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4AD" w:rsidRDefault="0052346F" w:rsidP="008B54AD">
      <w:pPr>
        <w:pStyle w:val="Default"/>
        <w:jc w:val="both"/>
        <w:rPr>
          <w:bCs/>
          <w:noProof/>
          <w:lang w:val="ro-RO"/>
        </w:rPr>
      </w:pPr>
      <w:r>
        <w:rPr>
          <w:bCs/>
          <w:noProof/>
          <w:lang w:val="ro-RO"/>
        </w:rPr>
        <w:t xml:space="preserve">  </w:t>
      </w:r>
    </w:p>
    <w:p w:rsidR="008B54AD" w:rsidRPr="0060183F" w:rsidRDefault="008B54AD" w:rsidP="008B54AD">
      <w:pPr>
        <w:tabs>
          <w:tab w:val="left" w:pos="8820"/>
        </w:tabs>
        <w:ind w:right="1140"/>
        <w:jc w:val="center"/>
        <w:rPr>
          <w:rFonts w:ascii="Times New Roman" w:hAnsi="Times New Roman"/>
          <w:b/>
          <w:bCs/>
          <w:lang w:val="it-IT"/>
        </w:rPr>
      </w:pPr>
      <w:r>
        <w:rPr>
          <w:rFonts w:ascii="Times New Roman" w:hAnsi="Times New Roman"/>
          <w:b/>
          <w:bCs/>
          <w:lang w:val="it-IT"/>
        </w:rPr>
        <w:t xml:space="preserve">MINISTERUL EDUCAŢIEI </w:t>
      </w:r>
    </w:p>
    <w:p w:rsidR="008B54AD" w:rsidRPr="004669CA" w:rsidRDefault="008B54AD" w:rsidP="008B54AD">
      <w:pPr>
        <w:tabs>
          <w:tab w:val="left" w:pos="8820"/>
        </w:tabs>
        <w:ind w:right="1140"/>
        <w:jc w:val="center"/>
        <w:rPr>
          <w:rFonts w:ascii="Times New Roman" w:hAnsi="Times New Roman"/>
          <w:b/>
          <w:bCs/>
          <w:lang w:val="ro-RO"/>
        </w:rPr>
      </w:pPr>
      <w:r w:rsidRPr="004669CA">
        <w:rPr>
          <w:rFonts w:ascii="Times New Roman" w:hAnsi="Times New Roman"/>
          <w:b/>
          <w:bCs/>
          <w:lang w:val="ro-RO"/>
        </w:rPr>
        <w:t>ŞCOALA GIMNAZIALĂ„BOGDAN VODĂ”</w:t>
      </w:r>
    </w:p>
    <w:p w:rsidR="008B54AD" w:rsidRPr="004669CA" w:rsidRDefault="008B54AD" w:rsidP="008B54AD">
      <w:pPr>
        <w:tabs>
          <w:tab w:val="left" w:pos="8820"/>
        </w:tabs>
        <w:ind w:right="1140"/>
        <w:jc w:val="center"/>
        <w:rPr>
          <w:rFonts w:ascii="Times New Roman" w:hAnsi="Times New Roman"/>
          <w:b/>
          <w:bCs/>
          <w:lang w:val="ro-RO"/>
        </w:rPr>
      </w:pPr>
      <w:r w:rsidRPr="004669CA">
        <w:rPr>
          <w:rFonts w:ascii="Times New Roman" w:hAnsi="Times New Roman"/>
          <w:b/>
          <w:bCs/>
          <w:lang w:val="ro-RO"/>
        </w:rPr>
        <w:t>725 100- Câmpulung Moldovenesc</w:t>
      </w:r>
    </w:p>
    <w:p w:rsidR="008B54AD" w:rsidRPr="004669CA" w:rsidRDefault="008B54AD" w:rsidP="008B54AD">
      <w:pPr>
        <w:tabs>
          <w:tab w:val="left" w:pos="8820"/>
        </w:tabs>
        <w:ind w:right="1140"/>
        <w:jc w:val="center"/>
        <w:rPr>
          <w:rFonts w:ascii="Times New Roman" w:hAnsi="Times New Roman"/>
          <w:b/>
          <w:bCs/>
          <w:lang w:val="ro-RO"/>
        </w:rPr>
      </w:pPr>
      <w:r w:rsidRPr="004669CA">
        <w:rPr>
          <w:rFonts w:ascii="Times New Roman" w:hAnsi="Times New Roman"/>
          <w:b/>
          <w:bCs/>
          <w:lang w:val="ro-RO"/>
        </w:rPr>
        <w:t xml:space="preserve"> Strada Calea Bucovinei, Nr:26, Telefon/Fax 0230 314051 / 314698</w:t>
      </w:r>
    </w:p>
    <w:p w:rsidR="008B54AD" w:rsidRPr="004669CA" w:rsidRDefault="008B54AD" w:rsidP="008B54AD">
      <w:pPr>
        <w:tabs>
          <w:tab w:val="left" w:pos="8820"/>
        </w:tabs>
        <w:ind w:right="1140"/>
        <w:jc w:val="center"/>
        <w:rPr>
          <w:rFonts w:ascii="Times New Roman" w:hAnsi="Times New Roman"/>
          <w:b/>
          <w:bCs/>
          <w:lang w:val="ro-RO"/>
        </w:rPr>
      </w:pPr>
      <w:r w:rsidRPr="004669CA">
        <w:rPr>
          <w:rFonts w:ascii="Times New Roman" w:hAnsi="Times New Roman"/>
          <w:b/>
          <w:bCs/>
          <w:lang w:val="ro-RO"/>
        </w:rPr>
        <w:t xml:space="preserve">e-mail: </w:t>
      </w:r>
      <w:hyperlink r:id="rId7" w:history="1">
        <w:r w:rsidRPr="004669CA">
          <w:rPr>
            <w:rStyle w:val="Hyperlink"/>
            <w:rFonts w:ascii="Times New Roman" w:hAnsi="Times New Roman"/>
            <w:b/>
            <w:bCs/>
            <w:lang w:val="ro-RO"/>
          </w:rPr>
          <w:t>bogdanvoda3@yahoo.com</w:t>
        </w:r>
      </w:hyperlink>
      <w:bookmarkStart w:id="0" w:name="_GoBack"/>
      <w:bookmarkEnd w:id="0"/>
    </w:p>
    <w:p w:rsidR="008B54AD" w:rsidRPr="004669CA" w:rsidRDefault="008B54AD" w:rsidP="008B54AD">
      <w:pPr>
        <w:tabs>
          <w:tab w:val="left" w:pos="8820"/>
        </w:tabs>
        <w:ind w:right="1140"/>
        <w:jc w:val="center"/>
        <w:rPr>
          <w:rFonts w:ascii="Times New Roman" w:hAnsi="Times New Roman"/>
          <w:b/>
          <w:bCs/>
          <w:lang w:val="ro-RO"/>
        </w:rPr>
      </w:pPr>
      <w:r w:rsidRPr="004669CA">
        <w:rPr>
          <w:rFonts w:ascii="Times New Roman" w:hAnsi="Times New Roman"/>
          <w:b/>
          <w:bCs/>
          <w:lang w:val="ro-RO"/>
        </w:rPr>
        <w:t>Nr de inregistrare 1658/14.09.2022</w:t>
      </w: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011BF1">
      <w:pPr>
        <w:ind w:left="4389" w:hanging="3819"/>
        <w:rPr>
          <w:lang w:val="ro-RO"/>
        </w:rPr>
      </w:pPr>
    </w:p>
    <w:p w:rsidR="00E13EE7" w:rsidRDefault="00E13EE7" w:rsidP="002229DB">
      <w:pPr>
        <w:rPr>
          <w:lang w:val="ro-RO"/>
        </w:rPr>
      </w:pPr>
    </w:p>
    <w:p w:rsidR="00E13EE7" w:rsidRDefault="00E13EE7" w:rsidP="00011BF1">
      <w:pPr>
        <w:ind w:left="4389" w:hanging="3819"/>
        <w:rPr>
          <w:lang w:val="ro-RO"/>
        </w:rPr>
      </w:pPr>
    </w:p>
    <w:p w:rsidR="00E13EE7" w:rsidRPr="00BF78C2" w:rsidRDefault="008B54AD" w:rsidP="000462C4">
      <w:pPr>
        <w:jc w:val="center"/>
        <w:rPr>
          <w:rFonts w:ascii="Times New Roman" w:hAnsi="Times New Roman"/>
          <w:b/>
          <w:sz w:val="52"/>
          <w:szCs w:val="52"/>
          <w:lang w:val="ro-RO"/>
        </w:rPr>
      </w:pPr>
      <w:r>
        <w:rPr>
          <w:rFonts w:ascii="Times New Roman" w:hAnsi="Times New Roman"/>
          <w:b/>
          <w:sz w:val="52"/>
          <w:szCs w:val="52"/>
          <w:lang w:val="ro-RO"/>
        </w:rPr>
        <w:t>PROIECT DE DEZVOLTA</w:t>
      </w:r>
      <w:r w:rsidR="00E13EE7" w:rsidRPr="00BF78C2">
        <w:rPr>
          <w:rFonts w:ascii="Times New Roman" w:hAnsi="Times New Roman"/>
          <w:b/>
          <w:sz w:val="52"/>
          <w:szCs w:val="52"/>
          <w:lang w:val="ro-RO"/>
        </w:rPr>
        <w:t>RE INSTITUŢIONALĂ</w:t>
      </w:r>
    </w:p>
    <w:p w:rsidR="00BF78C2" w:rsidRPr="004669CA" w:rsidRDefault="00BF78C2" w:rsidP="000462C4">
      <w:pPr>
        <w:jc w:val="center"/>
        <w:rPr>
          <w:rFonts w:ascii="Times New Roman" w:hAnsi="Times New Roman"/>
          <w:b/>
          <w:i/>
          <w:sz w:val="40"/>
          <w:szCs w:val="40"/>
          <w:lang w:val="ro-RO"/>
        </w:rPr>
      </w:pPr>
      <w:r w:rsidRPr="002229DB">
        <w:rPr>
          <w:rFonts w:ascii="Times New Roman" w:hAnsi="Times New Roman"/>
          <w:b/>
          <w:i/>
          <w:sz w:val="40"/>
          <w:szCs w:val="40"/>
          <w:lang w:val="ro-RO"/>
        </w:rPr>
        <w:t>ȘCOALA GIMNAZIALĂ ,,BOGDAN-VODĂ”</w:t>
      </w:r>
    </w:p>
    <w:p w:rsidR="00BF78C2" w:rsidRPr="004669CA" w:rsidRDefault="00BF78C2" w:rsidP="000462C4">
      <w:pPr>
        <w:jc w:val="center"/>
        <w:rPr>
          <w:rFonts w:ascii="Times New Roman" w:hAnsi="Times New Roman"/>
          <w:b/>
          <w:sz w:val="48"/>
          <w:szCs w:val="48"/>
          <w:lang w:val="ro-RO"/>
        </w:rPr>
      </w:pPr>
    </w:p>
    <w:p w:rsidR="00E13EE7" w:rsidRPr="00BF78C2" w:rsidRDefault="00BF78C2" w:rsidP="00BF78C2">
      <w:pPr>
        <w:tabs>
          <w:tab w:val="left" w:pos="7576"/>
        </w:tabs>
        <w:jc w:val="center"/>
        <w:rPr>
          <w:rFonts w:ascii="Times New Roman" w:hAnsi="Times New Roman"/>
          <w:b/>
          <w:sz w:val="40"/>
          <w:szCs w:val="40"/>
          <w:lang w:val="ro-RO"/>
        </w:rPr>
      </w:pPr>
      <w:r w:rsidRPr="00BF78C2">
        <w:rPr>
          <w:rFonts w:ascii="Times New Roman" w:hAnsi="Times New Roman"/>
          <w:b/>
          <w:sz w:val="40"/>
          <w:szCs w:val="40"/>
          <w:lang w:val="ro-RO"/>
        </w:rPr>
        <w:t>CÂMPULUNG MOLDOVENESC</w:t>
      </w:r>
    </w:p>
    <w:p w:rsidR="00E13EE7" w:rsidRPr="004669CA" w:rsidRDefault="00B9157B" w:rsidP="000462C4">
      <w:pPr>
        <w:jc w:val="center"/>
        <w:rPr>
          <w:rFonts w:ascii="Times New Roman" w:hAnsi="Times New Roman"/>
          <w:b/>
          <w:i/>
          <w:sz w:val="48"/>
          <w:szCs w:val="48"/>
          <w:lang w:val="ro-RO"/>
        </w:rPr>
      </w:pPr>
      <w:r w:rsidRPr="004669CA">
        <w:rPr>
          <w:rFonts w:ascii="Times New Roman" w:hAnsi="Times New Roman"/>
          <w:b/>
          <w:i/>
          <w:sz w:val="48"/>
          <w:szCs w:val="48"/>
          <w:lang w:val="ro-RO"/>
        </w:rPr>
        <w:t>2022 -2027</w:t>
      </w:r>
    </w:p>
    <w:p w:rsidR="00E13EE7" w:rsidRPr="004669CA" w:rsidRDefault="00E13EE7" w:rsidP="000462C4">
      <w:pPr>
        <w:jc w:val="center"/>
        <w:rPr>
          <w:rFonts w:ascii="Times New Roman" w:hAnsi="Times New Roman"/>
          <w:b/>
          <w:i/>
          <w:sz w:val="48"/>
          <w:szCs w:val="48"/>
          <w:lang w:val="ro-RO"/>
        </w:rPr>
      </w:pPr>
    </w:p>
    <w:p w:rsidR="00E13EE7" w:rsidRPr="004669CA" w:rsidRDefault="00E13EE7"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sz w:val="48"/>
          <w:szCs w:val="48"/>
          <w:lang w:val="ro-RO"/>
        </w:rPr>
      </w:pPr>
    </w:p>
    <w:p w:rsidR="00153932" w:rsidRPr="004669CA" w:rsidRDefault="00153932" w:rsidP="000462C4">
      <w:pPr>
        <w:jc w:val="center"/>
        <w:rPr>
          <w:rFonts w:ascii="Times New Roman" w:hAnsi="Times New Roman"/>
          <w:b/>
          <w:sz w:val="48"/>
          <w:szCs w:val="48"/>
          <w:lang w:val="ro-RO"/>
        </w:rPr>
      </w:pPr>
    </w:p>
    <w:p w:rsidR="00153932" w:rsidRPr="004669CA" w:rsidRDefault="00153932" w:rsidP="000462C4">
      <w:pPr>
        <w:jc w:val="center"/>
        <w:rPr>
          <w:rFonts w:ascii="Times New Roman" w:hAnsi="Times New Roman"/>
          <w:b/>
          <w:sz w:val="48"/>
          <w:szCs w:val="48"/>
          <w:lang w:val="ro-RO"/>
        </w:rPr>
      </w:pPr>
    </w:p>
    <w:p w:rsidR="00153932" w:rsidRPr="004669CA" w:rsidRDefault="00153932" w:rsidP="000462C4">
      <w:pPr>
        <w:jc w:val="center"/>
        <w:rPr>
          <w:rFonts w:ascii="Times New Roman" w:hAnsi="Times New Roman"/>
          <w:b/>
          <w:sz w:val="48"/>
          <w:szCs w:val="48"/>
          <w:lang w:val="ro-RO"/>
        </w:rPr>
      </w:pPr>
    </w:p>
    <w:p w:rsidR="004B6A66" w:rsidRPr="004669CA" w:rsidRDefault="004B6A66" w:rsidP="000462C4">
      <w:pPr>
        <w:jc w:val="center"/>
        <w:rPr>
          <w:rFonts w:ascii="Times New Roman" w:hAnsi="Times New Roman"/>
          <w:b/>
          <w:sz w:val="48"/>
          <w:szCs w:val="48"/>
          <w:lang w:val="ro-RO"/>
        </w:rPr>
      </w:pPr>
    </w:p>
    <w:p w:rsidR="004B6A66" w:rsidRPr="004669CA" w:rsidRDefault="004B6A66" w:rsidP="000462C4">
      <w:pPr>
        <w:jc w:val="center"/>
        <w:rPr>
          <w:rFonts w:ascii="Times New Roman" w:hAnsi="Times New Roman"/>
          <w:b/>
          <w:sz w:val="48"/>
          <w:szCs w:val="48"/>
          <w:lang w:val="ro-RO"/>
        </w:rPr>
      </w:pPr>
    </w:p>
    <w:p w:rsidR="004B6A66" w:rsidRPr="004669CA" w:rsidRDefault="004B6A66" w:rsidP="000462C4">
      <w:pPr>
        <w:jc w:val="center"/>
        <w:rPr>
          <w:rFonts w:ascii="Times New Roman" w:hAnsi="Times New Roman"/>
          <w:b/>
          <w:sz w:val="48"/>
          <w:szCs w:val="48"/>
          <w:lang w:val="ro-RO"/>
        </w:rPr>
      </w:pPr>
    </w:p>
    <w:p w:rsidR="004B6A66" w:rsidRPr="004669CA" w:rsidRDefault="004B6A66" w:rsidP="000462C4">
      <w:pPr>
        <w:jc w:val="center"/>
        <w:rPr>
          <w:rFonts w:ascii="Times New Roman" w:hAnsi="Times New Roman"/>
          <w:b/>
          <w:sz w:val="48"/>
          <w:szCs w:val="48"/>
          <w:lang w:val="ro-RO"/>
        </w:rPr>
      </w:pPr>
    </w:p>
    <w:p w:rsidR="00153932" w:rsidRPr="004669CA" w:rsidRDefault="00153932" w:rsidP="000462C4">
      <w:pPr>
        <w:jc w:val="center"/>
        <w:rPr>
          <w:rFonts w:ascii="Times New Roman" w:hAnsi="Times New Roman"/>
          <w:b/>
          <w:sz w:val="48"/>
          <w:szCs w:val="48"/>
          <w:lang w:val="ro-RO"/>
        </w:rPr>
      </w:pPr>
    </w:p>
    <w:p w:rsidR="00BF78C2" w:rsidRPr="004669CA" w:rsidRDefault="00BF78C2" w:rsidP="000462C4">
      <w:pPr>
        <w:jc w:val="center"/>
        <w:rPr>
          <w:rFonts w:ascii="Times New Roman" w:hAnsi="Times New Roman"/>
          <w:b/>
          <w:i/>
          <w:sz w:val="48"/>
          <w:szCs w:val="48"/>
          <w:lang w:val="ro-RO"/>
        </w:rPr>
      </w:pPr>
      <w:r w:rsidRPr="004669CA">
        <w:rPr>
          <w:rFonts w:ascii="Times New Roman" w:hAnsi="Times New Roman"/>
          <w:b/>
          <w:i/>
          <w:sz w:val="48"/>
          <w:szCs w:val="48"/>
          <w:lang w:val="ro-RO"/>
        </w:rPr>
        <w:t>O ȘCOALĂ BUNĂ TE ÎNVAȚĂ SĂ STUDIEZI CU RĂBDARE, SĂ-ȚI ÎNSUȘEȘTI CUNOȘTINȚE ȘI DEPRINDERI, SĂ COLABOREZI CU ALȚII</w:t>
      </w:r>
      <w:r w:rsidR="00153932" w:rsidRPr="004669CA">
        <w:rPr>
          <w:rFonts w:ascii="Times New Roman" w:hAnsi="Times New Roman"/>
          <w:b/>
          <w:i/>
          <w:sz w:val="48"/>
          <w:szCs w:val="48"/>
          <w:lang w:val="ro-RO"/>
        </w:rPr>
        <w:t>.</w:t>
      </w:r>
    </w:p>
    <w:p w:rsidR="00153932" w:rsidRPr="004669CA" w:rsidRDefault="00153932" w:rsidP="000462C4">
      <w:pPr>
        <w:jc w:val="center"/>
        <w:rPr>
          <w:rFonts w:ascii="Times New Roman" w:hAnsi="Times New Roman"/>
          <w:b/>
          <w:i/>
          <w:sz w:val="48"/>
          <w:szCs w:val="48"/>
          <w:lang w:val="ro-RO"/>
        </w:rPr>
      </w:pPr>
    </w:p>
    <w:p w:rsidR="00153932" w:rsidRPr="00BF78C2" w:rsidRDefault="00153932" w:rsidP="00153932">
      <w:pPr>
        <w:jc w:val="right"/>
        <w:rPr>
          <w:rFonts w:ascii="Times New Roman" w:hAnsi="Times New Roman"/>
          <w:b/>
          <w:i/>
          <w:sz w:val="48"/>
          <w:szCs w:val="48"/>
        </w:rPr>
      </w:pPr>
      <w:r>
        <w:rPr>
          <w:rFonts w:ascii="Times New Roman" w:hAnsi="Times New Roman"/>
          <w:b/>
          <w:i/>
          <w:sz w:val="48"/>
          <w:szCs w:val="48"/>
        </w:rPr>
        <w:t>H. H. STERN</w:t>
      </w: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4B6A66" w:rsidRDefault="004B6A66" w:rsidP="000462C4">
      <w:pPr>
        <w:jc w:val="center"/>
        <w:rPr>
          <w:rFonts w:ascii="Times New Roman" w:hAnsi="Times New Roman"/>
          <w:b/>
          <w:sz w:val="48"/>
          <w:szCs w:val="48"/>
        </w:rPr>
      </w:pPr>
    </w:p>
    <w:p w:rsidR="004B6A66" w:rsidRDefault="004B6A66" w:rsidP="000462C4">
      <w:pPr>
        <w:jc w:val="center"/>
        <w:rPr>
          <w:rFonts w:ascii="Times New Roman" w:hAnsi="Times New Roman"/>
          <w:b/>
          <w:sz w:val="48"/>
          <w:szCs w:val="48"/>
        </w:rPr>
      </w:pPr>
    </w:p>
    <w:p w:rsidR="004B6A66" w:rsidRDefault="004B6A66" w:rsidP="000462C4">
      <w:pPr>
        <w:jc w:val="center"/>
        <w:rPr>
          <w:rFonts w:ascii="Times New Roman" w:hAnsi="Times New Roman"/>
          <w:b/>
          <w:sz w:val="48"/>
          <w:szCs w:val="48"/>
        </w:rPr>
      </w:pPr>
    </w:p>
    <w:p w:rsidR="004B6A66" w:rsidRDefault="004B6A66" w:rsidP="000462C4">
      <w:pPr>
        <w:jc w:val="center"/>
        <w:rPr>
          <w:rFonts w:ascii="Times New Roman" w:hAnsi="Times New Roman"/>
          <w:b/>
          <w:sz w:val="48"/>
          <w:szCs w:val="48"/>
        </w:rPr>
      </w:pPr>
    </w:p>
    <w:p w:rsidR="004B6A66" w:rsidRDefault="004B6A66" w:rsidP="000462C4">
      <w:pPr>
        <w:jc w:val="center"/>
        <w:rPr>
          <w:rFonts w:ascii="Times New Roman" w:hAnsi="Times New Roman"/>
          <w:b/>
          <w:sz w:val="48"/>
          <w:szCs w:val="48"/>
        </w:rPr>
      </w:pPr>
    </w:p>
    <w:p w:rsidR="004B6A66" w:rsidRDefault="004B6A66" w:rsidP="008B54AD">
      <w:pPr>
        <w:rPr>
          <w:rFonts w:ascii="Times New Roman" w:hAnsi="Times New Roman"/>
          <w:b/>
          <w:sz w:val="48"/>
          <w:szCs w:val="48"/>
        </w:rPr>
      </w:pPr>
    </w:p>
    <w:p w:rsidR="004B6A66" w:rsidRDefault="004B6A66"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Pr="007E66A1" w:rsidRDefault="007E66A1" w:rsidP="007E66A1">
      <w:pPr>
        <w:jc w:val="center"/>
        <w:rPr>
          <w:rFonts w:ascii="Times New Roman" w:hAnsi="Times New Roman"/>
          <w:b/>
          <w:sz w:val="40"/>
          <w:szCs w:val="40"/>
        </w:rPr>
      </w:pPr>
      <w:r w:rsidRPr="007E66A1">
        <w:rPr>
          <w:rFonts w:ascii="Times New Roman" w:hAnsi="Times New Roman"/>
          <w:b/>
          <w:sz w:val="40"/>
          <w:szCs w:val="40"/>
        </w:rPr>
        <w:t>Echipa de elaborare a P.D.I.-ului</w:t>
      </w:r>
    </w:p>
    <w:p w:rsidR="00BF78C2" w:rsidRPr="007E66A1" w:rsidRDefault="00BF78C2" w:rsidP="007E66A1">
      <w:pPr>
        <w:jc w:val="center"/>
        <w:rPr>
          <w:rFonts w:ascii="Times New Roman" w:hAnsi="Times New Roman"/>
          <w:b/>
          <w:sz w:val="40"/>
          <w:szCs w:val="40"/>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7E66A1" w:rsidRPr="00903CAD" w:rsidRDefault="007E66A1" w:rsidP="007E66A1">
      <w:pPr>
        <w:jc w:val="center"/>
        <w:rPr>
          <w:rFonts w:ascii="Times New Roman" w:hAnsi="Times New Roman"/>
        </w:rPr>
      </w:pPr>
      <w:r>
        <w:rPr>
          <w:rFonts w:ascii="Times New Roman" w:hAnsi="Times New Roman"/>
        </w:rPr>
        <w:t>Prof. NIȚĂ IULIA IONELA</w:t>
      </w:r>
      <w:r w:rsidRPr="00903CAD">
        <w:rPr>
          <w:rFonts w:ascii="Times New Roman" w:hAnsi="Times New Roman"/>
        </w:rPr>
        <w:t>-director</w:t>
      </w:r>
      <w:r>
        <w:rPr>
          <w:rFonts w:ascii="Times New Roman" w:hAnsi="Times New Roman"/>
        </w:rPr>
        <w:t>, coordonatorul echipei</w:t>
      </w:r>
    </w:p>
    <w:p w:rsidR="007E66A1" w:rsidRDefault="007E66A1" w:rsidP="007E66A1">
      <w:pPr>
        <w:rPr>
          <w:rFonts w:ascii="Times New Roman" w:hAnsi="Times New Roman"/>
        </w:rPr>
      </w:pPr>
      <w:r>
        <w:rPr>
          <w:rFonts w:ascii="Times New Roman" w:hAnsi="Times New Roman"/>
        </w:rPr>
        <w:t xml:space="preserve">    Prof. MOCRICIUC MARIA- responsabil CEAC</w:t>
      </w:r>
    </w:p>
    <w:p w:rsidR="007E66A1" w:rsidRPr="001733C0" w:rsidRDefault="007E66A1" w:rsidP="007E66A1">
      <w:pPr>
        <w:rPr>
          <w:rFonts w:ascii="Times New Roman" w:hAnsi="Times New Roman"/>
        </w:rPr>
      </w:pPr>
      <w:r>
        <w:rPr>
          <w:rFonts w:ascii="Times New Roman" w:hAnsi="Times New Roman"/>
        </w:rPr>
        <w:t>EC. IONESCU OANA- administrator patrimoniu</w:t>
      </w:r>
    </w:p>
    <w:p w:rsidR="007E66A1" w:rsidRDefault="007E66A1" w:rsidP="007E66A1"/>
    <w:p w:rsidR="007E66A1" w:rsidRPr="00903CAD" w:rsidRDefault="007E66A1" w:rsidP="007E66A1">
      <w:pPr>
        <w:rPr>
          <w:rFonts w:ascii="Times New Roman" w:hAnsi="Times New Roman"/>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Default="00BF78C2" w:rsidP="000462C4">
      <w:pPr>
        <w:jc w:val="center"/>
        <w:rPr>
          <w:rFonts w:ascii="Times New Roman" w:hAnsi="Times New Roman"/>
          <w:b/>
          <w:sz w:val="48"/>
          <w:szCs w:val="48"/>
        </w:rPr>
      </w:pPr>
    </w:p>
    <w:p w:rsidR="00BF78C2" w:rsidRPr="00903CAD" w:rsidRDefault="00BF78C2" w:rsidP="000462C4">
      <w:pPr>
        <w:jc w:val="center"/>
        <w:rPr>
          <w:rFonts w:ascii="Times New Roman" w:hAnsi="Times New Roman"/>
          <w:b/>
          <w:sz w:val="48"/>
          <w:szCs w:val="48"/>
        </w:rPr>
      </w:pPr>
    </w:p>
    <w:p w:rsidR="00E13EE7" w:rsidRDefault="00E13EE7"/>
    <w:p w:rsidR="004669CA" w:rsidRDefault="004669CA"/>
    <w:p w:rsidR="004669CA" w:rsidRDefault="004669CA"/>
    <w:p w:rsidR="004669CA" w:rsidRDefault="004669CA"/>
    <w:p w:rsidR="004669CA" w:rsidRDefault="004669CA"/>
    <w:p w:rsidR="004669CA" w:rsidRDefault="004669CA"/>
    <w:p w:rsidR="004669CA" w:rsidRDefault="004669CA"/>
    <w:p w:rsidR="00E13EE7" w:rsidRDefault="00E13EE7"/>
    <w:p w:rsidR="00E13EE7" w:rsidRDefault="00E13EE7" w:rsidP="00762AD2">
      <w:pPr>
        <w:ind w:left="4389" w:hanging="3819"/>
        <w:rPr>
          <w:lang w:val="ro-RO"/>
        </w:rPr>
      </w:pPr>
    </w:p>
    <w:p w:rsidR="004B6A66" w:rsidRPr="008B54AD" w:rsidRDefault="004B6A66" w:rsidP="008B54AD">
      <w:pPr>
        <w:ind w:left="4389" w:hanging="3819"/>
        <w:rPr>
          <w:lang w:val="ro-RO"/>
        </w:rPr>
      </w:pPr>
    </w:p>
    <w:p w:rsidR="00E13EE7" w:rsidRPr="009C540E" w:rsidRDefault="00E13EE7" w:rsidP="009C540E">
      <w:pPr>
        <w:spacing w:line="360" w:lineRule="auto"/>
        <w:ind w:left="4389" w:hanging="3819"/>
        <w:jc w:val="center"/>
        <w:rPr>
          <w:rFonts w:ascii="Times New Roman" w:hAnsi="Times New Roman"/>
          <w:b/>
          <w:color w:val="000000"/>
          <w:sz w:val="56"/>
          <w:szCs w:val="56"/>
          <w:lang w:val="ro-RO"/>
        </w:rPr>
      </w:pPr>
      <w:r w:rsidRPr="00A54753">
        <w:rPr>
          <w:rFonts w:ascii="Times New Roman" w:hAnsi="Times New Roman"/>
          <w:b/>
          <w:color w:val="000000"/>
          <w:sz w:val="56"/>
          <w:szCs w:val="56"/>
          <w:lang w:val="ro-RO"/>
        </w:rPr>
        <w:lastRenderedPageBreak/>
        <w:t xml:space="preserve">DEVIZA </w:t>
      </w:r>
      <w:r w:rsidRPr="00A54753">
        <w:rPr>
          <w:rFonts w:ascii="Tahoma" w:hAnsi="Tahoma" w:cs="Tahoma"/>
          <w:b/>
          <w:color w:val="000000"/>
          <w:sz w:val="56"/>
          <w:szCs w:val="56"/>
          <w:lang w:val="ro-RO"/>
        </w:rPr>
        <w:t>Ș</w:t>
      </w:r>
      <w:r w:rsidRPr="00A54753">
        <w:rPr>
          <w:rFonts w:ascii="Times New Roman" w:hAnsi="Times New Roman"/>
          <w:b/>
          <w:color w:val="000000"/>
          <w:sz w:val="56"/>
          <w:szCs w:val="56"/>
          <w:lang w:val="ro-RO"/>
        </w:rPr>
        <w:t>COLII</w:t>
      </w:r>
    </w:p>
    <w:p w:rsidR="00E13EE7" w:rsidRPr="0093749E" w:rsidRDefault="006832B1" w:rsidP="002229DB">
      <w:pPr>
        <w:spacing w:line="360" w:lineRule="auto"/>
        <w:ind w:left="4389" w:hanging="4389"/>
        <w:rPr>
          <w:rFonts w:ascii="Times New Roman" w:hAnsi="Times New Roman"/>
          <w:b/>
          <w:color w:val="000000"/>
          <w:sz w:val="40"/>
          <w:szCs w:val="40"/>
          <w:lang w:val="ro-RO"/>
        </w:rPr>
      </w:pPr>
      <w:r w:rsidRPr="006832B1">
        <w:rPr>
          <w:rFonts w:ascii="Times New Roman" w:hAnsi="Times New Roman"/>
          <w:b/>
          <w:noProof/>
          <w:color w:val="000000"/>
          <w:sz w:val="40"/>
          <w:szCs w:val="40"/>
        </w:rPr>
        <w:drawing>
          <wp:inline distT="0" distB="0" distL="0" distR="0">
            <wp:extent cx="6015990" cy="2992318"/>
            <wp:effectExtent l="19050" t="0" r="3810" b="0"/>
            <wp:docPr id="2" name="Imagine 1" descr="C:\Users\Oana\Desktop\fatada-de-la-scoala-bogdan-voda-din-campulung-moldovenesc-judetul-sucea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ana\Desktop\fatada-de-la-scoala-bogdan-voda-din-campulung-moldovenesc-judetul-suceava.jpg"/>
                    <pic:cNvPicPr>
                      <a:picLocks noChangeAspect="1" noChangeArrowheads="1"/>
                    </pic:cNvPicPr>
                  </pic:nvPicPr>
                  <pic:blipFill>
                    <a:blip r:embed="rId8"/>
                    <a:srcRect/>
                    <a:stretch>
                      <a:fillRect/>
                    </a:stretch>
                  </pic:blipFill>
                  <pic:spPr bwMode="auto">
                    <a:xfrm>
                      <a:off x="0" y="0"/>
                      <a:ext cx="6019800" cy="2994213"/>
                    </a:xfrm>
                    <a:prstGeom prst="rect">
                      <a:avLst/>
                    </a:prstGeom>
                    <a:noFill/>
                    <a:ln w="9525">
                      <a:noFill/>
                      <a:miter lim="800000"/>
                      <a:headEnd/>
                      <a:tailEnd/>
                    </a:ln>
                  </pic:spPr>
                </pic:pic>
              </a:graphicData>
            </a:graphic>
          </wp:inline>
        </w:drawing>
      </w:r>
    </w:p>
    <w:p w:rsidR="0048454C" w:rsidRDefault="00E13EE7" w:rsidP="002229DB">
      <w:pPr>
        <w:spacing w:line="360" w:lineRule="auto"/>
        <w:ind w:firstLine="570"/>
        <w:rPr>
          <w:rFonts w:ascii="Times New Roman" w:hAnsi="Times New Roman"/>
          <w:color w:val="FF0000"/>
          <w:sz w:val="72"/>
          <w:szCs w:val="72"/>
          <w:lang w:val="ro-RO"/>
        </w:rPr>
      </w:pPr>
      <w:r w:rsidRPr="00346DB4">
        <w:rPr>
          <w:rFonts w:ascii="Times New Roman" w:hAnsi="Times New Roman"/>
          <w:color w:val="FF0000"/>
          <w:sz w:val="72"/>
          <w:szCs w:val="72"/>
          <w:lang w:val="ro-RO"/>
        </w:rPr>
        <w:t>O şcoala de calitate,</w:t>
      </w:r>
      <w:r w:rsidR="00736D5C">
        <w:rPr>
          <w:rFonts w:ascii="Times New Roman" w:hAnsi="Times New Roman"/>
          <w:color w:val="FF0000"/>
          <w:sz w:val="72"/>
          <w:szCs w:val="72"/>
          <w:lang w:val="ro-RO"/>
        </w:rPr>
        <w:t>cu dască</w:t>
      </w:r>
      <w:r w:rsidRPr="00346DB4">
        <w:rPr>
          <w:rFonts w:ascii="Times New Roman" w:hAnsi="Times New Roman"/>
          <w:color w:val="FF0000"/>
          <w:sz w:val="72"/>
          <w:szCs w:val="72"/>
          <w:lang w:val="ro-RO"/>
        </w:rPr>
        <w:t>li de calitate</w:t>
      </w:r>
      <w:r w:rsidR="00F728AE">
        <w:rPr>
          <w:rFonts w:ascii="Times New Roman" w:hAnsi="Times New Roman"/>
          <w:color w:val="FF0000"/>
          <w:sz w:val="72"/>
          <w:szCs w:val="72"/>
          <w:lang w:val="ro-RO"/>
        </w:rPr>
        <w:t xml:space="preserve"> </w:t>
      </w:r>
      <w:r w:rsidR="002229DB">
        <w:rPr>
          <w:rFonts w:ascii="Times New Roman" w:hAnsi="Times New Roman"/>
          <w:color w:val="FF0000"/>
          <w:sz w:val="72"/>
          <w:szCs w:val="72"/>
          <w:lang w:val="ro-RO"/>
        </w:rPr>
        <w:t>pentru un învăţământ</w:t>
      </w:r>
      <w:r w:rsidR="00F728AE">
        <w:rPr>
          <w:rFonts w:ascii="Times New Roman" w:hAnsi="Times New Roman"/>
          <w:color w:val="FF0000"/>
          <w:sz w:val="72"/>
          <w:szCs w:val="72"/>
          <w:lang w:val="ro-RO"/>
        </w:rPr>
        <w:t xml:space="preserve"> </w:t>
      </w:r>
      <w:r w:rsidRPr="00346DB4">
        <w:rPr>
          <w:rFonts w:ascii="Times New Roman" w:hAnsi="Times New Roman"/>
          <w:color w:val="FF0000"/>
          <w:sz w:val="72"/>
          <w:szCs w:val="72"/>
          <w:lang w:val="ro-RO"/>
        </w:rPr>
        <w:t>de</w:t>
      </w:r>
      <w:r w:rsidR="00F728AE">
        <w:rPr>
          <w:rFonts w:ascii="Times New Roman" w:hAnsi="Times New Roman"/>
          <w:color w:val="FF0000"/>
          <w:sz w:val="72"/>
          <w:szCs w:val="72"/>
          <w:lang w:val="ro-RO"/>
        </w:rPr>
        <w:t xml:space="preserve"> </w:t>
      </w:r>
      <w:r w:rsidRPr="00346DB4">
        <w:rPr>
          <w:rFonts w:ascii="Times New Roman" w:hAnsi="Times New Roman"/>
          <w:color w:val="FF0000"/>
          <w:sz w:val="72"/>
          <w:szCs w:val="72"/>
          <w:lang w:val="ro-RO"/>
        </w:rPr>
        <w:t>calitate</w:t>
      </w:r>
      <w:r w:rsidR="0016389C">
        <w:rPr>
          <w:rFonts w:ascii="Times New Roman" w:hAnsi="Times New Roman"/>
          <w:color w:val="FF0000"/>
          <w:sz w:val="72"/>
          <w:szCs w:val="72"/>
          <w:lang w:val="ro-RO"/>
        </w:rPr>
        <w:t>!</w:t>
      </w:r>
    </w:p>
    <w:p w:rsidR="002229DB" w:rsidRDefault="002229DB" w:rsidP="002229DB">
      <w:pPr>
        <w:spacing w:line="360" w:lineRule="auto"/>
        <w:ind w:left="4389" w:hanging="3669"/>
        <w:jc w:val="both"/>
        <w:rPr>
          <w:rFonts w:ascii="Times New Roman" w:hAnsi="Times New Roman"/>
          <w:color w:val="FF0000"/>
          <w:sz w:val="72"/>
          <w:szCs w:val="72"/>
          <w:lang w:val="ro-RO"/>
        </w:rPr>
      </w:pPr>
      <w:r>
        <w:rPr>
          <w:rFonts w:ascii="Times New Roman" w:hAnsi="Times New Roman"/>
          <w:color w:val="FF0000"/>
          <w:sz w:val="72"/>
          <w:szCs w:val="72"/>
          <w:lang w:val="ro-RO"/>
        </w:rPr>
        <w:t>O scoală pentru toți, o șansă</w:t>
      </w:r>
    </w:p>
    <w:p w:rsidR="0048454C" w:rsidRDefault="0048454C" w:rsidP="002229DB">
      <w:pPr>
        <w:spacing w:line="360" w:lineRule="auto"/>
        <w:jc w:val="both"/>
        <w:rPr>
          <w:rFonts w:ascii="Times New Roman" w:hAnsi="Times New Roman"/>
          <w:color w:val="FF0000"/>
          <w:sz w:val="72"/>
          <w:szCs w:val="72"/>
          <w:lang w:val="ro-RO"/>
        </w:rPr>
      </w:pPr>
      <w:r>
        <w:rPr>
          <w:rFonts w:ascii="Times New Roman" w:hAnsi="Times New Roman"/>
          <w:color w:val="FF0000"/>
          <w:sz w:val="72"/>
          <w:szCs w:val="72"/>
          <w:lang w:val="ro-RO"/>
        </w:rPr>
        <w:t>pentru fiecare!</w:t>
      </w:r>
    </w:p>
    <w:p w:rsidR="0048454C" w:rsidRDefault="0048454C" w:rsidP="0048454C">
      <w:pPr>
        <w:spacing w:line="360" w:lineRule="auto"/>
        <w:ind w:left="4389" w:hanging="3819"/>
        <w:jc w:val="center"/>
        <w:rPr>
          <w:rFonts w:ascii="Times New Roman" w:hAnsi="Times New Roman"/>
          <w:color w:val="FF0000"/>
          <w:sz w:val="28"/>
          <w:szCs w:val="28"/>
          <w:lang w:val="ro-RO"/>
        </w:rPr>
      </w:pPr>
      <w:r>
        <w:rPr>
          <w:rFonts w:ascii="Times New Roman" w:hAnsi="Times New Roman"/>
          <w:color w:val="FF0000"/>
          <w:sz w:val="28"/>
          <w:szCs w:val="28"/>
          <w:lang w:val="ro-RO"/>
        </w:rPr>
        <w:t>NU PENTRU ȘCOALĂ, CI PENTRU VIAȚĂ ÎNVĂȚĂM</w:t>
      </w:r>
    </w:p>
    <w:p w:rsidR="00E13EE7" w:rsidRDefault="0048454C" w:rsidP="0048454C">
      <w:pPr>
        <w:spacing w:line="360" w:lineRule="auto"/>
        <w:ind w:left="4389" w:hanging="3819"/>
        <w:jc w:val="center"/>
        <w:rPr>
          <w:rFonts w:ascii="Times New Roman" w:hAnsi="Times New Roman"/>
          <w:color w:val="FF0000"/>
          <w:sz w:val="28"/>
          <w:szCs w:val="28"/>
          <w:lang w:val="ro-RO"/>
        </w:rPr>
      </w:pPr>
      <w:r>
        <w:rPr>
          <w:rFonts w:ascii="Times New Roman" w:hAnsi="Times New Roman"/>
          <w:color w:val="FF0000"/>
          <w:sz w:val="28"/>
          <w:szCs w:val="28"/>
          <w:lang w:val="ro-RO"/>
        </w:rPr>
        <w:t>NON SCHOLAE, SED VITAE DISCIMUS</w:t>
      </w:r>
    </w:p>
    <w:p w:rsidR="0016389C" w:rsidRDefault="0016389C" w:rsidP="00986DFF">
      <w:pPr>
        <w:spacing w:line="360" w:lineRule="auto"/>
        <w:ind w:left="4389" w:hanging="3819"/>
        <w:jc w:val="right"/>
        <w:rPr>
          <w:rFonts w:ascii="Times New Roman" w:hAnsi="Times New Roman"/>
          <w:b/>
          <w:i/>
          <w:color w:val="FF0000"/>
          <w:sz w:val="28"/>
          <w:szCs w:val="28"/>
          <w:lang w:val="ro-RO"/>
        </w:rPr>
      </w:pPr>
    </w:p>
    <w:p w:rsidR="007E66A1" w:rsidRPr="00986DFF" w:rsidRDefault="0048454C" w:rsidP="00986DFF">
      <w:pPr>
        <w:spacing w:line="360" w:lineRule="auto"/>
        <w:ind w:left="4389" w:hanging="3819"/>
        <w:jc w:val="right"/>
        <w:rPr>
          <w:rFonts w:ascii="Times New Roman" w:hAnsi="Times New Roman"/>
          <w:b/>
          <w:i/>
          <w:color w:val="FF0000"/>
          <w:sz w:val="28"/>
          <w:szCs w:val="28"/>
          <w:lang w:val="ro-RO"/>
        </w:rPr>
      </w:pPr>
      <w:r>
        <w:rPr>
          <w:rFonts w:ascii="Times New Roman" w:hAnsi="Times New Roman"/>
          <w:b/>
          <w:i/>
          <w:color w:val="FF0000"/>
          <w:sz w:val="28"/>
          <w:szCs w:val="28"/>
          <w:lang w:val="ro-RO"/>
        </w:rPr>
        <w:t>SENECA</w:t>
      </w:r>
    </w:p>
    <w:p w:rsidR="00E13EE7" w:rsidRPr="00B44E94" w:rsidRDefault="00E13EE7" w:rsidP="00A06596">
      <w:pPr>
        <w:spacing w:line="360" w:lineRule="auto"/>
        <w:jc w:val="both"/>
        <w:rPr>
          <w:rFonts w:ascii="Times New Roman" w:hAnsi="Times New Roman"/>
          <w:sz w:val="28"/>
          <w:szCs w:val="28"/>
          <w:lang w:val="ro-RO"/>
        </w:rPr>
      </w:pPr>
    </w:p>
    <w:p w:rsidR="00E13EE7" w:rsidRPr="004669CA" w:rsidRDefault="00E13EE7" w:rsidP="00B44E94">
      <w:pPr>
        <w:autoSpaceDE w:val="0"/>
        <w:autoSpaceDN w:val="0"/>
        <w:adjustRightInd w:val="0"/>
        <w:rPr>
          <w:rFonts w:ascii="Times New Roman" w:hAnsi="Times New Roman"/>
          <w:b/>
          <w:bCs/>
          <w:sz w:val="36"/>
          <w:szCs w:val="36"/>
          <w:lang w:val="de-DE"/>
        </w:rPr>
      </w:pPr>
      <w:r w:rsidRPr="004669CA">
        <w:rPr>
          <w:rFonts w:ascii="Times New Roman" w:hAnsi="Times New Roman"/>
          <w:b/>
          <w:bCs/>
          <w:sz w:val="36"/>
          <w:szCs w:val="36"/>
          <w:lang w:val="de-DE"/>
        </w:rPr>
        <w:t>CUPRINS</w:t>
      </w:r>
    </w:p>
    <w:p w:rsidR="00E13EE7" w:rsidRPr="004669CA" w:rsidRDefault="00E13EE7" w:rsidP="00B44E94">
      <w:pPr>
        <w:autoSpaceDE w:val="0"/>
        <w:autoSpaceDN w:val="0"/>
        <w:adjustRightInd w:val="0"/>
        <w:rPr>
          <w:rFonts w:ascii="Times New Roman" w:hAnsi="Times New Roman"/>
          <w:b/>
          <w:bCs/>
          <w:sz w:val="28"/>
          <w:szCs w:val="28"/>
          <w:lang w:val="de-DE"/>
        </w:rPr>
      </w:pPr>
      <w:r w:rsidRPr="004669CA">
        <w:rPr>
          <w:rFonts w:ascii="Times New Roman" w:hAnsi="Times New Roman"/>
          <w:b/>
          <w:bCs/>
          <w:sz w:val="36"/>
          <w:szCs w:val="36"/>
          <w:lang w:val="de-DE"/>
        </w:rPr>
        <w:t xml:space="preserve">ARGUMENT </w:t>
      </w:r>
    </w:p>
    <w:p w:rsidR="00E13EE7" w:rsidRPr="004669CA" w:rsidRDefault="00E13EE7" w:rsidP="00B44E94">
      <w:pPr>
        <w:autoSpaceDE w:val="0"/>
        <w:autoSpaceDN w:val="0"/>
        <w:adjustRightInd w:val="0"/>
        <w:rPr>
          <w:rFonts w:ascii="Times New Roman" w:hAnsi="Times New Roman"/>
          <w:b/>
          <w:bCs/>
          <w:sz w:val="28"/>
          <w:szCs w:val="28"/>
          <w:lang w:val="de-DE"/>
        </w:rPr>
      </w:pPr>
      <w:r w:rsidRPr="004669CA">
        <w:rPr>
          <w:rFonts w:ascii="Times New Roman,Bold" w:hAnsi="Times New Roman,Bold" w:cs="Times New Roman,Bold"/>
          <w:b/>
          <w:bCs/>
          <w:sz w:val="36"/>
          <w:szCs w:val="36"/>
          <w:lang w:val="de-DE"/>
        </w:rPr>
        <w:t xml:space="preserve">I. DIAGNOZA MEDIULUI INTERN ŞI EXTERN </w:t>
      </w:r>
    </w:p>
    <w:p w:rsidR="00E13EE7" w:rsidRPr="004669CA" w:rsidRDefault="00E13EE7" w:rsidP="00B44E94">
      <w:pPr>
        <w:autoSpaceDE w:val="0"/>
        <w:autoSpaceDN w:val="0"/>
        <w:adjustRightInd w:val="0"/>
        <w:rPr>
          <w:rFonts w:ascii="Times New Roman" w:hAnsi="Times New Roman"/>
          <w:b/>
          <w:bCs/>
          <w:sz w:val="28"/>
          <w:szCs w:val="28"/>
          <w:lang w:val="de-DE"/>
        </w:rPr>
      </w:pPr>
      <w:r w:rsidRPr="004669CA">
        <w:rPr>
          <w:rFonts w:ascii="Times New Roman" w:hAnsi="Times New Roman"/>
          <w:b/>
          <w:bCs/>
          <w:sz w:val="32"/>
          <w:szCs w:val="32"/>
          <w:lang w:val="de-DE"/>
        </w:rPr>
        <w:t xml:space="preserve">I.1. MEDIUL INTERN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 xml:space="preserve">I.1.1. </w:t>
      </w:r>
      <w:r w:rsidRPr="00B44E94">
        <w:rPr>
          <w:rFonts w:ascii="Times New Roman,Bold" w:hAnsi="Times New Roman,Bold" w:cs="Times New Roman,Bold"/>
          <w:b/>
          <w:bCs/>
          <w:sz w:val="28"/>
          <w:szCs w:val="28"/>
        </w:rPr>
        <w:t xml:space="preserve">Elemente de identificare a unităţii şcolare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I.1.</w:t>
      </w:r>
      <w:r w:rsidRPr="00B44E94">
        <w:rPr>
          <w:rFonts w:ascii="Times New Roman,Bold" w:hAnsi="Times New Roman,Bold" w:cs="Times New Roman,Bold"/>
          <w:b/>
          <w:bCs/>
          <w:sz w:val="28"/>
          <w:szCs w:val="28"/>
        </w:rPr>
        <w:t xml:space="preserve">2. Localizare geografică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 xml:space="preserve">I.1.3. Scurt istoric </w:t>
      </w:r>
      <w:r w:rsidR="00F958AF">
        <w:rPr>
          <w:rFonts w:ascii="Times New Roman" w:hAnsi="Times New Roman"/>
          <w:b/>
          <w:bCs/>
          <w:sz w:val="28"/>
          <w:szCs w:val="28"/>
        </w:rPr>
        <w:t>al școlii</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 xml:space="preserve">I.1.4. </w:t>
      </w:r>
      <w:r w:rsidRPr="00B44E94">
        <w:rPr>
          <w:rFonts w:ascii="Times New Roman,Bold" w:hAnsi="Times New Roman,Bold" w:cs="Times New Roman,Bold"/>
          <w:b/>
          <w:bCs/>
          <w:sz w:val="28"/>
          <w:szCs w:val="28"/>
        </w:rPr>
        <w:t xml:space="preserve">Analiza informaţiilor de tip cantitativ şi calitativ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6"/>
          <w:szCs w:val="26"/>
        </w:rPr>
        <w:t>I.1.</w:t>
      </w:r>
      <w:r w:rsidRPr="00B44E94">
        <w:rPr>
          <w:rFonts w:ascii="Times New Roman,Bold" w:hAnsi="Times New Roman,Bold" w:cs="Times New Roman,Bold"/>
          <w:b/>
          <w:bCs/>
          <w:sz w:val="26"/>
          <w:szCs w:val="26"/>
        </w:rPr>
        <w:t xml:space="preserve">4.1. Baza materială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6"/>
          <w:szCs w:val="26"/>
        </w:rPr>
        <w:t xml:space="preserve">I.1.4.2. Resurse umane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6"/>
          <w:szCs w:val="26"/>
        </w:rPr>
        <w:t xml:space="preserve">I.1.4.3. Rezultate </w:t>
      </w:r>
      <w:r w:rsidRPr="00B44E94">
        <w:rPr>
          <w:rFonts w:ascii="Times New Roman,Bold" w:hAnsi="Times New Roman,Bold" w:cs="Times New Roman,Bold"/>
          <w:b/>
          <w:bCs/>
          <w:sz w:val="26"/>
          <w:szCs w:val="26"/>
        </w:rPr>
        <w:t xml:space="preserve">– </w:t>
      </w:r>
      <w:r w:rsidRPr="00B44E94">
        <w:rPr>
          <w:rFonts w:ascii="Times New Roman" w:hAnsi="Times New Roman"/>
          <w:b/>
          <w:bCs/>
          <w:sz w:val="26"/>
          <w:szCs w:val="26"/>
        </w:rPr>
        <w:t>perioada 2011-20</w:t>
      </w:r>
      <w:r w:rsidR="00B9157B">
        <w:rPr>
          <w:rFonts w:ascii="Times New Roman" w:hAnsi="Times New Roman"/>
          <w:b/>
          <w:bCs/>
          <w:sz w:val="26"/>
          <w:szCs w:val="26"/>
        </w:rPr>
        <w:t>22</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 xml:space="preserve">I.1.5. </w:t>
      </w:r>
      <w:r w:rsidRPr="00B44E94">
        <w:rPr>
          <w:rFonts w:ascii="Times New Roman,Bold" w:hAnsi="Times New Roman,Bold" w:cs="Times New Roman,Bold"/>
          <w:b/>
          <w:bCs/>
          <w:sz w:val="28"/>
          <w:szCs w:val="28"/>
        </w:rPr>
        <w:t xml:space="preserve">Cultura organizaţională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32"/>
          <w:szCs w:val="32"/>
        </w:rPr>
        <w:t xml:space="preserve">I.2. MEDIUL EXTERN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 xml:space="preserve">I.2.1. Contextul legislativ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I.</w:t>
      </w:r>
      <w:r w:rsidRPr="00B44E94">
        <w:rPr>
          <w:rFonts w:ascii="Times New Roman,Bold" w:hAnsi="Times New Roman,Bold" w:cs="Times New Roman,Bold"/>
          <w:b/>
          <w:bCs/>
          <w:sz w:val="28"/>
          <w:szCs w:val="28"/>
        </w:rPr>
        <w:t>2.2 Analiza circumscrip</w:t>
      </w:r>
      <w:r>
        <w:rPr>
          <w:rFonts w:ascii="Times New Roman,Bold" w:hAnsi="Times New Roman,Bold" w:cs="Times New Roman,Bold"/>
          <w:b/>
          <w:bCs/>
          <w:sz w:val="28"/>
          <w:szCs w:val="28"/>
        </w:rPr>
        <w:t>ţ</w:t>
      </w:r>
      <w:r w:rsidRPr="00B44E94">
        <w:rPr>
          <w:rFonts w:ascii="Times New Roman,Bold" w:hAnsi="Times New Roman,Bold" w:cs="Times New Roman,Bold"/>
          <w:b/>
          <w:bCs/>
          <w:sz w:val="28"/>
          <w:szCs w:val="28"/>
        </w:rPr>
        <w:t xml:space="preserve">iei </w:t>
      </w:r>
      <w:r>
        <w:rPr>
          <w:rFonts w:ascii="Times New Roman,Bold" w:hAnsi="Times New Roman,Bold" w:cs="Times New Roman,Bold"/>
          <w:b/>
          <w:bCs/>
          <w:sz w:val="28"/>
          <w:szCs w:val="28"/>
        </w:rPr>
        <w:t>ş</w:t>
      </w:r>
      <w:r w:rsidRPr="00B44E94">
        <w:rPr>
          <w:rFonts w:ascii="Times New Roman,Bold" w:hAnsi="Times New Roman,Bold" w:cs="Times New Roman,Bold"/>
          <w:b/>
          <w:bCs/>
          <w:sz w:val="28"/>
          <w:szCs w:val="28"/>
        </w:rPr>
        <w:t xml:space="preserve">colare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28"/>
          <w:szCs w:val="28"/>
        </w:rPr>
        <w:t xml:space="preserve">I.2.3. </w:t>
      </w:r>
      <w:r w:rsidRPr="00B44E94">
        <w:rPr>
          <w:rFonts w:ascii="Times New Roman,Bold" w:hAnsi="Times New Roman,Bold" w:cs="Times New Roman,Bold"/>
          <w:b/>
          <w:bCs/>
          <w:sz w:val="28"/>
          <w:szCs w:val="28"/>
        </w:rPr>
        <w:t xml:space="preserve">Comunitatea locală. Parteneriate la nivel local </w:t>
      </w:r>
      <w:r>
        <w:rPr>
          <w:rFonts w:ascii="Times New Roman,Bold" w:hAnsi="Times New Roman,Bold" w:cs="Times New Roman,Bold"/>
          <w:b/>
          <w:bCs/>
          <w:sz w:val="28"/>
          <w:szCs w:val="28"/>
        </w:rPr>
        <w:t>ş</w:t>
      </w:r>
      <w:r w:rsidRPr="00B44E94">
        <w:rPr>
          <w:rFonts w:ascii="Times New Roman,Bold" w:hAnsi="Times New Roman,Bold" w:cs="Times New Roman,Bold"/>
          <w:b/>
          <w:bCs/>
          <w:sz w:val="28"/>
          <w:szCs w:val="28"/>
        </w:rPr>
        <w:t>i na</w:t>
      </w:r>
      <w:r>
        <w:rPr>
          <w:rFonts w:ascii="Times New Roman,Bold" w:hAnsi="Times New Roman,Bold" w:cs="Times New Roman,Bold"/>
          <w:b/>
          <w:bCs/>
          <w:sz w:val="28"/>
          <w:szCs w:val="28"/>
        </w:rPr>
        <w:t>ţ</w:t>
      </w:r>
      <w:r w:rsidRPr="00B44E94">
        <w:rPr>
          <w:rFonts w:ascii="Times New Roman,Bold" w:hAnsi="Times New Roman,Bold" w:cs="Times New Roman,Bold"/>
          <w:b/>
          <w:bCs/>
          <w:sz w:val="28"/>
          <w:szCs w:val="28"/>
        </w:rPr>
        <w:t xml:space="preserve">ional </w:t>
      </w:r>
    </w:p>
    <w:p w:rsidR="00E13EE7" w:rsidRPr="00B44E94" w:rsidRDefault="009955EE" w:rsidP="00B44E94">
      <w:pPr>
        <w:autoSpaceDE w:val="0"/>
        <w:autoSpaceDN w:val="0"/>
        <w:adjustRightInd w:val="0"/>
        <w:rPr>
          <w:rFonts w:ascii="Times New Roman" w:hAnsi="Times New Roman"/>
          <w:b/>
          <w:bCs/>
          <w:sz w:val="28"/>
          <w:szCs w:val="28"/>
        </w:rPr>
      </w:pPr>
      <w:r>
        <w:rPr>
          <w:rFonts w:ascii="Times New Roman" w:hAnsi="Times New Roman"/>
          <w:b/>
          <w:bCs/>
          <w:sz w:val="28"/>
          <w:szCs w:val="28"/>
        </w:rPr>
        <w:t>I.2.4</w:t>
      </w:r>
      <w:r w:rsidR="00E13EE7" w:rsidRPr="00B44E94">
        <w:rPr>
          <w:rFonts w:ascii="Times New Roman" w:hAnsi="Times New Roman"/>
          <w:b/>
          <w:bCs/>
          <w:sz w:val="28"/>
          <w:szCs w:val="28"/>
        </w:rPr>
        <w:t>. Analiza P</w:t>
      </w:r>
      <w:r>
        <w:rPr>
          <w:rFonts w:ascii="Times New Roman" w:hAnsi="Times New Roman"/>
          <w:b/>
          <w:bCs/>
          <w:sz w:val="28"/>
          <w:szCs w:val="28"/>
        </w:rPr>
        <w:t>.</w:t>
      </w:r>
      <w:r w:rsidR="00E13EE7" w:rsidRPr="00B44E94">
        <w:rPr>
          <w:rFonts w:ascii="Times New Roman" w:hAnsi="Times New Roman"/>
          <w:b/>
          <w:bCs/>
          <w:sz w:val="28"/>
          <w:szCs w:val="28"/>
        </w:rPr>
        <w:t>E</w:t>
      </w:r>
      <w:r>
        <w:rPr>
          <w:rFonts w:ascii="Times New Roman" w:hAnsi="Times New Roman"/>
          <w:b/>
          <w:bCs/>
          <w:sz w:val="28"/>
          <w:szCs w:val="28"/>
        </w:rPr>
        <w:t>.</w:t>
      </w:r>
      <w:r w:rsidR="00E13EE7" w:rsidRPr="00B44E94">
        <w:rPr>
          <w:rFonts w:ascii="Times New Roman" w:hAnsi="Times New Roman"/>
          <w:b/>
          <w:bCs/>
          <w:sz w:val="28"/>
          <w:szCs w:val="28"/>
        </w:rPr>
        <w:t>S</w:t>
      </w:r>
      <w:r>
        <w:rPr>
          <w:rFonts w:ascii="Times New Roman" w:hAnsi="Times New Roman"/>
          <w:b/>
          <w:bCs/>
          <w:sz w:val="28"/>
          <w:szCs w:val="28"/>
        </w:rPr>
        <w:t>.</w:t>
      </w:r>
      <w:r w:rsidR="00E13EE7" w:rsidRPr="00B44E94">
        <w:rPr>
          <w:rFonts w:ascii="Times New Roman" w:hAnsi="Times New Roman"/>
          <w:b/>
          <w:bCs/>
          <w:sz w:val="28"/>
          <w:szCs w:val="28"/>
        </w:rPr>
        <w:t>T</w:t>
      </w:r>
      <w:r>
        <w:rPr>
          <w:rFonts w:ascii="Times New Roman" w:hAnsi="Times New Roman"/>
          <w:b/>
          <w:bCs/>
          <w:sz w:val="28"/>
          <w:szCs w:val="28"/>
        </w:rPr>
        <w:t>.</w:t>
      </w:r>
      <w:r w:rsidR="00E13EE7" w:rsidRPr="00B44E94">
        <w:rPr>
          <w:rFonts w:ascii="Times New Roman" w:hAnsi="Times New Roman"/>
          <w:b/>
          <w:bCs/>
          <w:sz w:val="28"/>
          <w:szCs w:val="28"/>
        </w:rPr>
        <w:t>E</w:t>
      </w:r>
      <w:r>
        <w:rPr>
          <w:rFonts w:ascii="Times New Roman" w:hAnsi="Times New Roman"/>
          <w:b/>
          <w:bCs/>
          <w:sz w:val="28"/>
          <w:szCs w:val="28"/>
        </w:rPr>
        <w:t>.</w:t>
      </w:r>
    </w:p>
    <w:p w:rsidR="00E13EE7" w:rsidRPr="00B44E94" w:rsidRDefault="009955EE" w:rsidP="00B44E94">
      <w:pPr>
        <w:autoSpaceDE w:val="0"/>
        <w:autoSpaceDN w:val="0"/>
        <w:adjustRightInd w:val="0"/>
        <w:rPr>
          <w:rFonts w:ascii="Times New Roman" w:hAnsi="Times New Roman"/>
          <w:b/>
          <w:bCs/>
          <w:sz w:val="28"/>
          <w:szCs w:val="28"/>
        </w:rPr>
      </w:pPr>
      <w:r>
        <w:rPr>
          <w:rFonts w:ascii="Times New Roman" w:hAnsi="Times New Roman"/>
          <w:b/>
          <w:bCs/>
          <w:sz w:val="28"/>
          <w:szCs w:val="28"/>
        </w:rPr>
        <w:t>I.2.5</w:t>
      </w:r>
      <w:r w:rsidR="00E13EE7" w:rsidRPr="00B44E94">
        <w:rPr>
          <w:rFonts w:ascii="Times New Roman" w:hAnsi="Times New Roman"/>
          <w:b/>
          <w:bCs/>
          <w:sz w:val="28"/>
          <w:szCs w:val="28"/>
        </w:rPr>
        <w:t xml:space="preserve">. Analiza SWOT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 w:hAnsi="Times New Roman"/>
          <w:b/>
          <w:bCs/>
          <w:sz w:val="36"/>
          <w:szCs w:val="36"/>
        </w:rPr>
        <w:t>II. STRATEGIA D</w:t>
      </w:r>
      <w:r w:rsidRPr="00B44E94">
        <w:rPr>
          <w:rFonts w:ascii="Times New Roman,Bold" w:hAnsi="Times New Roman,Bold" w:cs="Times New Roman,Bold"/>
          <w:b/>
          <w:bCs/>
          <w:sz w:val="36"/>
          <w:szCs w:val="36"/>
        </w:rPr>
        <w:t xml:space="preserve">E DEZVOLTARE A ORGANIZAŢIEI </w:t>
      </w:r>
    </w:p>
    <w:p w:rsidR="00E13EE7" w:rsidRPr="00B44E94" w:rsidRDefault="00E13EE7" w:rsidP="00B44E94">
      <w:pPr>
        <w:autoSpaceDE w:val="0"/>
        <w:autoSpaceDN w:val="0"/>
        <w:adjustRightInd w:val="0"/>
        <w:rPr>
          <w:rFonts w:ascii="Times New Roman" w:hAnsi="Times New Roman"/>
          <w:b/>
          <w:bCs/>
          <w:sz w:val="28"/>
          <w:szCs w:val="28"/>
        </w:rPr>
      </w:pPr>
      <w:r w:rsidRPr="00B44E94">
        <w:rPr>
          <w:rFonts w:ascii="Times New Roman,Bold" w:hAnsi="Times New Roman,Bold" w:cs="Times New Roman,Bold"/>
          <w:b/>
          <w:bCs/>
          <w:sz w:val="28"/>
          <w:szCs w:val="28"/>
        </w:rPr>
        <w:t xml:space="preserve">II.1. Misiune şi viziune </w:t>
      </w:r>
    </w:p>
    <w:p w:rsidR="00E13EE7" w:rsidRPr="00B44E94" w:rsidRDefault="009955EE" w:rsidP="00B44E94">
      <w:pPr>
        <w:autoSpaceDE w:val="0"/>
        <w:autoSpaceDN w:val="0"/>
        <w:adjustRightInd w:val="0"/>
        <w:rPr>
          <w:rFonts w:ascii="Times New Roman" w:hAnsi="Times New Roman"/>
          <w:b/>
          <w:bCs/>
          <w:sz w:val="28"/>
          <w:szCs w:val="28"/>
        </w:rPr>
      </w:pPr>
      <w:r>
        <w:rPr>
          <w:rFonts w:ascii="Times New Roman,Bold" w:hAnsi="Times New Roman,Bold" w:cs="Times New Roman,Bold"/>
          <w:b/>
          <w:bCs/>
          <w:sz w:val="28"/>
          <w:szCs w:val="28"/>
        </w:rPr>
        <w:t>II.2. Priorități europene</w:t>
      </w:r>
    </w:p>
    <w:p w:rsidR="009955EE" w:rsidRDefault="009955EE" w:rsidP="00B44E94">
      <w:pPr>
        <w:autoSpaceDE w:val="0"/>
        <w:autoSpaceDN w:val="0"/>
        <w:adjustRightInd w:val="0"/>
        <w:rPr>
          <w:rFonts w:ascii="Times New Roman,Bold" w:hAnsi="Times New Roman,Bold" w:cs="Times New Roman,Bold"/>
          <w:b/>
          <w:bCs/>
          <w:sz w:val="28"/>
          <w:szCs w:val="28"/>
        </w:rPr>
      </w:pPr>
      <w:r>
        <w:rPr>
          <w:rFonts w:ascii="Times New Roman,Bold" w:hAnsi="Times New Roman,Bold" w:cs="Times New Roman,Bold"/>
          <w:b/>
          <w:bCs/>
          <w:sz w:val="28"/>
          <w:szCs w:val="28"/>
        </w:rPr>
        <w:t xml:space="preserve">II.3. Priorități strategice al școlii </w:t>
      </w:r>
    </w:p>
    <w:p w:rsidR="009955EE" w:rsidRDefault="009955EE" w:rsidP="00B44E94">
      <w:pPr>
        <w:autoSpaceDE w:val="0"/>
        <w:autoSpaceDN w:val="0"/>
        <w:adjustRightInd w:val="0"/>
        <w:rPr>
          <w:rFonts w:ascii="Times New Roman,Bold" w:hAnsi="Times New Roman,Bold" w:cs="Times New Roman,Bold"/>
          <w:b/>
          <w:bCs/>
          <w:sz w:val="28"/>
          <w:szCs w:val="28"/>
        </w:rPr>
      </w:pPr>
      <w:r>
        <w:rPr>
          <w:rFonts w:ascii="Times New Roman,Bold" w:hAnsi="Times New Roman,Bold" w:cs="Times New Roman,Bold"/>
          <w:b/>
          <w:bCs/>
          <w:sz w:val="28"/>
          <w:szCs w:val="28"/>
        </w:rPr>
        <w:t>II. 4. Direcții de acțiune pentru prioritățile strategice</w:t>
      </w:r>
    </w:p>
    <w:p w:rsidR="00E13EE7" w:rsidRPr="00B44E94" w:rsidRDefault="009955EE" w:rsidP="00B44E94">
      <w:pPr>
        <w:autoSpaceDE w:val="0"/>
        <w:autoSpaceDN w:val="0"/>
        <w:adjustRightInd w:val="0"/>
        <w:rPr>
          <w:rFonts w:ascii="Times New Roman" w:hAnsi="Times New Roman"/>
          <w:b/>
          <w:bCs/>
          <w:sz w:val="28"/>
          <w:szCs w:val="28"/>
        </w:rPr>
      </w:pPr>
      <w:r>
        <w:rPr>
          <w:rFonts w:ascii="Times New Roman,Bold" w:hAnsi="Times New Roman,Bold" w:cs="Times New Roman,Bold"/>
          <w:b/>
          <w:bCs/>
          <w:sz w:val="28"/>
          <w:szCs w:val="28"/>
        </w:rPr>
        <w:t>II. 5. Ținte strategice</w:t>
      </w:r>
    </w:p>
    <w:p w:rsidR="00E13EE7" w:rsidRPr="009955EE" w:rsidRDefault="00E13EE7" w:rsidP="009955EE">
      <w:pPr>
        <w:autoSpaceDE w:val="0"/>
        <w:autoSpaceDN w:val="0"/>
        <w:adjustRightInd w:val="0"/>
        <w:rPr>
          <w:rFonts w:ascii="Times New Roman" w:hAnsi="Times New Roman"/>
          <w:b/>
          <w:bCs/>
          <w:sz w:val="32"/>
          <w:szCs w:val="32"/>
        </w:rPr>
      </w:pPr>
      <w:r w:rsidRPr="009955EE">
        <w:rPr>
          <w:rFonts w:ascii="Times New Roman" w:hAnsi="Times New Roman"/>
          <w:b/>
          <w:bCs/>
          <w:sz w:val="32"/>
          <w:szCs w:val="32"/>
        </w:rPr>
        <w:t xml:space="preserve">III. </w:t>
      </w:r>
      <w:r w:rsidRPr="009955EE">
        <w:rPr>
          <w:rFonts w:ascii="Times New Roman,Bold" w:hAnsi="Times New Roman,Bold" w:cs="Times New Roman,Bold"/>
          <w:b/>
          <w:bCs/>
          <w:sz w:val="32"/>
          <w:szCs w:val="32"/>
        </w:rPr>
        <w:t>MONITORIZAREA Ş</w:t>
      </w:r>
      <w:r w:rsidR="009955EE" w:rsidRPr="009955EE">
        <w:rPr>
          <w:rFonts w:ascii="Times New Roman,Bold" w:hAnsi="Times New Roman,Bold" w:cs="Times New Roman,Bold"/>
          <w:b/>
          <w:bCs/>
          <w:sz w:val="32"/>
          <w:szCs w:val="32"/>
        </w:rPr>
        <w:t xml:space="preserve">I EVALUAREA </w:t>
      </w:r>
      <w:r w:rsidRPr="009955EE">
        <w:rPr>
          <w:rFonts w:ascii="Times New Roman,Bold" w:hAnsi="Times New Roman,Bold" w:cs="Times New Roman,Bold"/>
          <w:b/>
          <w:bCs/>
          <w:sz w:val="32"/>
          <w:szCs w:val="32"/>
        </w:rPr>
        <w:t xml:space="preserve">PROIECTULUI </w:t>
      </w:r>
    </w:p>
    <w:p w:rsidR="00E13EE7" w:rsidRDefault="00E13EE7" w:rsidP="00853D2F">
      <w:pPr>
        <w:autoSpaceDE w:val="0"/>
        <w:autoSpaceDN w:val="0"/>
        <w:adjustRightInd w:val="0"/>
        <w:rPr>
          <w:rFonts w:ascii="Times New Roman" w:hAnsi="Times New Roman"/>
          <w:b/>
          <w:bCs/>
          <w:sz w:val="28"/>
          <w:szCs w:val="28"/>
        </w:rPr>
      </w:pPr>
    </w:p>
    <w:p w:rsidR="00E13EE7" w:rsidRDefault="00E13EE7" w:rsidP="00853D2F">
      <w:pPr>
        <w:autoSpaceDE w:val="0"/>
        <w:autoSpaceDN w:val="0"/>
        <w:adjustRightInd w:val="0"/>
        <w:rPr>
          <w:rFonts w:ascii="Times New Roman" w:hAnsi="Times New Roman"/>
          <w:b/>
          <w:bCs/>
          <w:sz w:val="28"/>
          <w:szCs w:val="28"/>
        </w:rPr>
      </w:pPr>
    </w:p>
    <w:p w:rsidR="00E13EE7" w:rsidRDefault="00E13EE7" w:rsidP="00853D2F">
      <w:pPr>
        <w:autoSpaceDE w:val="0"/>
        <w:autoSpaceDN w:val="0"/>
        <w:adjustRightInd w:val="0"/>
        <w:rPr>
          <w:rFonts w:ascii="Times New Roman" w:hAnsi="Times New Roman"/>
          <w:b/>
          <w:bCs/>
          <w:sz w:val="28"/>
          <w:szCs w:val="28"/>
        </w:rPr>
      </w:pPr>
    </w:p>
    <w:p w:rsidR="004B6A66" w:rsidRDefault="004B6A66" w:rsidP="00853D2F">
      <w:pPr>
        <w:autoSpaceDE w:val="0"/>
        <w:autoSpaceDN w:val="0"/>
        <w:adjustRightInd w:val="0"/>
        <w:rPr>
          <w:rFonts w:ascii="Times New Roman" w:hAnsi="Times New Roman"/>
          <w:b/>
          <w:bCs/>
          <w:sz w:val="28"/>
          <w:szCs w:val="28"/>
        </w:rPr>
      </w:pPr>
    </w:p>
    <w:p w:rsidR="004B6A66" w:rsidRDefault="004B6A66" w:rsidP="00853D2F">
      <w:pPr>
        <w:autoSpaceDE w:val="0"/>
        <w:autoSpaceDN w:val="0"/>
        <w:adjustRightInd w:val="0"/>
        <w:rPr>
          <w:rFonts w:ascii="Times New Roman" w:hAnsi="Times New Roman"/>
          <w:b/>
          <w:bCs/>
          <w:sz w:val="28"/>
          <w:szCs w:val="28"/>
        </w:rPr>
      </w:pPr>
    </w:p>
    <w:p w:rsidR="004B6A66" w:rsidRDefault="004B6A66" w:rsidP="00853D2F">
      <w:pPr>
        <w:autoSpaceDE w:val="0"/>
        <w:autoSpaceDN w:val="0"/>
        <w:adjustRightInd w:val="0"/>
        <w:rPr>
          <w:rFonts w:ascii="Times New Roman" w:hAnsi="Times New Roman"/>
          <w:b/>
          <w:bCs/>
          <w:sz w:val="28"/>
          <w:szCs w:val="28"/>
        </w:rPr>
      </w:pPr>
    </w:p>
    <w:p w:rsidR="004B6A66" w:rsidRDefault="004B6A66" w:rsidP="00853D2F">
      <w:pPr>
        <w:autoSpaceDE w:val="0"/>
        <w:autoSpaceDN w:val="0"/>
        <w:adjustRightInd w:val="0"/>
        <w:rPr>
          <w:rFonts w:ascii="Times New Roman" w:hAnsi="Times New Roman"/>
          <w:b/>
          <w:bCs/>
          <w:sz w:val="28"/>
          <w:szCs w:val="28"/>
        </w:rPr>
      </w:pPr>
    </w:p>
    <w:p w:rsidR="00986DFF" w:rsidRDefault="00986DFF" w:rsidP="006832B1">
      <w:pPr>
        <w:autoSpaceDE w:val="0"/>
        <w:autoSpaceDN w:val="0"/>
        <w:adjustRightInd w:val="0"/>
        <w:rPr>
          <w:rFonts w:ascii="Times New Roman" w:hAnsi="Times New Roman"/>
          <w:b/>
          <w:bCs/>
          <w:sz w:val="28"/>
          <w:szCs w:val="28"/>
        </w:rPr>
      </w:pPr>
    </w:p>
    <w:p w:rsidR="009C540E" w:rsidRDefault="009C540E" w:rsidP="006832B1">
      <w:pPr>
        <w:autoSpaceDE w:val="0"/>
        <w:autoSpaceDN w:val="0"/>
        <w:adjustRightInd w:val="0"/>
        <w:rPr>
          <w:rFonts w:ascii="Times New Roman" w:hAnsi="Times New Roman"/>
          <w:b/>
          <w:bCs/>
          <w:sz w:val="28"/>
          <w:szCs w:val="28"/>
        </w:rPr>
      </w:pPr>
    </w:p>
    <w:p w:rsidR="009955EE" w:rsidRDefault="009955EE" w:rsidP="006832B1">
      <w:pPr>
        <w:autoSpaceDE w:val="0"/>
        <w:autoSpaceDN w:val="0"/>
        <w:adjustRightInd w:val="0"/>
        <w:rPr>
          <w:rFonts w:ascii="Times New Roman" w:hAnsi="Times New Roman"/>
          <w:b/>
          <w:bCs/>
          <w:sz w:val="28"/>
          <w:szCs w:val="28"/>
        </w:rPr>
      </w:pPr>
    </w:p>
    <w:p w:rsidR="009955EE" w:rsidRDefault="009955EE" w:rsidP="006832B1">
      <w:pPr>
        <w:autoSpaceDE w:val="0"/>
        <w:autoSpaceDN w:val="0"/>
        <w:adjustRightInd w:val="0"/>
        <w:rPr>
          <w:rFonts w:ascii="Times New Roman" w:hAnsi="Times New Roman"/>
          <w:b/>
          <w:bCs/>
          <w:sz w:val="28"/>
          <w:szCs w:val="28"/>
        </w:rPr>
      </w:pPr>
    </w:p>
    <w:p w:rsidR="009955EE" w:rsidRDefault="009955EE" w:rsidP="006832B1">
      <w:pPr>
        <w:autoSpaceDE w:val="0"/>
        <w:autoSpaceDN w:val="0"/>
        <w:adjustRightInd w:val="0"/>
        <w:rPr>
          <w:rFonts w:ascii="Times New Roman" w:hAnsi="Times New Roman"/>
          <w:b/>
          <w:bCs/>
          <w:sz w:val="28"/>
          <w:szCs w:val="28"/>
        </w:rPr>
      </w:pPr>
    </w:p>
    <w:p w:rsidR="009955EE" w:rsidRDefault="009955EE" w:rsidP="006832B1">
      <w:pPr>
        <w:autoSpaceDE w:val="0"/>
        <w:autoSpaceDN w:val="0"/>
        <w:adjustRightInd w:val="0"/>
        <w:rPr>
          <w:rFonts w:ascii="Times New Roman" w:hAnsi="Times New Roman"/>
          <w:b/>
          <w:bCs/>
          <w:sz w:val="28"/>
          <w:szCs w:val="28"/>
        </w:rPr>
      </w:pPr>
    </w:p>
    <w:p w:rsidR="00986DFF" w:rsidRDefault="00986DFF" w:rsidP="002229DB">
      <w:pPr>
        <w:autoSpaceDE w:val="0"/>
        <w:autoSpaceDN w:val="0"/>
        <w:adjustRightInd w:val="0"/>
        <w:rPr>
          <w:rFonts w:ascii="Times New Roman" w:hAnsi="Times New Roman"/>
          <w:b/>
          <w:bCs/>
          <w:sz w:val="28"/>
          <w:szCs w:val="28"/>
        </w:rPr>
      </w:pPr>
    </w:p>
    <w:p w:rsidR="00986DFF" w:rsidRDefault="00986DFF" w:rsidP="00B9157B">
      <w:pPr>
        <w:autoSpaceDE w:val="0"/>
        <w:autoSpaceDN w:val="0"/>
        <w:adjustRightInd w:val="0"/>
        <w:jc w:val="center"/>
        <w:rPr>
          <w:rFonts w:ascii="Times New Roman" w:hAnsi="Times New Roman"/>
          <w:b/>
          <w:bCs/>
          <w:sz w:val="28"/>
          <w:szCs w:val="28"/>
        </w:rPr>
      </w:pPr>
    </w:p>
    <w:p w:rsidR="004B6A66" w:rsidRPr="006A07CA" w:rsidRDefault="004B6A66" w:rsidP="004B6A66">
      <w:pPr>
        <w:jc w:val="center"/>
        <w:rPr>
          <w:rFonts w:ascii="Times New Roman" w:hAnsi="Times New Roman"/>
          <w:b/>
          <w:sz w:val="28"/>
          <w:szCs w:val="28"/>
          <w:lang w:val="ro-RO"/>
        </w:rPr>
      </w:pPr>
      <w:r w:rsidRPr="006A07CA">
        <w:rPr>
          <w:rFonts w:ascii="Times New Roman" w:hAnsi="Times New Roman"/>
          <w:b/>
          <w:sz w:val="28"/>
          <w:szCs w:val="28"/>
          <w:lang w:val="ro-RO"/>
        </w:rPr>
        <w:lastRenderedPageBreak/>
        <w:t>FIȘĂ DE IDENTIFICARE A UNITĂȚII DE ÎNVĂȚĂMÂNT</w:t>
      </w:r>
    </w:p>
    <w:p w:rsidR="004B6A66" w:rsidRPr="006A07CA" w:rsidRDefault="004B6A66" w:rsidP="004B6A66">
      <w:pPr>
        <w:jc w:val="center"/>
        <w:rPr>
          <w:rFonts w:ascii="Times New Roman" w:hAnsi="Times New Roman"/>
          <w:b/>
          <w:sz w:val="28"/>
          <w:szCs w:val="28"/>
          <w:lang w:val="ro-RO"/>
        </w:rPr>
      </w:pPr>
      <w:r w:rsidRPr="006A07CA">
        <w:rPr>
          <w:rFonts w:ascii="Times New Roman" w:hAnsi="Times New Roman"/>
          <w:b/>
          <w:sz w:val="28"/>
          <w:szCs w:val="28"/>
          <w:lang w:val="ro-RO"/>
        </w:rPr>
        <w:t>AN ȘCOLAR  2021 – 2022</w:t>
      </w:r>
    </w:p>
    <w:p w:rsidR="004B6A66" w:rsidRPr="006A07CA" w:rsidRDefault="004B6A66" w:rsidP="004B6A66">
      <w:pPr>
        <w:jc w:val="both"/>
        <w:rPr>
          <w:rFonts w:ascii="Times New Roman" w:hAnsi="Times New Roman"/>
          <w:i/>
          <w:sz w:val="28"/>
          <w:szCs w:val="28"/>
          <w:lang w:val="ro-RO"/>
        </w:rPr>
      </w:pPr>
    </w:p>
    <w:p w:rsidR="004B6A66" w:rsidRPr="006A07CA" w:rsidRDefault="004B6A66" w:rsidP="00A5720A">
      <w:pPr>
        <w:numPr>
          <w:ilvl w:val="0"/>
          <w:numId w:val="10"/>
        </w:numPr>
        <w:spacing w:line="360" w:lineRule="auto"/>
        <w:jc w:val="both"/>
        <w:rPr>
          <w:rFonts w:ascii="Times New Roman" w:hAnsi="Times New Roman"/>
          <w:i/>
          <w:sz w:val="28"/>
          <w:szCs w:val="28"/>
          <w:lang w:val="ro-RO"/>
        </w:rPr>
      </w:pPr>
      <w:r w:rsidRPr="006A07CA">
        <w:rPr>
          <w:rFonts w:ascii="Times New Roman" w:hAnsi="Times New Roman"/>
          <w:b/>
          <w:i/>
          <w:sz w:val="28"/>
          <w:szCs w:val="28"/>
          <w:lang w:val="ro-RO"/>
        </w:rPr>
        <w:t>Denumirea unităţii de învăţământ</w:t>
      </w:r>
      <w:r w:rsidRPr="006A07CA">
        <w:rPr>
          <w:rFonts w:ascii="Times New Roman" w:hAnsi="Times New Roman"/>
          <w:i/>
          <w:sz w:val="28"/>
          <w:szCs w:val="28"/>
          <w:lang w:val="fr-FR"/>
        </w:rPr>
        <w:t>:</w:t>
      </w:r>
    </w:p>
    <w:p w:rsidR="004B6A66" w:rsidRPr="006A07CA" w:rsidRDefault="004B6A66" w:rsidP="004B6A66">
      <w:pPr>
        <w:spacing w:line="360" w:lineRule="auto"/>
        <w:jc w:val="both"/>
        <w:rPr>
          <w:rFonts w:ascii="Times New Roman" w:hAnsi="Times New Roman"/>
          <w:i/>
          <w:sz w:val="28"/>
          <w:szCs w:val="28"/>
          <w:lang w:val="ro-RO"/>
        </w:rPr>
      </w:pPr>
      <w:r w:rsidRPr="006A07CA">
        <w:rPr>
          <w:rFonts w:ascii="Times New Roman" w:hAnsi="Times New Roman"/>
          <w:sz w:val="28"/>
          <w:szCs w:val="28"/>
          <w:lang w:val="fr-FR"/>
        </w:rPr>
        <w:t xml:space="preserve">Şcoala Gimnazială </w:t>
      </w:r>
      <w:r w:rsidRPr="006A07CA">
        <w:rPr>
          <w:rFonts w:ascii="Times New Roman" w:hAnsi="Times New Roman"/>
          <w:sz w:val="28"/>
          <w:szCs w:val="28"/>
          <w:lang w:val="ro-RO"/>
        </w:rPr>
        <w:t>„</w:t>
      </w:r>
      <w:r w:rsidRPr="006A07CA">
        <w:rPr>
          <w:rFonts w:ascii="Times New Roman" w:hAnsi="Times New Roman"/>
          <w:sz w:val="28"/>
          <w:szCs w:val="28"/>
          <w:lang w:val="fr-FR"/>
        </w:rPr>
        <w:t>Bogdan Vodă”</w:t>
      </w:r>
    </w:p>
    <w:p w:rsidR="004B6A66" w:rsidRPr="006A07CA" w:rsidRDefault="004B6A66" w:rsidP="00A5720A">
      <w:pPr>
        <w:numPr>
          <w:ilvl w:val="0"/>
          <w:numId w:val="10"/>
        </w:numPr>
        <w:spacing w:line="360" w:lineRule="auto"/>
        <w:jc w:val="both"/>
        <w:rPr>
          <w:rFonts w:ascii="Times New Roman" w:hAnsi="Times New Roman"/>
          <w:i/>
          <w:sz w:val="28"/>
          <w:szCs w:val="28"/>
          <w:lang w:val="ro-RO"/>
        </w:rPr>
      </w:pPr>
      <w:r w:rsidRPr="006A07CA">
        <w:rPr>
          <w:rFonts w:ascii="Times New Roman" w:hAnsi="Times New Roman"/>
          <w:b/>
          <w:i/>
          <w:sz w:val="28"/>
          <w:szCs w:val="28"/>
          <w:lang w:val="ro-RO"/>
        </w:rPr>
        <w:t>Adresa</w:t>
      </w:r>
      <w:r w:rsidRPr="006A07CA">
        <w:rPr>
          <w:rFonts w:ascii="Times New Roman" w:hAnsi="Times New Roman"/>
          <w:i/>
          <w:sz w:val="28"/>
          <w:szCs w:val="28"/>
          <w:lang w:val="ro-RO"/>
        </w:rPr>
        <w:t xml:space="preserve"> :</w:t>
      </w:r>
    </w:p>
    <w:p w:rsidR="004B6A66" w:rsidRPr="006A07CA" w:rsidRDefault="004B6A66" w:rsidP="004B6A66">
      <w:pPr>
        <w:spacing w:line="360" w:lineRule="auto"/>
        <w:jc w:val="both"/>
        <w:rPr>
          <w:rFonts w:ascii="Times New Roman" w:hAnsi="Times New Roman"/>
          <w:i/>
          <w:sz w:val="28"/>
          <w:szCs w:val="28"/>
          <w:lang w:val="ro-RO"/>
        </w:rPr>
      </w:pPr>
      <w:r w:rsidRPr="006A07CA">
        <w:rPr>
          <w:rFonts w:ascii="Times New Roman" w:hAnsi="Times New Roman"/>
          <w:sz w:val="28"/>
          <w:szCs w:val="28"/>
          <w:lang w:val="ro-RO"/>
        </w:rPr>
        <w:t>str.Calea Bucovinei nr.26 , Câmpulung Moldovenesc, cod poștal 725100</w:t>
      </w:r>
    </w:p>
    <w:p w:rsidR="004B6A66" w:rsidRPr="006A07CA" w:rsidRDefault="004B6A66" w:rsidP="00A5720A">
      <w:pPr>
        <w:numPr>
          <w:ilvl w:val="0"/>
          <w:numId w:val="10"/>
        </w:numPr>
        <w:spacing w:line="360" w:lineRule="auto"/>
        <w:jc w:val="both"/>
        <w:rPr>
          <w:rFonts w:ascii="Times New Roman" w:hAnsi="Times New Roman"/>
          <w:i/>
          <w:sz w:val="28"/>
          <w:szCs w:val="28"/>
          <w:lang w:val="ro-RO"/>
        </w:rPr>
      </w:pPr>
      <w:r w:rsidRPr="006A07CA">
        <w:rPr>
          <w:rFonts w:ascii="Times New Roman" w:hAnsi="Times New Roman"/>
          <w:b/>
          <w:i/>
          <w:sz w:val="28"/>
          <w:szCs w:val="28"/>
          <w:lang w:val="ro-RO"/>
        </w:rPr>
        <w:t>Director</w:t>
      </w:r>
      <w:r w:rsidRPr="006A07CA">
        <w:rPr>
          <w:rFonts w:ascii="Times New Roman" w:hAnsi="Times New Roman"/>
          <w:b/>
          <w:sz w:val="28"/>
          <w:szCs w:val="28"/>
          <w:lang w:val="ro-RO"/>
        </w:rPr>
        <w:t xml:space="preserve"> :</w:t>
      </w:r>
    </w:p>
    <w:p w:rsidR="004B6A66" w:rsidRPr="006A07CA" w:rsidRDefault="004B6A66" w:rsidP="004B6A66">
      <w:pPr>
        <w:spacing w:line="360" w:lineRule="auto"/>
        <w:jc w:val="both"/>
        <w:rPr>
          <w:rFonts w:ascii="Times New Roman" w:hAnsi="Times New Roman"/>
          <w:sz w:val="28"/>
          <w:szCs w:val="28"/>
          <w:lang w:val="ro-RO"/>
        </w:rPr>
      </w:pPr>
      <w:r w:rsidRPr="006A07CA">
        <w:rPr>
          <w:rFonts w:ascii="Times New Roman" w:hAnsi="Times New Roman"/>
          <w:sz w:val="28"/>
          <w:szCs w:val="28"/>
          <w:lang w:val="ro-RO"/>
        </w:rPr>
        <w:t xml:space="preserve"> prof. Niță Iulia Ionela</w:t>
      </w:r>
    </w:p>
    <w:p w:rsidR="004B6A66" w:rsidRPr="006A07CA" w:rsidRDefault="004B6A66" w:rsidP="00A5720A">
      <w:pPr>
        <w:numPr>
          <w:ilvl w:val="0"/>
          <w:numId w:val="10"/>
        </w:numPr>
        <w:spacing w:line="360" w:lineRule="auto"/>
        <w:jc w:val="both"/>
        <w:rPr>
          <w:rFonts w:ascii="Times New Roman" w:hAnsi="Times New Roman"/>
          <w:sz w:val="28"/>
          <w:szCs w:val="28"/>
          <w:lang w:val="ro-RO"/>
        </w:rPr>
      </w:pPr>
      <w:r w:rsidRPr="006A07CA">
        <w:rPr>
          <w:rFonts w:ascii="Times New Roman" w:hAnsi="Times New Roman"/>
          <w:b/>
          <w:i/>
          <w:sz w:val="28"/>
          <w:szCs w:val="28"/>
          <w:lang w:val="ro-RO"/>
        </w:rPr>
        <w:t>Felul numirii pe post</w:t>
      </w:r>
      <w:r w:rsidRPr="006A07CA">
        <w:rPr>
          <w:rFonts w:ascii="Times New Roman" w:hAnsi="Times New Roman"/>
          <w:i/>
          <w:sz w:val="28"/>
          <w:szCs w:val="28"/>
          <w:lang w:val="ro-RO"/>
        </w:rPr>
        <w:t xml:space="preserve">: </w:t>
      </w:r>
    </w:p>
    <w:p w:rsidR="004B6A66" w:rsidRPr="006A07CA" w:rsidRDefault="004B6A66" w:rsidP="004B6A66">
      <w:pPr>
        <w:spacing w:line="360" w:lineRule="auto"/>
        <w:jc w:val="both"/>
        <w:rPr>
          <w:rFonts w:ascii="Times New Roman" w:hAnsi="Times New Roman"/>
          <w:sz w:val="28"/>
          <w:szCs w:val="28"/>
          <w:lang w:val="ro-RO"/>
        </w:rPr>
      </w:pPr>
      <w:r w:rsidRPr="006A07CA">
        <w:rPr>
          <w:rFonts w:ascii="Times New Roman" w:hAnsi="Times New Roman"/>
          <w:sz w:val="28"/>
          <w:szCs w:val="28"/>
          <w:lang w:val="ro-RO"/>
        </w:rPr>
        <w:t>concurs</w:t>
      </w:r>
    </w:p>
    <w:p w:rsidR="004B6A66" w:rsidRPr="006A07CA" w:rsidRDefault="004B6A66" w:rsidP="00A5720A">
      <w:pPr>
        <w:numPr>
          <w:ilvl w:val="0"/>
          <w:numId w:val="10"/>
        </w:numPr>
        <w:spacing w:line="360" w:lineRule="auto"/>
        <w:jc w:val="both"/>
        <w:rPr>
          <w:rFonts w:ascii="Times New Roman" w:hAnsi="Times New Roman"/>
          <w:sz w:val="28"/>
          <w:szCs w:val="28"/>
          <w:lang w:val="ro-RO"/>
        </w:rPr>
      </w:pPr>
      <w:r w:rsidRPr="006A07CA">
        <w:rPr>
          <w:rFonts w:ascii="Times New Roman" w:hAnsi="Times New Roman"/>
          <w:b/>
          <w:i/>
          <w:sz w:val="28"/>
          <w:szCs w:val="28"/>
          <w:lang w:val="ro-RO"/>
        </w:rPr>
        <w:t>Actul de numire</w:t>
      </w:r>
      <w:r w:rsidRPr="006A07CA">
        <w:rPr>
          <w:rFonts w:ascii="Times New Roman" w:hAnsi="Times New Roman"/>
          <w:sz w:val="28"/>
          <w:szCs w:val="28"/>
          <w:lang w:val="ro-RO"/>
        </w:rPr>
        <w:t xml:space="preserve">: </w:t>
      </w:r>
    </w:p>
    <w:p w:rsidR="004B6A66" w:rsidRPr="006A07CA" w:rsidRDefault="004B6A66" w:rsidP="004B6A66">
      <w:pPr>
        <w:spacing w:line="360" w:lineRule="auto"/>
        <w:jc w:val="both"/>
        <w:rPr>
          <w:rFonts w:ascii="Times New Roman" w:hAnsi="Times New Roman"/>
          <w:sz w:val="28"/>
          <w:szCs w:val="28"/>
          <w:lang w:val="ro-RO"/>
        </w:rPr>
      </w:pPr>
      <w:r w:rsidRPr="006A07CA">
        <w:rPr>
          <w:rFonts w:ascii="Times New Roman" w:hAnsi="Times New Roman"/>
          <w:sz w:val="28"/>
          <w:szCs w:val="28"/>
          <w:lang w:val="ro-RO"/>
        </w:rPr>
        <w:t xml:space="preserve">Decizia Inspectoratului Şcolar Judeţean Suceava </w:t>
      </w:r>
    </w:p>
    <w:p w:rsidR="004B6A66" w:rsidRPr="006A07CA" w:rsidRDefault="004B6A66" w:rsidP="00A5720A">
      <w:pPr>
        <w:numPr>
          <w:ilvl w:val="0"/>
          <w:numId w:val="10"/>
        </w:numPr>
        <w:spacing w:line="360" w:lineRule="auto"/>
        <w:jc w:val="both"/>
        <w:rPr>
          <w:rFonts w:ascii="Times New Roman" w:hAnsi="Times New Roman"/>
          <w:sz w:val="28"/>
          <w:szCs w:val="28"/>
          <w:lang w:val="ro-RO"/>
        </w:rPr>
      </w:pPr>
      <w:r w:rsidRPr="006A07CA">
        <w:rPr>
          <w:rFonts w:ascii="Times New Roman" w:hAnsi="Times New Roman"/>
          <w:b/>
          <w:i/>
          <w:sz w:val="28"/>
          <w:szCs w:val="28"/>
          <w:lang w:val="ro-RO"/>
        </w:rPr>
        <w:t>Nivelul de învăţământ</w:t>
      </w:r>
      <w:r w:rsidRPr="006A07CA">
        <w:rPr>
          <w:rFonts w:ascii="Times New Roman" w:hAnsi="Times New Roman"/>
          <w:sz w:val="28"/>
          <w:szCs w:val="28"/>
          <w:lang w:val="ro-RO"/>
        </w:rPr>
        <w:t xml:space="preserve"> :</w:t>
      </w:r>
    </w:p>
    <w:p w:rsidR="004B6A66" w:rsidRPr="006A07CA" w:rsidRDefault="004B6A66" w:rsidP="004B6A66">
      <w:pPr>
        <w:spacing w:line="360" w:lineRule="auto"/>
        <w:jc w:val="both"/>
        <w:rPr>
          <w:rFonts w:ascii="Times New Roman" w:hAnsi="Times New Roman"/>
          <w:sz w:val="28"/>
          <w:szCs w:val="28"/>
          <w:lang w:val="ro-RO"/>
        </w:rPr>
      </w:pPr>
      <w:r w:rsidRPr="006A07CA">
        <w:rPr>
          <w:rFonts w:ascii="Times New Roman" w:hAnsi="Times New Roman"/>
          <w:sz w:val="28"/>
          <w:szCs w:val="28"/>
          <w:lang w:val="ro-RO"/>
        </w:rPr>
        <w:t xml:space="preserve"> primar şi gimnazial</w:t>
      </w:r>
    </w:p>
    <w:p w:rsidR="004B6A66" w:rsidRPr="006A07CA" w:rsidRDefault="004B6A66" w:rsidP="00A5720A">
      <w:pPr>
        <w:numPr>
          <w:ilvl w:val="0"/>
          <w:numId w:val="10"/>
        </w:numPr>
        <w:spacing w:line="360" w:lineRule="auto"/>
        <w:jc w:val="both"/>
        <w:rPr>
          <w:rFonts w:ascii="Times New Roman" w:hAnsi="Times New Roman"/>
          <w:sz w:val="28"/>
          <w:szCs w:val="28"/>
          <w:lang w:val="ro-RO"/>
        </w:rPr>
      </w:pPr>
      <w:r w:rsidRPr="006A07CA">
        <w:rPr>
          <w:rFonts w:ascii="Times New Roman" w:hAnsi="Times New Roman"/>
          <w:b/>
          <w:i/>
          <w:sz w:val="28"/>
          <w:szCs w:val="28"/>
          <w:lang w:val="ro-RO"/>
        </w:rPr>
        <w:t>Forma de învățământ</w:t>
      </w:r>
      <w:r w:rsidRPr="006A07CA">
        <w:rPr>
          <w:rFonts w:ascii="Times New Roman" w:hAnsi="Times New Roman"/>
          <w:sz w:val="28"/>
          <w:szCs w:val="28"/>
          <w:lang w:val="ro-RO"/>
        </w:rPr>
        <w:t>: zi</w:t>
      </w:r>
    </w:p>
    <w:p w:rsidR="004B6A66" w:rsidRPr="006A07CA" w:rsidRDefault="004B6A66" w:rsidP="00A5720A">
      <w:pPr>
        <w:numPr>
          <w:ilvl w:val="0"/>
          <w:numId w:val="10"/>
        </w:numPr>
        <w:spacing w:line="360" w:lineRule="auto"/>
        <w:jc w:val="both"/>
        <w:rPr>
          <w:rFonts w:ascii="Times New Roman" w:hAnsi="Times New Roman"/>
          <w:sz w:val="28"/>
          <w:szCs w:val="28"/>
          <w:lang w:val="ro-RO"/>
        </w:rPr>
      </w:pPr>
      <w:r w:rsidRPr="006A07CA">
        <w:rPr>
          <w:rFonts w:ascii="Times New Roman" w:hAnsi="Times New Roman"/>
          <w:b/>
          <w:i/>
          <w:sz w:val="28"/>
          <w:szCs w:val="28"/>
          <w:lang w:val="ro-RO"/>
        </w:rPr>
        <w:t>Durata</w:t>
      </w:r>
      <w:r w:rsidRPr="006A07CA">
        <w:rPr>
          <w:rFonts w:ascii="Times New Roman" w:hAnsi="Times New Roman"/>
          <w:sz w:val="28"/>
          <w:szCs w:val="28"/>
          <w:lang w:val="ro-RO"/>
        </w:rPr>
        <w:t>: 8 ani</w:t>
      </w:r>
    </w:p>
    <w:p w:rsidR="004B6A66" w:rsidRPr="006A07CA" w:rsidRDefault="004B6A66" w:rsidP="00A5720A">
      <w:pPr>
        <w:numPr>
          <w:ilvl w:val="0"/>
          <w:numId w:val="10"/>
        </w:numPr>
        <w:spacing w:line="360" w:lineRule="auto"/>
        <w:jc w:val="both"/>
        <w:rPr>
          <w:rFonts w:ascii="Times New Roman" w:hAnsi="Times New Roman"/>
          <w:sz w:val="28"/>
          <w:szCs w:val="28"/>
          <w:lang w:val="ro-RO"/>
        </w:rPr>
      </w:pPr>
      <w:r w:rsidRPr="006A07CA">
        <w:rPr>
          <w:rFonts w:ascii="Times New Roman" w:hAnsi="Times New Roman"/>
          <w:b/>
          <w:i/>
          <w:sz w:val="28"/>
          <w:szCs w:val="28"/>
          <w:lang w:val="ro-RO"/>
        </w:rPr>
        <w:t>Număr clase</w:t>
      </w:r>
      <w:r w:rsidRPr="006A07CA">
        <w:rPr>
          <w:rFonts w:ascii="Times New Roman" w:hAnsi="Times New Roman"/>
          <w:sz w:val="28"/>
          <w:szCs w:val="28"/>
          <w:lang w:val="ro-RO"/>
        </w:rPr>
        <w:t>: 26</w:t>
      </w:r>
    </w:p>
    <w:p w:rsidR="004B6A66" w:rsidRPr="006A07CA" w:rsidRDefault="004B6A66" w:rsidP="00A5720A">
      <w:pPr>
        <w:numPr>
          <w:ilvl w:val="0"/>
          <w:numId w:val="11"/>
        </w:numPr>
        <w:jc w:val="both"/>
        <w:rPr>
          <w:rFonts w:ascii="Times New Roman" w:hAnsi="Times New Roman"/>
          <w:sz w:val="28"/>
          <w:szCs w:val="28"/>
        </w:rPr>
      </w:pPr>
      <w:r w:rsidRPr="006A07CA">
        <w:rPr>
          <w:rFonts w:ascii="Times New Roman" w:hAnsi="Times New Roman"/>
          <w:b/>
          <w:sz w:val="28"/>
          <w:szCs w:val="28"/>
          <w:lang w:val="ro-RO"/>
        </w:rPr>
        <w:t>Învăţământ primar</w:t>
      </w:r>
      <w:r w:rsidRPr="006A07CA">
        <w:rPr>
          <w:rFonts w:ascii="Times New Roman" w:hAnsi="Times New Roman"/>
          <w:sz w:val="28"/>
          <w:szCs w:val="28"/>
        </w:rPr>
        <w:t xml:space="preserve"> = 14 clase, din care: cls.pregătitoare = 3 </w:t>
      </w:r>
    </w:p>
    <w:p w:rsidR="004B6A66" w:rsidRPr="006A07CA" w:rsidRDefault="004B6A66" w:rsidP="004B6A66">
      <w:pPr>
        <w:jc w:val="both"/>
        <w:rPr>
          <w:rFonts w:ascii="Times New Roman" w:hAnsi="Times New Roman"/>
          <w:sz w:val="28"/>
          <w:szCs w:val="28"/>
        </w:rPr>
      </w:pPr>
      <w:r w:rsidRPr="006A07CA">
        <w:rPr>
          <w:rFonts w:ascii="Times New Roman" w:hAnsi="Times New Roman"/>
          <w:sz w:val="28"/>
          <w:szCs w:val="28"/>
        </w:rPr>
        <w:t xml:space="preserve">cls. I   = 3 </w:t>
      </w:r>
    </w:p>
    <w:p w:rsidR="004B6A66" w:rsidRPr="006A07CA" w:rsidRDefault="004B6A66" w:rsidP="004B6A66">
      <w:pPr>
        <w:jc w:val="both"/>
        <w:rPr>
          <w:rFonts w:ascii="Times New Roman" w:hAnsi="Times New Roman"/>
          <w:sz w:val="28"/>
          <w:szCs w:val="28"/>
        </w:rPr>
      </w:pPr>
      <w:r w:rsidRPr="006A07CA">
        <w:rPr>
          <w:rFonts w:ascii="Times New Roman" w:hAnsi="Times New Roman"/>
          <w:sz w:val="28"/>
          <w:szCs w:val="28"/>
        </w:rPr>
        <w:t xml:space="preserve">cls. II  =  3 </w:t>
      </w:r>
    </w:p>
    <w:p w:rsidR="004B6A66" w:rsidRPr="006A07CA" w:rsidRDefault="004B6A66" w:rsidP="004B6A66">
      <w:pPr>
        <w:jc w:val="both"/>
        <w:rPr>
          <w:rFonts w:ascii="Times New Roman" w:hAnsi="Times New Roman"/>
          <w:sz w:val="28"/>
          <w:szCs w:val="28"/>
        </w:rPr>
      </w:pPr>
      <w:r w:rsidRPr="006A07CA">
        <w:rPr>
          <w:rFonts w:ascii="Times New Roman" w:hAnsi="Times New Roman"/>
          <w:sz w:val="28"/>
          <w:szCs w:val="28"/>
        </w:rPr>
        <w:t>cls. III =  3</w:t>
      </w:r>
    </w:p>
    <w:p w:rsidR="004B6A66" w:rsidRPr="006A07CA" w:rsidRDefault="004B6A66" w:rsidP="004B6A66">
      <w:pPr>
        <w:jc w:val="both"/>
        <w:rPr>
          <w:rFonts w:ascii="Times New Roman" w:hAnsi="Times New Roman"/>
          <w:sz w:val="28"/>
          <w:szCs w:val="28"/>
        </w:rPr>
      </w:pPr>
      <w:r w:rsidRPr="006A07CA">
        <w:rPr>
          <w:rFonts w:ascii="Times New Roman" w:hAnsi="Times New Roman"/>
          <w:sz w:val="28"/>
          <w:szCs w:val="28"/>
        </w:rPr>
        <w:t xml:space="preserve">cls. IV = 2 </w:t>
      </w:r>
    </w:p>
    <w:p w:rsidR="004B6A66" w:rsidRPr="006A07CA" w:rsidRDefault="004B6A66" w:rsidP="004B6A66">
      <w:pPr>
        <w:jc w:val="both"/>
        <w:rPr>
          <w:rFonts w:ascii="Times New Roman" w:hAnsi="Times New Roman"/>
          <w:sz w:val="28"/>
          <w:szCs w:val="28"/>
        </w:rPr>
      </w:pPr>
    </w:p>
    <w:p w:rsidR="004B6A66" w:rsidRPr="006A07CA" w:rsidRDefault="004B6A66" w:rsidP="00A5720A">
      <w:pPr>
        <w:numPr>
          <w:ilvl w:val="0"/>
          <w:numId w:val="11"/>
        </w:numPr>
        <w:jc w:val="both"/>
        <w:rPr>
          <w:rFonts w:ascii="Times New Roman" w:hAnsi="Times New Roman"/>
          <w:sz w:val="28"/>
          <w:szCs w:val="28"/>
        </w:rPr>
      </w:pPr>
      <w:r w:rsidRPr="006A07CA">
        <w:rPr>
          <w:rFonts w:ascii="Times New Roman" w:hAnsi="Times New Roman"/>
          <w:b/>
          <w:sz w:val="28"/>
          <w:szCs w:val="28"/>
          <w:lang w:val="ro-RO"/>
        </w:rPr>
        <w:t>Învăţământ gimnazial</w:t>
      </w:r>
      <w:r w:rsidRPr="006A07CA">
        <w:rPr>
          <w:rFonts w:ascii="Times New Roman" w:hAnsi="Times New Roman"/>
          <w:sz w:val="28"/>
          <w:szCs w:val="28"/>
        </w:rPr>
        <w:t xml:space="preserve"> = 12 clase, din care:  cls.   V   = 3 clase</w:t>
      </w:r>
    </w:p>
    <w:p w:rsidR="004B6A66" w:rsidRPr="006A07CA" w:rsidRDefault="004B6A66" w:rsidP="004B6A66">
      <w:pPr>
        <w:jc w:val="both"/>
        <w:rPr>
          <w:rFonts w:ascii="Times New Roman" w:hAnsi="Times New Roman"/>
          <w:sz w:val="28"/>
          <w:szCs w:val="28"/>
        </w:rPr>
      </w:pPr>
      <w:r w:rsidRPr="006A07CA">
        <w:rPr>
          <w:rFonts w:ascii="Times New Roman" w:hAnsi="Times New Roman"/>
          <w:sz w:val="28"/>
          <w:szCs w:val="28"/>
        </w:rPr>
        <w:t>cls. VI   = 3 clase</w:t>
      </w:r>
    </w:p>
    <w:p w:rsidR="004B6A66" w:rsidRPr="006A07CA" w:rsidRDefault="004B6A66" w:rsidP="004B6A66">
      <w:pPr>
        <w:jc w:val="both"/>
        <w:rPr>
          <w:rFonts w:ascii="Times New Roman" w:hAnsi="Times New Roman"/>
          <w:sz w:val="28"/>
          <w:szCs w:val="28"/>
        </w:rPr>
      </w:pPr>
      <w:r w:rsidRPr="006A07CA">
        <w:rPr>
          <w:rFonts w:ascii="Times New Roman" w:hAnsi="Times New Roman"/>
          <w:sz w:val="28"/>
          <w:szCs w:val="28"/>
        </w:rPr>
        <w:t>cls. VII  = 3 clase</w:t>
      </w:r>
    </w:p>
    <w:p w:rsidR="004B6A66" w:rsidRPr="006A07CA" w:rsidRDefault="004B6A66" w:rsidP="004B6A66">
      <w:pPr>
        <w:jc w:val="both"/>
        <w:rPr>
          <w:rFonts w:ascii="Times New Roman" w:hAnsi="Times New Roman"/>
          <w:sz w:val="28"/>
          <w:szCs w:val="28"/>
        </w:rPr>
      </w:pPr>
      <w:r w:rsidRPr="006A07CA">
        <w:rPr>
          <w:rFonts w:ascii="Times New Roman" w:hAnsi="Times New Roman"/>
          <w:sz w:val="28"/>
          <w:szCs w:val="28"/>
        </w:rPr>
        <w:t xml:space="preserve">cls. VIII = 3 clase </w:t>
      </w:r>
    </w:p>
    <w:p w:rsidR="004B6A66" w:rsidRPr="006A07CA" w:rsidRDefault="004B6A66" w:rsidP="004B6A66">
      <w:pPr>
        <w:autoSpaceDE w:val="0"/>
        <w:autoSpaceDN w:val="0"/>
        <w:adjustRightInd w:val="0"/>
        <w:rPr>
          <w:rFonts w:ascii="Times New Roman" w:hAnsi="Times New Roman"/>
          <w:b/>
          <w:bCs/>
          <w:color w:val="000000"/>
          <w:sz w:val="28"/>
          <w:szCs w:val="28"/>
        </w:rPr>
        <w:sectPr w:rsidR="004B6A66" w:rsidRPr="006A07CA" w:rsidSect="000034D1">
          <w:footerReference w:type="even" r:id="rId9"/>
          <w:footerReference w:type="default" r:id="rId10"/>
          <w:pgSz w:w="11907" w:h="16840" w:code="9"/>
          <w:pgMar w:top="1440" w:right="1440" w:bottom="1440" w:left="1440" w:header="720" w:footer="720" w:gutter="0"/>
          <w:pgNumType w:chapStyle="1"/>
          <w:cols w:space="720"/>
          <w:docGrid w:linePitch="360"/>
        </w:sectPr>
      </w:pPr>
    </w:p>
    <w:p w:rsidR="009C540E" w:rsidRDefault="004B6A66" w:rsidP="009C540E">
      <w:pPr>
        <w:autoSpaceDE w:val="0"/>
        <w:autoSpaceDN w:val="0"/>
        <w:adjustRightInd w:val="0"/>
        <w:rPr>
          <w:rFonts w:ascii="Times New Roman" w:hAnsi="Times New Roman"/>
          <w:b/>
          <w:bCs/>
          <w:color w:val="000000"/>
          <w:sz w:val="28"/>
          <w:szCs w:val="28"/>
        </w:rPr>
      </w:pPr>
      <w:r w:rsidRPr="006A07CA">
        <w:rPr>
          <w:rFonts w:ascii="Times New Roman" w:hAnsi="Times New Roman"/>
          <w:b/>
          <w:bCs/>
          <w:color w:val="000000"/>
          <w:sz w:val="28"/>
          <w:szCs w:val="28"/>
        </w:rPr>
        <w:lastRenderedPageBreak/>
        <w:t xml:space="preserve">Personal didacticauxiliar: </w:t>
      </w:r>
    </w:p>
    <w:p w:rsidR="004B6A66" w:rsidRPr="006A07CA" w:rsidRDefault="004B6A66" w:rsidP="009C540E">
      <w:pPr>
        <w:autoSpaceDE w:val="0"/>
        <w:autoSpaceDN w:val="0"/>
        <w:adjustRightInd w:val="0"/>
        <w:rPr>
          <w:rFonts w:ascii="Times New Roman" w:hAnsi="Times New Roman"/>
          <w:b/>
          <w:bCs/>
          <w:color w:val="000000"/>
          <w:sz w:val="28"/>
          <w:szCs w:val="28"/>
        </w:rPr>
      </w:pPr>
      <w:r w:rsidRPr="006A07CA">
        <w:rPr>
          <w:rFonts w:ascii="Times New Roman" w:hAnsi="Times New Roman"/>
          <w:b/>
          <w:bCs/>
          <w:color w:val="000000"/>
          <w:sz w:val="28"/>
          <w:szCs w:val="28"/>
        </w:rPr>
        <w:t>1</w:t>
      </w:r>
      <w:r w:rsidRPr="006A07CA">
        <w:rPr>
          <w:rFonts w:ascii="Times New Roman" w:hAnsi="Times New Roman"/>
          <w:color w:val="000000"/>
          <w:sz w:val="28"/>
          <w:szCs w:val="28"/>
        </w:rPr>
        <w:t>administrator financiar</w:t>
      </w:r>
    </w:p>
    <w:p w:rsidR="004B6A66" w:rsidRPr="006A07CA" w:rsidRDefault="004B6A66" w:rsidP="009C540E">
      <w:pPr>
        <w:autoSpaceDE w:val="0"/>
        <w:autoSpaceDN w:val="0"/>
        <w:adjustRightInd w:val="0"/>
        <w:rPr>
          <w:rFonts w:ascii="Times New Roman" w:hAnsi="Times New Roman"/>
          <w:b/>
          <w:bCs/>
          <w:color w:val="000000"/>
          <w:sz w:val="28"/>
          <w:szCs w:val="28"/>
        </w:rPr>
      </w:pPr>
      <w:r w:rsidRPr="006A07CA">
        <w:rPr>
          <w:rFonts w:ascii="Times New Roman" w:hAnsi="Times New Roman"/>
          <w:b/>
          <w:color w:val="000000"/>
          <w:sz w:val="28"/>
          <w:szCs w:val="28"/>
        </w:rPr>
        <w:t>2</w:t>
      </w:r>
      <w:r w:rsidRPr="006A07CA">
        <w:rPr>
          <w:rFonts w:ascii="Times New Roman" w:hAnsi="Times New Roman"/>
          <w:color w:val="000000"/>
          <w:sz w:val="28"/>
          <w:szCs w:val="28"/>
        </w:rPr>
        <w:t xml:space="preserve"> secretare</w:t>
      </w:r>
    </w:p>
    <w:p w:rsidR="004B6A66" w:rsidRPr="006A07CA" w:rsidRDefault="004B6A66" w:rsidP="009C540E">
      <w:pPr>
        <w:autoSpaceDE w:val="0"/>
        <w:autoSpaceDN w:val="0"/>
        <w:adjustRightInd w:val="0"/>
        <w:rPr>
          <w:rFonts w:ascii="Times New Roman" w:hAnsi="Times New Roman"/>
          <w:b/>
          <w:bCs/>
          <w:color w:val="000000"/>
          <w:sz w:val="28"/>
          <w:szCs w:val="28"/>
        </w:rPr>
      </w:pPr>
      <w:r w:rsidRPr="006A07CA">
        <w:rPr>
          <w:rFonts w:ascii="Times New Roman" w:hAnsi="Times New Roman"/>
          <w:b/>
          <w:color w:val="000000"/>
          <w:sz w:val="28"/>
          <w:szCs w:val="28"/>
        </w:rPr>
        <w:lastRenderedPageBreak/>
        <w:t>1</w:t>
      </w:r>
      <w:r w:rsidRPr="006A07CA">
        <w:rPr>
          <w:rFonts w:ascii="Times New Roman" w:hAnsi="Times New Roman"/>
          <w:color w:val="000000"/>
          <w:sz w:val="28"/>
          <w:szCs w:val="28"/>
        </w:rPr>
        <w:t>administrator  patrimoniu</w:t>
      </w:r>
    </w:p>
    <w:p w:rsidR="004B6A66" w:rsidRPr="006A07CA" w:rsidRDefault="004B6A66" w:rsidP="004B6A66">
      <w:pPr>
        <w:autoSpaceDE w:val="0"/>
        <w:autoSpaceDN w:val="0"/>
        <w:adjustRightInd w:val="0"/>
        <w:rPr>
          <w:rFonts w:ascii="Times New Roman" w:hAnsi="Times New Roman"/>
          <w:color w:val="000000"/>
          <w:sz w:val="28"/>
          <w:szCs w:val="28"/>
        </w:rPr>
      </w:pPr>
      <w:r w:rsidRPr="006A07CA">
        <w:rPr>
          <w:rFonts w:ascii="Times New Roman" w:hAnsi="Times New Roman"/>
          <w:b/>
          <w:bCs/>
          <w:color w:val="000000"/>
          <w:sz w:val="28"/>
          <w:szCs w:val="28"/>
        </w:rPr>
        <w:t>Personal nedidactic:</w:t>
      </w:r>
    </w:p>
    <w:p w:rsidR="004B6A66" w:rsidRPr="006A07CA" w:rsidRDefault="004B6A66" w:rsidP="004B6A66">
      <w:pPr>
        <w:autoSpaceDE w:val="0"/>
        <w:autoSpaceDN w:val="0"/>
        <w:adjustRightInd w:val="0"/>
        <w:ind w:firstLine="405"/>
        <w:jc w:val="center"/>
        <w:rPr>
          <w:rFonts w:ascii="Times New Roman" w:hAnsi="Times New Roman"/>
          <w:color w:val="000000"/>
          <w:sz w:val="28"/>
          <w:szCs w:val="28"/>
        </w:rPr>
      </w:pPr>
      <w:r w:rsidRPr="006A07CA">
        <w:rPr>
          <w:rFonts w:ascii="Times New Roman" w:hAnsi="Times New Roman"/>
          <w:color w:val="000000"/>
          <w:sz w:val="28"/>
          <w:szCs w:val="28"/>
        </w:rPr>
        <w:t>1 paznic</w:t>
      </w:r>
    </w:p>
    <w:p w:rsidR="004B6A66" w:rsidRPr="006A07CA" w:rsidRDefault="004B6A66" w:rsidP="004B6A66">
      <w:pPr>
        <w:autoSpaceDE w:val="0"/>
        <w:autoSpaceDN w:val="0"/>
        <w:adjustRightInd w:val="0"/>
        <w:ind w:firstLine="360"/>
        <w:jc w:val="center"/>
        <w:rPr>
          <w:rFonts w:ascii="Times New Roman" w:hAnsi="Times New Roman"/>
          <w:color w:val="000000"/>
          <w:sz w:val="28"/>
          <w:szCs w:val="28"/>
        </w:rPr>
      </w:pPr>
      <w:r w:rsidRPr="006A07CA">
        <w:rPr>
          <w:rFonts w:ascii="Times New Roman" w:hAnsi="Times New Roman"/>
          <w:color w:val="000000"/>
          <w:sz w:val="28"/>
          <w:szCs w:val="28"/>
        </w:rPr>
        <w:t>4 îngrijitoare</w:t>
      </w:r>
    </w:p>
    <w:p w:rsidR="004B6A66" w:rsidRPr="002229DB" w:rsidRDefault="004B6A66" w:rsidP="002229DB">
      <w:pPr>
        <w:autoSpaceDE w:val="0"/>
        <w:autoSpaceDN w:val="0"/>
        <w:adjustRightInd w:val="0"/>
        <w:ind w:left="720"/>
        <w:jc w:val="center"/>
        <w:rPr>
          <w:rFonts w:ascii="Times New Roman" w:hAnsi="Times New Roman"/>
          <w:color w:val="000000"/>
          <w:sz w:val="28"/>
          <w:szCs w:val="28"/>
        </w:rPr>
      </w:pPr>
      <w:r w:rsidRPr="006A07CA">
        <w:rPr>
          <w:rFonts w:ascii="Times New Roman" w:hAnsi="Times New Roman"/>
          <w:color w:val="000000"/>
          <w:sz w:val="28"/>
          <w:szCs w:val="28"/>
        </w:rPr>
        <w:t>1 muncitor</w:t>
      </w:r>
    </w:p>
    <w:p w:rsidR="004B6A66" w:rsidRPr="006A07CA" w:rsidRDefault="004B6A66" w:rsidP="002229DB">
      <w:pPr>
        <w:ind w:left="765"/>
        <w:jc w:val="both"/>
        <w:rPr>
          <w:rFonts w:ascii="Times New Roman" w:hAnsi="Times New Roman"/>
          <w:b/>
          <w:i/>
          <w:sz w:val="28"/>
          <w:szCs w:val="28"/>
        </w:rPr>
        <w:sectPr w:rsidR="004B6A66" w:rsidRPr="006A07CA" w:rsidSect="000034D1">
          <w:type w:val="continuous"/>
          <w:pgSz w:w="11907" w:h="16840" w:code="9"/>
          <w:pgMar w:top="1440" w:right="1440" w:bottom="1440" w:left="1440" w:header="720" w:footer="720" w:gutter="0"/>
          <w:cols w:num="2" w:space="720" w:equalWidth="0">
            <w:col w:w="2718" w:space="708"/>
            <w:col w:w="5599"/>
          </w:cols>
          <w:docGrid w:linePitch="360"/>
        </w:sectPr>
      </w:pPr>
    </w:p>
    <w:p w:rsidR="004B6A66" w:rsidRPr="006A07CA" w:rsidRDefault="004B6A66" w:rsidP="002229DB">
      <w:pPr>
        <w:jc w:val="both"/>
        <w:rPr>
          <w:rFonts w:ascii="Times New Roman" w:hAnsi="Times New Roman"/>
          <w:b/>
          <w:i/>
          <w:sz w:val="28"/>
          <w:szCs w:val="28"/>
        </w:rPr>
        <w:sectPr w:rsidR="004B6A66" w:rsidRPr="006A07CA" w:rsidSect="000034D1">
          <w:type w:val="continuous"/>
          <w:pgSz w:w="11907" w:h="16840" w:code="9"/>
          <w:pgMar w:top="1440" w:right="1440" w:bottom="1440" w:left="1440" w:header="720" w:footer="720" w:gutter="0"/>
          <w:cols w:space="720"/>
          <w:docGrid w:linePitch="360"/>
        </w:sectPr>
      </w:pPr>
    </w:p>
    <w:p w:rsidR="004B6A66" w:rsidRPr="002229DB" w:rsidRDefault="004B6A66" w:rsidP="00A5720A">
      <w:pPr>
        <w:numPr>
          <w:ilvl w:val="0"/>
          <w:numId w:val="12"/>
        </w:numPr>
        <w:jc w:val="both"/>
        <w:rPr>
          <w:rFonts w:ascii="Times New Roman" w:hAnsi="Times New Roman"/>
          <w:sz w:val="28"/>
          <w:szCs w:val="28"/>
        </w:rPr>
      </w:pPr>
      <w:r w:rsidRPr="006A07CA">
        <w:rPr>
          <w:rFonts w:ascii="Times New Roman" w:hAnsi="Times New Roman"/>
          <w:b/>
          <w:i/>
          <w:sz w:val="28"/>
          <w:szCs w:val="28"/>
        </w:rPr>
        <w:lastRenderedPageBreak/>
        <w:t>Nr. total elevi</w:t>
      </w:r>
      <w:r w:rsidRPr="006A07CA">
        <w:rPr>
          <w:rFonts w:ascii="Times New Roman" w:hAnsi="Times New Roman"/>
          <w:i/>
          <w:sz w:val="28"/>
          <w:szCs w:val="28"/>
        </w:rPr>
        <w:t xml:space="preserve"> : </w:t>
      </w:r>
      <w:r w:rsidR="006061FD">
        <w:rPr>
          <w:rFonts w:ascii="Times New Roman" w:hAnsi="Times New Roman"/>
          <w:sz w:val="28"/>
          <w:szCs w:val="28"/>
        </w:rPr>
        <w:t>725</w:t>
      </w:r>
    </w:p>
    <w:p w:rsidR="004B6A66" w:rsidRPr="006A07CA" w:rsidRDefault="004B6A66" w:rsidP="00A5720A">
      <w:pPr>
        <w:numPr>
          <w:ilvl w:val="0"/>
          <w:numId w:val="12"/>
        </w:numPr>
        <w:jc w:val="both"/>
        <w:rPr>
          <w:rFonts w:ascii="Times New Roman" w:hAnsi="Times New Roman"/>
          <w:color w:val="000000"/>
          <w:sz w:val="28"/>
          <w:szCs w:val="28"/>
        </w:rPr>
        <w:sectPr w:rsidR="004B6A66" w:rsidRPr="006A07CA" w:rsidSect="000034D1">
          <w:type w:val="continuous"/>
          <w:pgSz w:w="11907" w:h="16840" w:code="9"/>
          <w:pgMar w:top="1440" w:right="1440" w:bottom="1440" w:left="1440" w:header="720" w:footer="720" w:gutter="0"/>
          <w:cols w:num="2" w:space="720"/>
          <w:docGrid w:linePitch="360"/>
        </w:sectPr>
      </w:pPr>
      <w:r w:rsidRPr="006A07CA">
        <w:rPr>
          <w:rFonts w:ascii="Times New Roman" w:hAnsi="Times New Roman"/>
          <w:b/>
          <w:i/>
          <w:sz w:val="28"/>
          <w:szCs w:val="28"/>
        </w:rPr>
        <w:lastRenderedPageBreak/>
        <w:t>Nr.</w:t>
      </w:r>
      <w:r w:rsidRPr="006A07CA">
        <w:rPr>
          <w:rFonts w:ascii="Times New Roman" w:hAnsi="Times New Roman"/>
          <w:b/>
          <w:sz w:val="28"/>
          <w:szCs w:val="28"/>
        </w:rPr>
        <w:t xml:space="preserve"> de elevi/ clase</w:t>
      </w:r>
      <w:r w:rsidRPr="006A07CA">
        <w:rPr>
          <w:rFonts w:ascii="Times New Roman" w:hAnsi="Times New Roman"/>
          <w:sz w:val="28"/>
          <w:szCs w:val="28"/>
        </w:rPr>
        <w:t xml:space="preserve">: </w:t>
      </w:r>
      <w:r w:rsidRPr="006A07CA">
        <w:rPr>
          <w:rFonts w:ascii="Times New Roman" w:hAnsi="Times New Roman"/>
          <w:color w:val="000000"/>
          <w:sz w:val="28"/>
          <w:szCs w:val="28"/>
        </w:rPr>
        <w:t>27,38</w:t>
      </w:r>
    </w:p>
    <w:p w:rsidR="004B6A66" w:rsidRPr="006A07CA" w:rsidRDefault="004B6A66" w:rsidP="004B6A66">
      <w:pPr>
        <w:jc w:val="both"/>
        <w:rPr>
          <w:rFonts w:ascii="Times New Roman" w:hAnsi="Times New Roman"/>
          <w:sz w:val="28"/>
          <w:szCs w:val="28"/>
        </w:rPr>
      </w:pPr>
    </w:p>
    <w:p w:rsidR="004B6A66" w:rsidRPr="006A07CA" w:rsidRDefault="004B6A66" w:rsidP="00A5720A">
      <w:pPr>
        <w:numPr>
          <w:ilvl w:val="0"/>
          <w:numId w:val="11"/>
        </w:numPr>
        <w:jc w:val="both"/>
        <w:rPr>
          <w:rFonts w:ascii="Times New Roman" w:hAnsi="Times New Roman"/>
          <w:color w:val="000000"/>
          <w:sz w:val="28"/>
          <w:szCs w:val="28"/>
        </w:rPr>
      </w:pPr>
      <w:r w:rsidRPr="006A07CA">
        <w:rPr>
          <w:rFonts w:ascii="Times New Roman" w:hAnsi="Times New Roman"/>
          <w:color w:val="000000"/>
          <w:sz w:val="28"/>
          <w:szCs w:val="28"/>
          <w:lang w:val="ro-RO"/>
        </w:rPr>
        <w:t xml:space="preserve">Învăţământ primar </w:t>
      </w:r>
      <w:r w:rsidRPr="006A07CA">
        <w:rPr>
          <w:rFonts w:ascii="Times New Roman" w:hAnsi="Times New Roman"/>
          <w:color w:val="000000"/>
          <w:sz w:val="28"/>
          <w:szCs w:val="28"/>
        </w:rPr>
        <w:t xml:space="preserve"> = </w:t>
      </w:r>
      <w:r w:rsidR="006061FD">
        <w:rPr>
          <w:rFonts w:ascii="Times New Roman" w:hAnsi="Times New Roman"/>
          <w:b/>
          <w:color w:val="000000"/>
          <w:sz w:val="28"/>
          <w:szCs w:val="28"/>
        </w:rPr>
        <w:t>316</w:t>
      </w:r>
      <w:r w:rsidRPr="006A07CA">
        <w:rPr>
          <w:rFonts w:ascii="Times New Roman" w:hAnsi="Times New Roman"/>
          <w:color w:val="000000"/>
          <w:sz w:val="28"/>
          <w:szCs w:val="28"/>
        </w:rPr>
        <w:t xml:space="preserve">  elevi, din care: pregatitoare = 63 elevi </w:t>
      </w:r>
    </w:p>
    <w:p w:rsidR="004B6A66" w:rsidRPr="006A07CA" w:rsidRDefault="004B6A66" w:rsidP="004B6A66">
      <w:pPr>
        <w:jc w:val="both"/>
        <w:rPr>
          <w:rFonts w:ascii="Times New Roman" w:hAnsi="Times New Roman"/>
          <w:color w:val="000000"/>
          <w:sz w:val="28"/>
          <w:szCs w:val="28"/>
        </w:rPr>
      </w:pPr>
      <w:r w:rsidRPr="006A07CA">
        <w:rPr>
          <w:rFonts w:ascii="Times New Roman" w:hAnsi="Times New Roman"/>
          <w:color w:val="000000"/>
          <w:sz w:val="28"/>
          <w:szCs w:val="28"/>
        </w:rPr>
        <w:t>cls. I   =   89 elevi</w:t>
      </w:r>
    </w:p>
    <w:p w:rsidR="004B6A66" w:rsidRPr="006A07CA" w:rsidRDefault="004B6A66" w:rsidP="004B6A66">
      <w:pPr>
        <w:jc w:val="both"/>
        <w:rPr>
          <w:rFonts w:ascii="Times New Roman" w:hAnsi="Times New Roman"/>
          <w:color w:val="000000"/>
          <w:sz w:val="28"/>
          <w:szCs w:val="28"/>
        </w:rPr>
      </w:pPr>
      <w:r w:rsidRPr="006A07CA">
        <w:rPr>
          <w:rFonts w:ascii="Times New Roman" w:hAnsi="Times New Roman"/>
          <w:color w:val="000000"/>
          <w:sz w:val="28"/>
          <w:szCs w:val="28"/>
        </w:rPr>
        <w:t>cls. II  =  88 elevi</w:t>
      </w:r>
    </w:p>
    <w:p w:rsidR="004B6A66" w:rsidRPr="006A07CA" w:rsidRDefault="004B6A66" w:rsidP="004B6A66">
      <w:pPr>
        <w:jc w:val="both"/>
        <w:rPr>
          <w:rFonts w:ascii="Times New Roman" w:hAnsi="Times New Roman"/>
          <w:color w:val="000000"/>
          <w:sz w:val="28"/>
          <w:szCs w:val="28"/>
        </w:rPr>
      </w:pPr>
      <w:r w:rsidRPr="006A07CA">
        <w:rPr>
          <w:rFonts w:ascii="Times New Roman" w:hAnsi="Times New Roman"/>
          <w:color w:val="000000"/>
          <w:sz w:val="28"/>
          <w:szCs w:val="28"/>
        </w:rPr>
        <w:t>cls. III =  73 elevi</w:t>
      </w:r>
    </w:p>
    <w:p w:rsidR="004B6A66" w:rsidRPr="006A07CA" w:rsidRDefault="004B6A66" w:rsidP="004B6A66">
      <w:pPr>
        <w:jc w:val="both"/>
        <w:rPr>
          <w:rFonts w:ascii="Times New Roman" w:hAnsi="Times New Roman"/>
          <w:color w:val="000000"/>
          <w:sz w:val="28"/>
          <w:szCs w:val="28"/>
        </w:rPr>
      </w:pPr>
      <w:r w:rsidRPr="006A07CA">
        <w:rPr>
          <w:rFonts w:ascii="Times New Roman" w:hAnsi="Times New Roman"/>
          <w:color w:val="000000"/>
          <w:sz w:val="28"/>
          <w:szCs w:val="28"/>
        </w:rPr>
        <w:t>cls. IV = 57 elevi</w:t>
      </w:r>
    </w:p>
    <w:p w:rsidR="004B6A66" w:rsidRPr="006A07CA" w:rsidRDefault="004B6A66" w:rsidP="004B6A66">
      <w:pPr>
        <w:jc w:val="both"/>
        <w:rPr>
          <w:rFonts w:ascii="Times New Roman" w:hAnsi="Times New Roman"/>
          <w:color w:val="000000"/>
          <w:sz w:val="28"/>
          <w:szCs w:val="28"/>
        </w:rPr>
      </w:pPr>
    </w:p>
    <w:p w:rsidR="004B6A66" w:rsidRPr="006A07CA" w:rsidRDefault="004B6A66" w:rsidP="00A5720A">
      <w:pPr>
        <w:numPr>
          <w:ilvl w:val="0"/>
          <w:numId w:val="11"/>
        </w:numPr>
        <w:jc w:val="both"/>
        <w:rPr>
          <w:rFonts w:ascii="Times New Roman" w:hAnsi="Times New Roman"/>
          <w:color w:val="000000"/>
          <w:sz w:val="28"/>
          <w:szCs w:val="28"/>
        </w:rPr>
      </w:pPr>
      <w:r w:rsidRPr="006A07CA">
        <w:rPr>
          <w:rFonts w:ascii="Times New Roman" w:hAnsi="Times New Roman"/>
          <w:color w:val="000000"/>
          <w:sz w:val="28"/>
          <w:szCs w:val="28"/>
          <w:lang w:val="ro-RO"/>
        </w:rPr>
        <w:t xml:space="preserve">Învăţământ gimnazial </w:t>
      </w:r>
      <w:r w:rsidRPr="006A07CA">
        <w:rPr>
          <w:rFonts w:ascii="Times New Roman" w:hAnsi="Times New Roman"/>
          <w:color w:val="000000"/>
          <w:sz w:val="28"/>
          <w:szCs w:val="28"/>
        </w:rPr>
        <w:t xml:space="preserve"> = </w:t>
      </w:r>
      <w:r w:rsidR="006061FD">
        <w:rPr>
          <w:rFonts w:ascii="Times New Roman" w:hAnsi="Times New Roman"/>
          <w:b/>
          <w:color w:val="000000"/>
          <w:sz w:val="28"/>
          <w:szCs w:val="28"/>
        </w:rPr>
        <w:t>409</w:t>
      </w:r>
      <w:r w:rsidRPr="006A07CA">
        <w:rPr>
          <w:rFonts w:ascii="Times New Roman" w:hAnsi="Times New Roman"/>
          <w:color w:val="000000"/>
          <w:sz w:val="28"/>
          <w:szCs w:val="28"/>
        </w:rPr>
        <w:t xml:space="preserve"> elevi, din care:    cls.</w:t>
      </w:r>
      <w:r w:rsidR="006061FD">
        <w:rPr>
          <w:rFonts w:ascii="Times New Roman" w:hAnsi="Times New Roman"/>
          <w:color w:val="000000"/>
          <w:sz w:val="28"/>
          <w:szCs w:val="28"/>
        </w:rPr>
        <w:t xml:space="preserve"> V    = 89</w:t>
      </w:r>
      <w:r w:rsidRPr="006A07CA">
        <w:rPr>
          <w:rFonts w:ascii="Times New Roman" w:hAnsi="Times New Roman"/>
          <w:color w:val="000000"/>
          <w:sz w:val="28"/>
          <w:szCs w:val="28"/>
        </w:rPr>
        <w:t xml:space="preserve"> elevi</w:t>
      </w:r>
    </w:p>
    <w:p w:rsidR="004B6A66" w:rsidRPr="006A07CA" w:rsidRDefault="004B6A66" w:rsidP="004B6A66">
      <w:pPr>
        <w:jc w:val="both"/>
        <w:rPr>
          <w:rFonts w:ascii="Times New Roman" w:hAnsi="Times New Roman"/>
          <w:color w:val="000000"/>
          <w:sz w:val="28"/>
          <w:szCs w:val="28"/>
        </w:rPr>
      </w:pPr>
      <w:r w:rsidRPr="006A07CA">
        <w:rPr>
          <w:rFonts w:ascii="Times New Roman" w:hAnsi="Times New Roman"/>
          <w:color w:val="000000"/>
          <w:sz w:val="28"/>
          <w:szCs w:val="28"/>
        </w:rPr>
        <w:t>cls. VI   = 82 elevi</w:t>
      </w:r>
    </w:p>
    <w:p w:rsidR="004B6A66" w:rsidRPr="006A07CA" w:rsidRDefault="004B6A66" w:rsidP="004B6A66">
      <w:pPr>
        <w:jc w:val="both"/>
        <w:rPr>
          <w:rFonts w:ascii="Times New Roman" w:hAnsi="Times New Roman"/>
          <w:color w:val="000000"/>
          <w:sz w:val="28"/>
          <w:szCs w:val="28"/>
        </w:rPr>
      </w:pPr>
      <w:r w:rsidRPr="006A07CA">
        <w:rPr>
          <w:rFonts w:ascii="Times New Roman" w:hAnsi="Times New Roman"/>
          <w:color w:val="000000"/>
          <w:sz w:val="28"/>
          <w:szCs w:val="28"/>
        </w:rPr>
        <w:t>cls. VII = 94 elevi</w:t>
      </w:r>
    </w:p>
    <w:p w:rsidR="004B6A66" w:rsidRPr="006A07CA" w:rsidRDefault="004B6A66" w:rsidP="004B6A66">
      <w:pPr>
        <w:jc w:val="both"/>
        <w:rPr>
          <w:rFonts w:ascii="Times New Roman" w:hAnsi="Times New Roman"/>
          <w:color w:val="000000"/>
          <w:sz w:val="28"/>
          <w:szCs w:val="28"/>
        </w:rPr>
      </w:pPr>
      <w:r w:rsidRPr="006A07CA">
        <w:rPr>
          <w:rFonts w:ascii="Times New Roman" w:hAnsi="Times New Roman"/>
          <w:color w:val="000000"/>
          <w:sz w:val="28"/>
          <w:szCs w:val="28"/>
        </w:rPr>
        <w:t>cls. VIII = 78 elevi</w:t>
      </w:r>
    </w:p>
    <w:p w:rsidR="004B6A66" w:rsidRPr="006A07CA" w:rsidRDefault="004B6A66" w:rsidP="00A5720A">
      <w:pPr>
        <w:numPr>
          <w:ilvl w:val="0"/>
          <w:numId w:val="13"/>
        </w:numPr>
        <w:jc w:val="both"/>
        <w:rPr>
          <w:rFonts w:ascii="Times New Roman" w:hAnsi="Times New Roman"/>
          <w:b/>
          <w:i/>
          <w:sz w:val="28"/>
          <w:szCs w:val="28"/>
        </w:rPr>
      </w:pPr>
      <w:r w:rsidRPr="006A07CA">
        <w:rPr>
          <w:rFonts w:ascii="Times New Roman" w:hAnsi="Times New Roman"/>
          <w:b/>
          <w:i/>
          <w:sz w:val="28"/>
          <w:szCs w:val="28"/>
        </w:rPr>
        <w:t>Colectivul didactic:</w:t>
      </w:r>
    </w:p>
    <w:p w:rsidR="004B6A66" w:rsidRPr="006A07CA" w:rsidRDefault="004B6A66" w:rsidP="004B6A66">
      <w:pPr>
        <w:jc w:val="both"/>
        <w:rPr>
          <w:rFonts w:ascii="Times New Roman" w:hAnsi="Times New Roman"/>
          <w:i/>
          <w:sz w:val="28"/>
          <w:szCs w:val="28"/>
        </w:rPr>
      </w:pPr>
    </w:p>
    <w:p w:rsidR="004B6A66" w:rsidRPr="006A07CA" w:rsidRDefault="004B6A66" w:rsidP="004B6A66">
      <w:pPr>
        <w:jc w:val="both"/>
        <w:rPr>
          <w:rFonts w:ascii="Times New Roman" w:hAnsi="Times New Roman"/>
          <w:sz w:val="28"/>
          <w:szCs w:val="28"/>
          <w:lang w:val="ro-RO"/>
        </w:rPr>
      </w:pPr>
      <w:r w:rsidRPr="006A07CA">
        <w:rPr>
          <w:rFonts w:ascii="Times New Roman" w:hAnsi="Times New Roman"/>
          <w:sz w:val="28"/>
          <w:szCs w:val="28"/>
          <w:lang w:val="ro-RO"/>
        </w:rPr>
        <w:tab/>
        <w:t>Colectivul didactic al şcolii este format din 40 cadre didactice, din care 14 învăţători şi 26 profesori, din care :</w:t>
      </w:r>
    </w:p>
    <w:p w:rsidR="004B6A66" w:rsidRPr="006A07CA" w:rsidRDefault="004B6A66" w:rsidP="00A5720A">
      <w:pPr>
        <w:numPr>
          <w:ilvl w:val="3"/>
          <w:numId w:val="13"/>
        </w:numPr>
        <w:spacing w:line="360" w:lineRule="auto"/>
        <w:jc w:val="both"/>
        <w:rPr>
          <w:rFonts w:ascii="Times New Roman" w:hAnsi="Times New Roman"/>
          <w:b/>
          <w:color w:val="000000"/>
          <w:sz w:val="28"/>
          <w:szCs w:val="28"/>
        </w:rPr>
      </w:pPr>
      <w:r w:rsidRPr="006A07CA">
        <w:rPr>
          <w:rFonts w:ascii="Times New Roman" w:hAnsi="Times New Roman"/>
          <w:b/>
          <w:color w:val="000000"/>
          <w:sz w:val="28"/>
          <w:szCs w:val="28"/>
        </w:rPr>
        <w:t xml:space="preserve">Profesori  = 26 – 21 titulari </w:t>
      </w:r>
    </w:p>
    <w:p w:rsidR="004B6A66" w:rsidRPr="006A07CA" w:rsidRDefault="004B6A66" w:rsidP="004B6A66">
      <w:pPr>
        <w:spacing w:line="360" w:lineRule="auto"/>
        <w:rPr>
          <w:rFonts w:ascii="Times New Roman" w:hAnsi="Times New Roman"/>
          <w:color w:val="000000"/>
          <w:sz w:val="28"/>
          <w:szCs w:val="28"/>
        </w:rPr>
      </w:pPr>
      <w:r w:rsidRPr="006A07CA">
        <w:rPr>
          <w:rFonts w:ascii="Times New Roman" w:hAnsi="Times New Roman"/>
          <w:color w:val="000000"/>
          <w:sz w:val="28"/>
          <w:szCs w:val="28"/>
        </w:rPr>
        <w:t>- grad didactic I = 17 ( 1 – pensionar)</w:t>
      </w:r>
    </w:p>
    <w:p w:rsidR="004B6A66" w:rsidRPr="006A07CA" w:rsidRDefault="004B6A66" w:rsidP="004B6A66">
      <w:pPr>
        <w:spacing w:line="360" w:lineRule="auto"/>
        <w:rPr>
          <w:rFonts w:ascii="Times New Roman" w:hAnsi="Times New Roman"/>
          <w:color w:val="000000"/>
          <w:sz w:val="28"/>
          <w:szCs w:val="28"/>
        </w:rPr>
      </w:pPr>
      <w:r w:rsidRPr="006A07CA">
        <w:rPr>
          <w:rFonts w:ascii="Times New Roman" w:hAnsi="Times New Roman"/>
          <w:color w:val="000000"/>
          <w:sz w:val="28"/>
          <w:szCs w:val="28"/>
        </w:rPr>
        <w:t>- grad didactic II = 3</w:t>
      </w:r>
    </w:p>
    <w:p w:rsidR="004B6A66" w:rsidRPr="006A07CA" w:rsidRDefault="004B6A66" w:rsidP="004B6A66">
      <w:pPr>
        <w:spacing w:line="360" w:lineRule="auto"/>
        <w:rPr>
          <w:rFonts w:ascii="Times New Roman" w:hAnsi="Times New Roman"/>
          <w:color w:val="000000"/>
          <w:sz w:val="28"/>
          <w:szCs w:val="28"/>
        </w:rPr>
      </w:pPr>
      <w:r w:rsidRPr="006A07CA">
        <w:rPr>
          <w:rFonts w:ascii="Times New Roman" w:hAnsi="Times New Roman"/>
          <w:color w:val="000000"/>
          <w:sz w:val="28"/>
          <w:szCs w:val="28"/>
        </w:rPr>
        <w:t xml:space="preserve"> - grad definitiv =  5</w:t>
      </w:r>
    </w:p>
    <w:p w:rsidR="004B6A66" w:rsidRPr="006A07CA" w:rsidRDefault="004B6A66" w:rsidP="004B6A66">
      <w:pPr>
        <w:spacing w:line="360" w:lineRule="auto"/>
        <w:rPr>
          <w:rFonts w:ascii="Times New Roman" w:hAnsi="Times New Roman"/>
          <w:color w:val="000000"/>
          <w:sz w:val="28"/>
          <w:szCs w:val="28"/>
        </w:rPr>
      </w:pPr>
      <w:r w:rsidRPr="006A07CA">
        <w:rPr>
          <w:rFonts w:ascii="Times New Roman" w:hAnsi="Times New Roman"/>
          <w:color w:val="000000"/>
          <w:sz w:val="28"/>
          <w:szCs w:val="28"/>
        </w:rPr>
        <w:t xml:space="preserve">  - debutant – 1</w:t>
      </w:r>
      <w:r w:rsidRPr="006A07CA">
        <w:rPr>
          <w:rFonts w:ascii="Times New Roman" w:hAnsi="Times New Roman"/>
          <w:sz w:val="28"/>
          <w:szCs w:val="28"/>
          <w:lang w:val="fr-FR"/>
        </w:rPr>
        <w:tab/>
      </w:r>
      <w:r w:rsidRPr="006A07CA">
        <w:rPr>
          <w:rFonts w:ascii="Times New Roman" w:hAnsi="Times New Roman"/>
          <w:sz w:val="28"/>
          <w:szCs w:val="28"/>
          <w:lang w:val="fr-FR"/>
        </w:rPr>
        <w:tab/>
      </w:r>
    </w:p>
    <w:p w:rsidR="004B6A66" w:rsidRPr="006A07CA" w:rsidRDefault="004B6A66" w:rsidP="00A5720A">
      <w:pPr>
        <w:numPr>
          <w:ilvl w:val="3"/>
          <w:numId w:val="13"/>
        </w:numPr>
        <w:spacing w:line="360" w:lineRule="auto"/>
        <w:rPr>
          <w:rFonts w:ascii="Times New Roman" w:hAnsi="Times New Roman"/>
          <w:b/>
          <w:sz w:val="28"/>
          <w:szCs w:val="28"/>
          <w:lang w:val="fr-FR"/>
        </w:rPr>
      </w:pPr>
      <w:r w:rsidRPr="006A07CA">
        <w:rPr>
          <w:rFonts w:ascii="Times New Roman" w:hAnsi="Times New Roman"/>
          <w:b/>
          <w:sz w:val="28"/>
          <w:szCs w:val="28"/>
          <w:lang w:val="fr-FR"/>
        </w:rPr>
        <w:t>Învăţători titulari</w:t>
      </w:r>
      <w:r w:rsidRPr="006A07CA">
        <w:rPr>
          <w:rFonts w:ascii="Times New Roman" w:hAnsi="Times New Roman"/>
          <w:sz w:val="28"/>
          <w:szCs w:val="28"/>
          <w:lang w:val="fr-FR"/>
        </w:rPr>
        <w:t xml:space="preserve"> = </w:t>
      </w:r>
      <w:r w:rsidRPr="006A07CA">
        <w:rPr>
          <w:rFonts w:ascii="Times New Roman" w:hAnsi="Times New Roman"/>
          <w:b/>
          <w:sz w:val="28"/>
          <w:szCs w:val="28"/>
          <w:lang w:val="fr-FR"/>
        </w:rPr>
        <w:t>14 – 13 titulari</w:t>
      </w:r>
    </w:p>
    <w:p w:rsidR="004B6A66" w:rsidRPr="006A07CA" w:rsidRDefault="004B6A66" w:rsidP="004B6A66">
      <w:pPr>
        <w:spacing w:line="360" w:lineRule="auto"/>
        <w:jc w:val="both"/>
        <w:rPr>
          <w:rFonts w:ascii="Times New Roman" w:hAnsi="Times New Roman"/>
          <w:color w:val="000000"/>
          <w:sz w:val="28"/>
          <w:szCs w:val="28"/>
        </w:rPr>
      </w:pPr>
      <w:r w:rsidRPr="006A07CA">
        <w:rPr>
          <w:rFonts w:ascii="Times New Roman" w:hAnsi="Times New Roman"/>
          <w:color w:val="000000"/>
          <w:sz w:val="28"/>
          <w:szCs w:val="28"/>
        </w:rPr>
        <w:t>Învăţători:  grad didactic I = 10</w:t>
      </w:r>
    </w:p>
    <w:p w:rsidR="004B6A66" w:rsidRPr="006A07CA" w:rsidRDefault="004B6A66" w:rsidP="004B6A66">
      <w:pPr>
        <w:spacing w:line="360" w:lineRule="auto"/>
        <w:jc w:val="both"/>
        <w:rPr>
          <w:rFonts w:ascii="Times New Roman" w:hAnsi="Times New Roman"/>
          <w:color w:val="000000"/>
          <w:sz w:val="28"/>
          <w:szCs w:val="28"/>
        </w:rPr>
      </w:pPr>
      <w:r w:rsidRPr="006A07CA">
        <w:rPr>
          <w:rFonts w:ascii="Times New Roman" w:hAnsi="Times New Roman"/>
          <w:color w:val="000000"/>
          <w:sz w:val="28"/>
          <w:szCs w:val="28"/>
        </w:rPr>
        <w:t xml:space="preserve">grad didactic II - 1 </w:t>
      </w:r>
    </w:p>
    <w:p w:rsidR="004B6A66" w:rsidRPr="006A07CA" w:rsidRDefault="004B6A66" w:rsidP="004B6A66">
      <w:pPr>
        <w:spacing w:line="360" w:lineRule="auto"/>
        <w:jc w:val="both"/>
        <w:rPr>
          <w:rFonts w:ascii="Times New Roman" w:hAnsi="Times New Roman"/>
          <w:color w:val="000000"/>
          <w:sz w:val="28"/>
          <w:szCs w:val="28"/>
          <w:lang w:val="fr-FR"/>
        </w:rPr>
      </w:pPr>
      <w:r w:rsidRPr="006A07CA">
        <w:rPr>
          <w:rFonts w:ascii="Times New Roman" w:hAnsi="Times New Roman"/>
          <w:color w:val="000000"/>
          <w:sz w:val="28"/>
          <w:szCs w:val="28"/>
          <w:lang w:val="fr-FR"/>
        </w:rPr>
        <w:t>definitivat = 3</w:t>
      </w:r>
      <w:r w:rsidRPr="006A07CA">
        <w:rPr>
          <w:rFonts w:ascii="Times New Roman" w:hAnsi="Times New Roman"/>
          <w:color w:val="000000"/>
          <w:sz w:val="28"/>
          <w:szCs w:val="28"/>
          <w:lang w:val="fr-FR"/>
        </w:rPr>
        <w:tab/>
      </w:r>
    </w:p>
    <w:p w:rsidR="004B6A66" w:rsidRPr="006A07CA" w:rsidRDefault="004B6A66" w:rsidP="00A5720A">
      <w:pPr>
        <w:numPr>
          <w:ilvl w:val="3"/>
          <w:numId w:val="13"/>
        </w:numPr>
        <w:spacing w:line="360" w:lineRule="auto"/>
        <w:jc w:val="both"/>
        <w:rPr>
          <w:rFonts w:ascii="Times New Roman" w:hAnsi="Times New Roman"/>
          <w:color w:val="000000"/>
          <w:sz w:val="28"/>
          <w:szCs w:val="28"/>
          <w:lang w:val="fr-FR"/>
        </w:rPr>
      </w:pPr>
      <w:r w:rsidRPr="006A07CA">
        <w:rPr>
          <w:rFonts w:ascii="Times New Roman" w:hAnsi="Times New Roman"/>
          <w:color w:val="000000"/>
          <w:sz w:val="28"/>
          <w:szCs w:val="28"/>
          <w:lang w:val="fr-FR"/>
        </w:rPr>
        <w:t>Beneficiari gradații merit</w:t>
      </w:r>
      <w:r w:rsidRPr="006A07CA">
        <w:rPr>
          <w:rFonts w:ascii="Times New Roman" w:hAnsi="Times New Roman"/>
          <w:color w:val="000000"/>
          <w:sz w:val="28"/>
          <w:szCs w:val="28"/>
        </w:rPr>
        <w:t>: 6 (6 personal didactic )</w:t>
      </w:r>
    </w:p>
    <w:p w:rsidR="004B6A66" w:rsidRPr="006A07CA" w:rsidRDefault="004B6A66" w:rsidP="00A5720A">
      <w:pPr>
        <w:numPr>
          <w:ilvl w:val="0"/>
          <w:numId w:val="11"/>
        </w:numPr>
        <w:spacing w:line="360" w:lineRule="auto"/>
        <w:rPr>
          <w:rFonts w:ascii="Times New Roman" w:hAnsi="Times New Roman"/>
          <w:color w:val="000000"/>
          <w:sz w:val="28"/>
          <w:szCs w:val="28"/>
          <w:lang w:val="fr-FR"/>
        </w:rPr>
      </w:pPr>
      <w:r w:rsidRPr="006A07CA">
        <w:rPr>
          <w:rFonts w:ascii="Times New Roman" w:hAnsi="Times New Roman"/>
          <w:color w:val="000000"/>
          <w:sz w:val="28"/>
          <w:szCs w:val="28"/>
        </w:rPr>
        <w:t xml:space="preserve">Membrii în Corpul Național de Experți  - </w:t>
      </w:r>
      <w:r w:rsidRPr="006A07CA">
        <w:rPr>
          <w:rFonts w:ascii="Times New Roman" w:hAnsi="Times New Roman"/>
          <w:b/>
          <w:color w:val="000000"/>
          <w:sz w:val="28"/>
          <w:szCs w:val="28"/>
        </w:rPr>
        <w:t>8</w:t>
      </w:r>
    </w:p>
    <w:p w:rsidR="004B6A66" w:rsidRPr="006A07CA" w:rsidRDefault="004B6A66" w:rsidP="00A5720A">
      <w:pPr>
        <w:numPr>
          <w:ilvl w:val="0"/>
          <w:numId w:val="11"/>
        </w:numPr>
        <w:spacing w:line="360" w:lineRule="auto"/>
        <w:rPr>
          <w:rFonts w:ascii="Times New Roman" w:hAnsi="Times New Roman"/>
          <w:b/>
          <w:color w:val="000000"/>
          <w:sz w:val="28"/>
          <w:szCs w:val="28"/>
          <w:lang w:val="fr-FR"/>
        </w:rPr>
      </w:pPr>
      <w:r w:rsidRPr="006A07CA">
        <w:rPr>
          <w:rFonts w:ascii="Times New Roman" w:hAnsi="Times New Roman"/>
          <w:color w:val="000000"/>
          <w:sz w:val="28"/>
          <w:szCs w:val="28"/>
        </w:rPr>
        <w:t xml:space="preserve">Metodiști ai Inspectoratului Școlar Județean Suceava -  </w:t>
      </w:r>
      <w:r w:rsidRPr="006A07CA">
        <w:rPr>
          <w:rFonts w:ascii="Times New Roman" w:hAnsi="Times New Roman"/>
          <w:b/>
          <w:color w:val="000000"/>
          <w:sz w:val="28"/>
          <w:szCs w:val="28"/>
        </w:rPr>
        <w:t>3</w:t>
      </w:r>
    </w:p>
    <w:p w:rsidR="004B6A66" w:rsidRPr="006A07CA" w:rsidRDefault="004B6A66" w:rsidP="00A5720A">
      <w:pPr>
        <w:numPr>
          <w:ilvl w:val="0"/>
          <w:numId w:val="11"/>
        </w:numPr>
        <w:spacing w:line="360" w:lineRule="auto"/>
        <w:rPr>
          <w:rFonts w:ascii="Times New Roman" w:hAnsi="Times New Roman"/>
          <w:b/>
          <w:color w:val="000000"/>
          <w:sz w:val="28"/>
          <w:szCs w:val="28"/>
          <w:lang w:val="fr-FR"/>
        </w:rPr>
      </w:pPr>
      <w:r w:rsidRPr="006A07CA">
        <w:rPr>
          <w:rFonts w:ascii="Times New Roman" w:hAnsi="Times New Roman"/>
          <w:color w:val="000000"/>
          <w:sz w:val="28"/>
          <w:szCs w:val="28"/>
        </w:rPr>
        <w:t xml:space="preserve">Responsabili cercuri pedagogice -  </w:t>
      </w:r>
      <w:r w:rsidRPr="006A07CA">
        <w:rPr>
          <w:rFonts w:ascii="Times New Roman" w:hAnsi="Times New Roman"/>
          <w:b/>
          <w:color w:val="000000"/>
          <w:sz w:val="28"/>
          <w:szCs w:val="28"/>
        </w:rPr>
        <w:t>5</w:t>
      </w:r>
    </w:p>
    <w:p w:rsidR="004B6A66" w:rsidRPr="000D0616" w:rsidRDefault="004B6A66" w:rsidP="00A5720A">
      <w:pPr>
        <w:numPr>
          <w:ilvl w:val="0"/>
          <w:numId w:val="11"/>
        </w:numPr>
        <w:spacing w:line="360" w:lineRule="auto"/>
        <w:rPr>
          <w:rFonts w:ascii="Times New Roman" w:hAnsi="Times New Roman"/>
          <w:b/>
          <w:color w:val="000000"/>
          <w:sz w:val="28"/>
          <w:szCs w:val="28"/>
          <w:lang w:val="fr-FR"/>
        </w:rPr>
      </w:pPr>
      <w:r w:rsidRPr="006A07CA">
        <w:rPr>
          <w:rFonts w:ascii="Times New Roman" w:hAnsi="Times New Roman"/>
          <w:color w:val="000000"/>
          <w:sz w:val="28"/>
          <w:szCs w:val="28"/>
        </w:rPr>
        <w:t xml:space="preserve">Membrii în Consiliile Consultative – </w:t>
      </w:r>
      <w:r w:rsidRPr="006A07CA">
        <w:rPr>
          <w:rFonts w:ascii="Times New Roman" w:hAnsi="Times New Roman"/>
          <w:b/>
          <w:color w:val="000000"/>
          <w:sz w:val="28"/>
          <w:szCs w:val="28"/>
        </w:rPr>
        <w:t>3</w:t>
      </w:r>
    </w:p>
    <w:p w:rsidR="00E13EE7" w:rsidRPr="006A07CA" w:rsidRDefault="00E13EE7" w:rsidP="008E4505">
      <w:pPr>
        <w:autoSpaceDE w:val="0"/>
        <w:autoSpaceDN w:val="0"/>
        <w:adjustRightInd w:val="0"/>
        <w:rPr>
          <w:rFonts w:ascii="Times New Roman" w:hAnsi="Times New Roman"/>
          <w:b/>
          <w:bCs/>
          <w:sz w:val="28"/>
          <w:szCs w:val="28"/>
        </w:rPr>
      </w:pPr>
    </w:p>
    <w:p w:rsidR="00E13EE7" w:rsidRPr="006A07CA" w:rsidRDefault="00E13EE7" w:rsidP="008E4505">
      <w:pPr>
        <w:autoSpaceDE w:val="0"/>
        <w:autoSpaceDN w:val="0"/>
        <w:adjustRightInd w:val="0"/>
        <w:rPr>
          <w:rFonts w:ascii="Times New Roman" w:hAnsi="Times New Roman"/>
          <w:b/>
          <w:bCs/>
          <w:sz w:val="28"/>
          <w:szCs w:val="28"/>
        </w:rPr>
      </w:pPr>
    </w:p>
    <w:p w:rsidR="000D0616" w:rsidRDefault="000D0616" w:rsidP="008E4505">
      <w:pPr>
        <w:autoSpaceDE w:val="0"/>
        <w:autoSpaceDN w:val="0"/>
        <w:adjustRightInd w:val="0"/>
        <w:jc w:val="center"/>
        <w:rPr>
          <w:rFonts w:ascii="Times New Roman" w:hAnsi="Times New Roman"/>
          <w:b/>
          <w:bCs/>
          <w:sz w:val="48"/>
          <w:szCs w:val="48"/>
        </w:rPr>
      </w:pPr>
    </w:p>
    <w:p w:rsidR="00E13EE7" w:rsidRPr="009955EE" w:rsidRDefault="00E13EE7" w:rsidP="008E4505">
      <w:pPr>
        <w:autoSpaceDE w:val="0"/>
        <w:autoSpaceDN w:val="0"/>
        <w:adjustRightInd w:val="0"/>
        <w:jc w:val="center"/>
        <w:rPr>
          <w:rFonts w:ascii="Times New Roman" w:hAnsi="Times New Roman"/>
          <w:b/>
          <w:bCs/>
          <w:sz w:val="36"/>
          <w:szCs w:val="36"/>
        </w:rPr>
      </w:pPr>
      <w:r w:rsidRPr="009955EE">
        <w:rPr>
          <w:rFonts w:ascii="Times New Roman" w:hAnsi="Times New Roman"/>
          <w:b/>
          <w:bCs/>
          <w:sz w:val="36"/>
          <w:szCs w:val="36"/>
        </w:rPr>
        <w:lastRenderedPageBreak/>
        <w:t>ARGUMENT</w:t>
      </w:r>
    </w:p>
    <w:p w:rsidR="00E502E6" w:rsidRPr="00665690" w:rsidRDefault="00E502E6" w:rsidP="00665690">
      <w:pPr>
        <w:autoSpaceDE w:val="0"/>
        <w:autoSpaceDN w:val="0"/>
        <w:adjustRightInd w:val="0"/>
        <w:spacing w:line="360" w:lineRule="auto"/>
        <w:jc w:val="both"/>
        <w:rPr>
          <w:rFonts w:ascii="Times New Roman" w:hAnsi="Times New Roman"/>
          <w:color w:val="000000"/>
          <w:sz w:val="40"/>
          <w:szCs w:val="40"/>
        </w:rPr>
      </w:pPr>
    </w:p>
    <w:p w:rsidR="00E502E6" w:rsidRPr="004866C6" w:rsidRDefault="00E502E6" w:rsidP="00665690">
      <w:pPr>
        <w:pStyle w:val="Listparagraf"/>
        <w:autoSpaceDE w:val="0"/>
        <w:autoSpaceDN w:val="0"/>
        <w:adjustRightInd w:val="0"/>
        <w:spacing w:line="360" w:lineRule="auto"/>
        <w:ind w:left="0" w:firstLine="708"/>
        <w:jc w:val="both"/>
        <w:rPr>
          <w:rFonts w:ascii="Times New Roman" w:hAnsi="Times New Roman"/>
          <w:color w:val="000000"/>
        </w:rPr>
      </w:pPr>
      <w:r w:rsidRPr="00966852">
        <w:rPr>
          <w:rFonts w:ascii="Times New Roman" w:hAnsi="Times New Roman"/>
          <w:color w:val="000000"/>
        </w:rPr>
        <w:t>Proiectul de</w:t>
      </w:r>
      <w:r>
        <w:rPr>
          <w:rFonts w:ascii="Times New Roman" w:hAnsi="Times New Roman"/>
          <w:color w:val="000000"/>
        </w:rPr>
        <w:t xml:space="preserve"> dezvoltare instituțională pentru perioada 2022-2027 s-a realizat plecând de la o radiografiere complexă și realistă asupra mediului extern în care activează Școala Gimnazială „BOGDAN-VODĂ” și asupra mediului organizațional intern. Tehnicile de analiză SWOT au permis o evaluare echilibrată și exigentă a resurselor și mijloacelor, a impactului pe care factorii socio-economici, conjucturali și politici îl au asupra activității unității școlare. Stabilirea ţintelor strategice a pornit de la identificarea „punctelor tari</w:t>
      </w:r>
      <w:r w:rsidRPr="002E5F7B">
        <w:rPr>
          <w:rFonts w:ascii="Times New Roman" w:hAnsi="Times New Roman"/>
          <w:color w:val="000000"/>
        </w:rPr>
        <w:t>” şi a oportunităţil</w:t>
      </w:r>
      <w:r>
        <w:rPr>
          <w:rFonts w:ascii="Times New Roman" w:hAnsi="Times New Roman"/>
          <w:color w:val="000000"/>
        </w:rPr>
        <w:t>or oferite de cadrul legislativ</w:t>
      </w:r>
      <w:r w:rsidRPr="002E5F7B">
        <w:rPr>
          <w:rFonts w:ascii="Times New Roman" w:hAnsi="Times New Roman"/>
          <w:color w:val="000000"/>
        </w:rPr>
        <w:t xml:space="preserve"> sau de comunitatea locală. </w:t>
      </w:r>
    </w:p>
    <w:p w:rsidR="00E502E6" w:rsidRDefault="00E502E6" w:rsidP="00665690">
      <w:pPr>
        <w:autoSpaceDE w:val="0"/>
        <w:autoSpaceDN w:val="0"/>
        <w:adjustRightInd w:val="0"/>
        <w:spacing w:line="360" w:lineRule="auto"/>
        <w:ind w:firstLine="708"/>
        <w:jc w:val="both"/>
        <w:rPr>
          <w:rFonts w:ascii="Times New Roman" w:hAnsi="Times New Roman"/>
          <w:color w:val="000000"/>
        </w:rPr>
      </w:pPr>
      <w:r w:rsidRPr="004866C6">
        <w:rPr>
          <w:rFonts w:ascii="Times New Roman" w:hAnsi="Times New Roman"/>
          <w:color w:val="000000"/>
        </w:rPr>
        <w:t>Proiectul şcolii ţine seama de complexitatea, diversitatea şi amplitudinea</w:t>
      </w:r>
      <w:r>
        <w:rPr>
          <w:rFonts w:ascii="Times New Roman" w:hAnsi="Times New Roman"/>
          <w:color w:val="000000"/>
        </w:rPr>
        <w:t xml:space="preserve"> activităţilor şcolare, este rod</w:t>
      </w:r>
      <w:r w:rsidRPr="004866C6">
        <w:rPr>
          <w:rFonts w:ascii="Times New Roman" w:hAnsi="Times New Roman"/>
          <w:color w:val="000000"/>
        </w:rPr>
        <w:t>ul analizei şi reflecţiei critice asupra situaţiei de fapt, explorează şi utilizează cât mai judicios resursele existente, pentru atingerea obiectivelor propuse şi sa</w:t>
      </w:r>
      <w:r>
        <w:rPr>
          <w:rFonts w:ascii="Times New Roman" w:hAnsi="Times New Roman"/>
          <w:color w:val="000000"/>
        </w:rPr>
        <w:t>tisfacerea nevoilor şcolii</w:t>
      </w:r>
      <w:r w:rsidRPr="004866C6">
        <w:rPr>
          <w:rFonts w:ascii="Times New Roman" w:hAnsi="Times New Roman"/>
          <w:color w:val="000000"/>
        </w:rPr>
        <w:t xml:space="preserve">. </w:t>
      </w:r>
      <w:r>
        <w:rPr>
          <w:rFonts w:ascii="Times New Roman" w:hAnsi="Times New Roman"/>
          <w:color w:val="000000"/>
        </w:rPr>
        <w:t>S-au luat în considerare ideile desprinse din proiectele întocmite la nivelul catedrelor şi comisiilor funcţionale din şcoală, consultările cu elevii, propunerile avansate de părinţi, reprezentanţi ai comunităţii locale. Este centrat pe problemele-</w:t>
      </w:r>
      <w:r w:rsidRPr="004866C6">
        <w:rPr>
          <w:rFonts w:ascii="Times New Roman" w:hAnsi="Times New Roman"/>
          <w:color w:val="000000"/>
        </w:rPr>
        <w:t>cheie ale şco</w:t>
      </w:r>
      <w:r>
        <w:rPr>
          <w:rFonts w:ascii="Times New Roman" w:hAnsi="Times New Roman"/>
          <w:color w:val="000000"/>
        </w:rPr>
        <w:t>lii și</w:t>
      </w:r>
      <w:r w:rsidRPr="004866C6">
        <w:rPr>
          <w:rFonts w:ascii="Times New Roman" w:hAnsi="Times New Roman"/>
          <w:color w:val="000000"/>
        </w:rPr>
        <w:t>reprezintă  expresia po</w:t>
      </w:r>
      <w:r>
        <w:rPr>
          <w:rFonts w:ascii="Times New Roman" w:hAnsi="Times New Roman"/>
          <w:color w:val="000000"/>
        </w:rPr>
        <w:t>liticii de dezvoltare a școlii</w:t>
      </w:r>
      <w:r w:rsidRPr="004866C6">
        <w:rPr>
          <w:rFonts w:ascii="Times New Roman" w:hAnsi="Times New Roman"/>
          <w:color w:val="000000"/>
        </w:rPr>
        <w:t>, într-un cuvânt, o asumare. Ca urmare, sursele care</w:t>
      </w:r>
      <w:r>
        <w:rPr>
          <w:rFonts w:ascii="Times New Roman" w:hAnsi="Times New Roman"/>
          <w:color w:val="000000"/>
        </w:rPr>
        <w:t xml:space="preserve"> fac parte din proiectul şcolii sunt :</w:t>
      </w:r>
    </w:p>
    <w:p w:rsidR="00E502E6" w:rsidRPr="00C16B54" w:rsidRDefault="00E502E6" w:rsidP="00A5720A">
      <w:pPr>
        <w:pStyle w:val="Listparagraf"/>
        <w:numPr>
          <w:ilvl w:val="0"/>
          <w:numId w:val="14"/>
        </w:numPr>
        <w:autoSpaceDE w:val="0"/>
        <w:autoSpaceDN w:val="0"/>
        <w:adjustRightInd w:val="0"/>
        <w:spacing w:line="360" w:lineRule="auto"/>
        <w:contextualSpacing/>
        <w:jc w:val="both"/>
        <w:rPr>
          <w:rFonts w:ascii="Times New Roman" w:hAnsi="Times New Roman"/>
          <w:color w:val="000000"/>
        </w:rPr>
      </w:pPr>
      <w:r>
        <w:rPr>
          <w:rFonts w:ascii="Times New Roman" w:hAnsi="Times New Roman"/>
          <w:color w:val="000000"/>
        </w:rPr>
        <w:t xml:space="preserve">Viziunea colectivului şcolii, </w:t>
      </w:r>
      <w:r w:rsidRPr="00C16B54">
        <w:rPr>
          <w:rFonts w:ascii="Times New Roman" w:hAnsi="Times New Roman"/>
          <w:color w:val="000000"/>
        </w:rPr>
        <w:t xml:space="preserve">privind misiunea şi, mai ales, dezvoltarea unităţii şcolare respective pe termen mediu şi lung –aici calităţile, competenţele, atitudinile şi comportamentele manageriale fiind determinante </w:t>
      </w:r>
    </w:p>
    <w:p w:rsidR="00E502E6" w:rsidRPr="00C16B54" w:rsidRDefault="00E502E6" w:rsidP="00A5720A">
      <w:pPr>
        <w:pStyle w:val="Listparagraf"/>
        <w:numPr>
          <w:ilvl w:val="0"/>
          <w:numId w:val="14"/>
        </w:numPr>
        <w:autoSpaceDE w:val="0"/>
        <w:autoSpaceDN w:val="0"/>
        <w:adjustRightInd w:val="0"/>
        <w:spacing w:after="148" w:line="360" w:lineRule="auto"/>
        <w:contextualSpacing/>
        <w:jc w:val="both"/>
        <w:rPr>
          <w:rFonts w:ascii="Times New Roman" w:hAnsi="Times New Roman"/>
          <w:color w:val="000000"/>
        </w:rPr>
      </w:pPr>
      <w:r w:rsidRPr="00C16B54">
        <w:rPr>
          <w:rFonts w:ascii="Times New Roman" w:hAnsi="Times New Roman"/>
          <w:color w:val="000000"/>
        </w:rPr>
        <w:t xml:space="preserve">Nevoile şi resursele comunitare –conştientizate, exprimate şi negociate în conformitate cu metodele şi procedeele caracteristice </w:t>
      </w:r>
    </w:p>
    <w:p w:rsidR="00E502E6" w:rsidRPr="00C16B54" w:rsidRDefault="00E502E6" w:rsidP="00A5720A">
      <w:pPr>
        <w:pStyle w:val="Listparagraf"/>
        <w:numPr>
          <w:ilvl w:val="0"/>
          <w:numId w:val="14"/>
        </w:numPr>
        <w:autoSpaceDE w:val="0"/>
        <w:autoSpaceDN w:val="0"/>
        <w:adjustRightInd w:val="0"/>
        <w:spacing w:after="148" w:line="360" w:lineRule="auto"/>
        <w:contextualSpacing/>
        <w:jc w:val="both"/>
        <w:rPr>
          <w:rFonts w:ascii="Times New Roman" w:hAnsi="Times New Roman"/>
          <w:color w:val="000000"/>
        </w:rPr>
      </w:pPr>
      <w:r w:rsidRPr="00C16B54">
        <w:rPr>
          <w:rFonts w:ascii="Times New Roman" w:hAnsi="Times New Roman"/>
          <w:color w:val="000000"/>
        </w:rPr>
        <w:t xml:space="preserve">Misiunea unităţii şcolare –cunoscută şi asumată de către toate grupurile de interes reprezentate în şcoală –părinţii, elevii, profesorii, autorităţile locale şi alţi reprezentanţi ai comunităţii. </w:t>
      </w:r>
    </w:p>
    <w:p w:rsidR="00E502E6" w:rsidRPr="00665690" w:rsidRDefault="00E502E6" w:rsidP="00A5720A">
      <w:pPr>
        <w:pStyle w:val="Listparagraf"/>
        <w:numPr>
          <w:ilvl w:val="0"/>
          <w:numId w:val="14"/>
        </w:numPr>
        <w:autoSpaceDE w:val="0"/>
        <w:autoSpaceDN w:val="0"/>
        <w:adjustRightInd w:val="0"/>
        <w:spacing w:line="360" w:lineRule="auto"/>
        <w:contextualSpacing/>
        <w:jc w:val="both"/>
        <w:rPr>
          <w:rFonts w:ascii="Times New Roman" w:hAnsi="Times New Roman"/>
          <w:color w:val="000000"/>
        </w:rPr>
      </w:pPr>
      <w:r w:rsidRPr="00C16B54">
        <w:rPr>
          <w:rFonts w:ascii="Times New Roman" w:hAnsi="Times New Roman"/>
          <w:color w:val="000000"/>
        </w:rPr>
        <w:t>Oferta educaţională a şcolii –ce</w:t>
      </w:r>
      <w:r>
        <w:rPr>
          <w:rFonts w:ascii="Times New Roman" w:hAnsi="Times New Roman"/>
          <w:color w:val="000000"/>
        </w:rPr>
        <w:t>ntrată în jurul ofertei curricu</w:t>
      </w:r>
      <w:r w:rsidRPr="00C16B54">
        <w:rPr>
          <w:rFonts w:ascii="Times New Roman" w:hAnsi="Times New Roman"/>
          <w:color w:val="000000"/>
        </w:rPr>
        <w:t>l</w:t>
      </w:r>
      <w:r>
        <w:rPr>
          <w:rFonts w:ascii="Times New Roman" w:hAnsi="Times New Roman"/>
          <w:color w:val="000000"/>
        </w:rPr>
        <w:t>a</w:t>
      </w:r>
      <w:r w:rsidRPr="00C16B54">
        <w:rPr>
          <w:rFonts w:ascii="Times New Roman" w:hAnsi="Times New Roman"/>
          <w:color w:val="000000"/>
        </w:rPr>
        <w:t>re fără să se reducă la aceasta –este fundamentată pe misi</w:t>
      </w:r>
      <w:r>
        <w:rPr>
          <w:rFonts w:ascii="Times New Roman" w:hAnsi="Times New Roman"/>
          <w:color w:val="000000"/>
        </w:rPr>
        <w:t>unea unităţii şcolare</w:t>
      </w:r>
      <w:r w:rsidRPr="00C16B54">
        <w:rPr>
          <w:rFonts w:ascii="Times New Roman" w:hAnsi="Times New Roman"/>
          <w:color w:val="000000"/>
        </w:rPr>
        <w:t xml:space="preserve"> care, la rândul ei, este determinată, pe de o parte, de viziunea grupurilor de interes în legătură cu ţintele strategice ale dezvoltării (viziune elaborată pe baza politicilor şi strategiilor de reformă existente la nivel naţional, regional şi local şi utilizând rezu</w:t>
      </w:r>
      <w:r>
        <w:rPr>
          <w:rFonts w:ascii="Times New Roman" w:hAnsi="Times New Roman"/>
          <w:color w:val="000000"/>
        </w:rPr>
        <w:t xml:space="preserve">ltatele cercetării in </w:t>
      </w:r>
      <w:r>
        <w:rPr>
          <w:rFonts w:ascii="Times New Roman" w:hAnsi="Times New Roman"/>
          <w:color w:val="000000"/>
        </w:rPr>
        <w:lastRenderedPageBreak/>
        <w:t>domeniu),</w:t>
      </w:r>
      <w:r w:rsidRPr="00C16B54">
        <w:rPr>
          <w:rFonts w:ascii="Times New Roman" w:hAnsi="Times New Roman"/>
          <w:color w:val="000000"/>
        </w:rPr>
        <w:t>iar pe de altă parte, de nevoile educaţionale ale comunităţii şi</w:t>
      </w:r>
      <w:r>
        <w:rPr>
          <w:rFonts w:ascii="Times New Roman" w:hAnsi="Times New Roman"/>
          <w:color w:val="000000"/>
        </w:rPr>
        <w:t xml:space="preserve"> de resursele pe care aceasta le</w:t>
      </w:r>
      <w:r w:rsidRPr="00C16B54">
        <w:rPr>
          <w:rFonts w:ascii="Times New Roman" w:hAnsi="Times New Roman"/>
          <w:color w:val="000000"/>
        </w:rPr>
        <w:t xml:space="preserve"> pune în joc pentru satisfacerea acestor nevoi</w:t>
      </w:r>
    </w:p>
    <w:p w:rsidR="00E502E6" w:rsidRPr="000D293B" w:rsidRDefault="00E502E6" w:rsidP="00665690">
      <w:pPr>
        <w:pStyle w:val="Default"/>
        <w:spacing w:line="360" w:lineRule="auto"/>
        <w:ind w:firstLine="708"/>
        <w:jc w:val="both"/>
        <w:rPr>
          <w:rFonts w:ascii="Times New Roman" w:hAnsi="Times New Roman"/>
          <w:b/>
          <w:bCs/>
          <w:i/>
          <w:noProof/>
          <w:lang w:val="ro-RO"/>
        </w:rPr>
      </w:pPr>
      <w:r w:rsidRPr="000D293B">
        <w:rPr>
          <w:rFonts w:ascii="Times New Roman" w:hAnsi="Times New Roman"/>
          <w:lang w:val="ro-RO"/>
        </w:rPr>
        <w:t>În contextul amintit, reliefarea responsabilitãților specifice cadrelor de conducere și ale tuturor membrilor organizației a cãpãtat amploare și consistențã, pentru o mai bunã cunoaștere a îndatoririlor și obligatiilor de serviciu, de ansamblu și curente, precum și a standardelor de calitate.</w:t>
      </w:r>
    </w:p>
    <w:p w:rsidR="00E13EE7" w:rsidRPr="00C316B9" w:rsidRDefault="00E13EE7" w:rsidP="00665690">
      <w:pPr>
        <w:autoSpaceDE w:val="0"/>
        <w:autoSpaceDN w:val="0"/>
        <w:adjustRightInd w:val="0"/>
        <w:spacing w:line="360" w:lineRule="auto"/>
        <w:jc w:val="both"/>
        <w:rPr>
          <w:rFonts w:ascii="Times New Roman" w:hAnsi="Times New Roman"/>
          <w:bCs/>
          <w:lang w:val="ro-RO"/>
        </w:rPr>
      </w:pPr>
      <w:r w:rsidRPr="00C316B9">
        <w:rPr>
          <w:rFonts w:ascii="Times New Roman" w:hAnsi="Times New Roman"/>
          <w:bCs/>
          <w:lang w:val="ro-RO"/>
        </w:rPr>
        <w:t>Noile cerinţe in domeniul educaţiei şi formării continue, dinamica societăţi</w:t>
      </w:r>
      <w:r w:rsidR="000D293B" w:rsidRPr="00C316B9">
        <w:rPr>
          <w:rFonts w:ascii="Times New Roman" w:hAnsi="Times New Roman"/>
          <w:bCs/>
          <w:lang w:val="ro-RO"/>
        </w:rPr>
        <w:t>i de azi implică in mod necesar</w:t>
      </w:r>
      <w:r w:rsidRPr="00C316B9">
        <w:rPr>
          <w:rFonts w:ascii="Times New Roman" w:hAnsi="Times New Roman"/>
          <w:bCs/>
          <w:lang w:val="ro-RO"/>
        </w:rPr>
        <w:t xml:space="preserve"> diagnoză, viziune şi progoză astfel incât şcoala românească să fie un partener credibil şi valabil la nivel european.</w:t>
      </w:r>
    </w:p>
    <w:p w:rsidR="00E13EE7" w:rsidRPr="00C316B9" w:rsidRDefault="00E13EE7" w:rsidP="00665690">
      <w:pPr>
        <w:autoSpaceDE w:val="0"/>
        <w:autoSpaceDN w:val="0"/>
        <w:adjustRightInd w:val="0"/>
        <w:spacing w:line="360" w:lineRule="auto"/>
        <w:jc w:val="both"/>
        <w:rPr>
          <w:rFonts w:ascii="Times New Roman" w:hAnsi="Times New Roman"/>
          <w:bCs/>
          <w:lang w:val="ro-RO"/>
        </w:rPr>
      </w:pPr>
      <w:r w:rsidRPr="00C316B9">
        <w:rPr>
          <w:rFonts w:ascii="Times New Roman" w:hAnsi="Times New Roman"/>
          <w:bCs/>
          <w:lang w:val="ro-RO"/>
        </w:rPr>
        <w:t xml:space="preserve">     Proiectul de Dezvoltare Instituţională al Şcolii Gimnaziale  ”Bogdan Vodă” este un document care reflectă personalitatea şcolii şi este elaborat in concordanţă cu politica educaţională pe termen lung a unităţii noastre şcolare.</w:t>
      </w:r>
    </w:p>
    <w:p w:rsidR="00E13EE7" w:rsidRPr="00C316B9" w:rsidRDefault="00E13EE7" w:rsidP="00665690">
      <w:pPr>
        <w:autoSpaceDE w:val="0"/>
        <w:autoSpaceDN w:val="0"/>
        <w:adjustRightInd w:val="0"/>
        <w:spacing w:line="360" w:lineRule="auto"/>
        <w:jc w:val="both"/>
        <w:rPr>
          <w:rFonts w:ascii="Times New Roman" w:hAnsi="Times New Roman"/>
          <w:bCs/>
          <w:lang w:val="ro-RO"/>
        </w:rPr>
      </w:pPr>
      <w:r w:rsidRPr="00C316B9">
        <w:rPr>
          <w:rFonts w:ascii="Times New Roman" w:hAnsi="Times New Roman"/>
          <w:bCs/>
          <w:lang w:val="ro-RO"/>
        </w:rPr>
        <w:t xml:space="preserve">     Creşterea calităţii procesului instructiv – educativ conform cerinţelor UE privind formarea competenţelor cheie la elevi, dar şi păstrarea identităţii naţionale  in contextul globalizării unei societăţi a  invăţării pe tot parcursul vieţii este posibilă doar in urma unei analize corecte a factorilor definitorii care conduc la reuşita unui invăţământ de calitate şi a stabilirii strategiei ce trebuie urmată in scopul atingerii obiectivelor propuse.</w:t>
      </w:r>
    </w:p>
    <w:p w:rsidR="00E13EE7" w:rsidRPr="000D293B" w:rsidRDefault="00E13EE7" w:rsidP="00665690">
      <w:pPr>
        <w:autoSpaceDE w:val="0"/>
        <w:autoSpaceDN w:val="0"/>
        <w:adjustRightInd w:val="0"/>
        <w:spacing w:line="360" w:lineRule="auto"/>
        <w:jc w:val="both"/>
        <w:rPr>
          <w:rFonts w:ascii="Times New Roman" w:hAnsi="Times New Roman"/>
          <w:bCs/>
        </w:rPr>
      </w:pPr>
      <w:r w:rsidRPr="00C316B9">
        <w:rPr>
          <w:rFonts w:ascii="Times New Roman" w:hAnsi="Times New Roman"/>
          <w:bCs/>
          <w:lang w:val="ro-RO"/>
        </w:rPr>
        <w:t xml:space="preserve">     Stabilirea ţintelor strategice pentru perioada următoare s-a realizat folosind principiul continuităţii in politica educaţională a Şcolii Gimnaziale ”Bogdan Vodă”, continuitate susţinută atât de rezultatele elevilor sub indrumarea cadrelor didactice, cât şi de aşteptările părinţilor şi ale comunităţii locale. </w:t>
      </w:r>
      <w:r w:rsidRPr="000D293B">
        <w:rPr>
          <w:rFonts w:ascii="Times New Roman" w:hAnsi="Times New Roman"/>
          <w:bCs/>
        </w:rPr>
        <w:t xml:space="preserve">Pentru aceasta, s-a pornit de la identificarea ”punctelor tari” şi a ”oportunităţilor” pe care incercăm să le dezvoltăm şi avem  in vedere eliminarea „punctelor slabe”, a cauzelor generatoare şi a riscurilor asociate, inlăturarea ”ameninţărilor” sau atenuarea efectelor acestora. </w:t>
      </w:r>
    </w:p>
    <w:p w:rsidR="00E13EE7" w:rsidRPr="000D293B" w:rsidRDefault="00E13EE7" w:rsidP="00665690">
      <w:pPr>
        <w:autoSpaceDE w:val="0"/>
        <w:autoSpaceDN w:val="0"/>
        <w:adjustRightInd w:val="0"/>
        <w:spacing w:line="360" w:lineRule="auto"/>
        <w:jc w:val="both"/>
        <w:rPr>
          <w:rFonts w:ascii="Times New Roman" w:hAnsi="Times New Roman"/>
          <w:bCs/>
        </w:rPr>
      </w:pPr>
      <w:r w:rsidRPr="000D293B">
        <w:rPr>
          <w:rFonts w:ascii="Times New Roman" w:hAnsi="Times New Roman"/>
          <w:bCs/>
        </w:rPr>
        <w:t xml:space="preserve">     Reformularea ţintelor strategice pentru perioada avută in vedere</w:t>
      </w:r>
      <w:r w:rsidR="000D293B" w:rsidRPr="000D293B">
        <w:rPr>
          <w:rFonts w:ascii="Times New Roman" w:hAnsi="Times New Roman"/>
          <w:bCs/>
        </w:rPr>
        <w:t xml:space="preserve"> s-a făcut astfel incât PDI 2022-2027</w:t>
      </w:r>
      <w:r w:rsidRPr="000D293B">
        <w:rPr>
          <w:rFonts w:ascii="Times New Roman" w:hAnsi="Times New Roman"/>
          <w:bCs/>
        </w:rPr>
        <w:t xml:space="preserve"> să reflecte modificările legislative, cerinţele sociale actuale şi valorile europene dar, in acelaşi timp să menţină coerenţa strategiei pe termen lung a şcolii.</w:t>
      </w:r>
    </w:p>
    <w:p w:rsidR="009C540E" w:rsidRPr="00665690" w:rsidRDefault="00E13EE7" w:rsidP="00665690">
      <w:pPr>
        <w:autoSpaceDE w:val="0"/>
        <w:autoSpaceDN w:val="0"/>
        <w:adjustRightInd w:val="0"/>
        <w:spacing w:line="360" w:lineRule="auto"/>
        <w:jc w:val="both"/>
        <w:rPr>
          <w:rFonts w:ascii="Times New Roman" w:hAnsi="Times New Roman"/>
          <w:bCs/>
        </w:rPr>
      </w:pPr>
      <w:r w:rsidRPr="000D293B">
        <w:rPr>
          <w:rFonts w:ascii="Times New Roman" w:hAnsi="Times New Roman"/>
          <w:bCs/>
        </w:rPr>
        <w:t xml:space="preserve">    Acest document are o importanţă deosebită, deoarece concentrează atenţia asupra finalităţilor educaţiei, asigurând intrepătrunderea tuturor domeniilor</w:t>
      </w:r>
      <w:r w:rsidR="00665690">
        <w:rPr>
          <w:rFonts w:ascii="Times New Roman" w:hAnsi="Times New Roman"/>
          <w:bCs/>
        </w:rPr>
        <w:t xml:space="preserve"> funcţionale ale managementului</w:t>
      </w:r>
      <w:r w:rsidRPr="000D293B">
        <w:rPr>
          <w:rFonts w:ascii="Times New Roman" w:hAnsi="Times New Roman"/>
          <w:bCs/>
        </w:rPr>
        <w:t>; el este elaborate şi fundamentat in concordanţă cu mediul şi condiţiile in</w:t>
      </w:r>
      <w:r w:rsidR="00665690">
        <w:rPr>
          <w:rFonts w:ascii="Times New Roman" w:hAnsi="Times New Roman"/>
          <w:bCs/>
        </w:rPr>
        <w:t xml:space="preserve"> care ne desfăşurăm activitatea</w:t>
      </w:r>
      <w:r w:rsidRPr="000D293B">
        <w:rPr>
          <w:rFonts w:ascii="Times New Roman" w:hAnsi="Times New Roman"/>
          <w:bCs/>
        </w:rPr>
        <w:t>, ţinând cont de toţi factorii care influenţează eficienţa activităţii educaţionale.</w:t>
      </w:r>
    </w:p>
    <w:p w:rsidR="00E13EE7" w:rsidRDefault="00E13EE7" w:rsidP="008E4505">
      <w:pPr>
        <w:autoSpaceDE w:val="0"/>
        <w:autoSpaceDN w:val="0"/>
        <w:adjustRightInd w:val="0"/>
        <w:jc w:val="both"/>
        <w:rPr>
          <w:rFonts w:ascii="Times New Roman" w:hAnsi="Times New Roman"/>
          <w:bCs/>
          <w:sz w:val="28"/>
          <w:szCs w:val="28"/>
        </w:rPr>
      </w:pPr>
    </w:p>
    <w:p w:rsidR="00E13EE7" w:rsidRPr="00786095" w:rsidRDefault="00E13EE7" w:rsidP="00786095">
      <w:pPr>
        <w:pStyle w:val="Listparagraf"/>
        <w:numPr>
          <w:ilvl w:val="0"/>
          <w:numId w:val="1"/>
        </w:numPr>
        <w:autoSpaceDE w:val="0"/>
        <w:autoSpaceDN w:val="0"/>
        <w:adjustRightInd w:val="0"/>
        <w:rPr>
          <w:rFonts w:ascii="Times New Roman,Bold" w:hAnsi="Times New Roman,Bold" w:cs="Times New Roman,Bold"/>
          <w:b/>
          <w:bCs/>
          <w:sz w:val="40"/>
          <w:szCs w:val="40"/>
        </w:rPr>
      </w:pPr>
      <w:r w:rsidRPr="00786095">
        <w:rPr>
          <w:rFonts w:ascii="Times New Roman,Bold" w:hAnsi="Times New Roman,Bold" w:cs="Times New Roman,Bold"/>
          <w:b/>
          <w:bCs/>
          <w:sz w:val="40"/>
          <w:szCs w:val="40"/>
        </w:rPr>
        <w:t>DIAGNOZA MEDIULUI INTERN ŞI EXTERN</w:t>
      </w:r>
    </w:p>
    <w:p w:rsidR="00E13EE7" w:rsidRPr="00786095" w:rsidRDefault="00E13EE7" w:rsidP="00786095">
      <w:pPr>
        <w:pStyle w:val="Listparagraf"/>
        <w:autoSpaceDE w:val="0"/>
        <w:autoSpaceDN w:val="0"/>
        <w:adjustRightInd w:val="0"/>
        <w:ind w:left="1080"/>
        <w:rPr>
          <w:rFonts w:ascii="Times New Roman,Bold" w:hAnsi="Times New Roman,Bold" w:cs="Times New Roman,Bold"/>
          <w:b/>
          <w:bCs/>
          <w:sz w:val="40"/>
          <w:szCs w:val="40"/>
        </w:rPr>
      </w:pPr>
    </w:p>
    <w:p w:rsidR="00E13EE7" w:rsidRDefault="00E13EE7" w:rsidP="007972F5">
      <w:pPr>
        <w:autoSpaceDE w:val="0"/>
        <w:autoSpaceDN w:val="0"/>
        <w:adjustRightInd w:val="0"/>
        <w:rPr>
          <w:rFonts w:ascii="Times New Roman" w:hAnsi="Times New Roman"/>
          <w:b/>
          <w:bCs/>
          <w:sz w:val="36"/>
          <w:szCs w:val="36"/>
        </w:rPr>
      </w:pPr>
      <w:r w:rsidRPr="007972F5">
        <w:rPr>
          <w:rFonts w:ascii="Times New Roman" w:hAnsi="Times New Roman"/>
          <w:b/>
          <w:bCs/>
          <w:sz w:val="36"/>
          <w:szCs w:val="36"/>
        </w:rPr>
        <w:t>I.1. MEDIUL INTERN</w:t>
      </w:r>
    </w:p>
    <w:p w:rsidR="00E13EE7" w:rsidRPr="007972F5" w:rsidRDefault="00E13EE7" w:rsidP="007972F5">
      <w:pPr>
        <w:autoSpaceDE w:val="0"/>
        <w:autoSpaceDN w:val="0"/>
        <w:adjustRightInd w:val="0"/>
        <w:rPr>
          <w:rFonts w:ascii="Times New Roman" w:hAnsi="Times New Roman"/>
          <w:b/>
          <w:bCs/>
          <w:sz w:val="36"/>
          <w:szCs w:val="36"/>
        </w:rPr>
      </w:pPr>
    </w:p>
    <w:p w:rsidR="00E13EE7" w:rsidRDefault="00E13EE7" w:rsidP="007972F5">
      <w:pPr>
        <w:autoSpaceDE w:val="0"/>
        <w:autoSpaceDN w:val="0"/>
        <w:adjustRightInd w:val="0"/>
        <w:jc w:val="both"/>
        <w:rPr>
          <w:rFonts w:ascii="Times New Roman,Bold" w:hAnsi="Times New Roman,Bold" w:cs="Times New Roman,Bold"/>
          <w:b/>
          <w:bCs/>
          <w:sz w:val="32"/>
          <w:szCs w:val="32"/>
        </w:rPr>
      </w:pPr>
      <w:r w:rsidRPr="007972F5">
        <w:rPr>
          <w:rFonts w:ascii="Times New Roman" w:hAnsi="Times New Roman"/>
          <w:b/>
          <w:bCs/>
          <w:sz w:val="32"/>
          <w:szCs w:val="32"/>
        </w:rPr>
        <w:t xml:space="preserve">I.1.1. </w:t>
      </w:r>
      <w:r w:rsidRPr="007972F5">
        <w:rPr>
          <w:rFonts w:ascii="Times New Roman,Bold" w:hAnsi="Times New Roman,Bold" w:cs="Times New Roman,Bold"/>
          <w:b/>
          <w:bCs/>
          <w:sz w:val="32"/>
          <w:szCs w:val="32"/>
        </w:rPr>
        <w:t>ELEMENTE DE IDENTIFICARE A UNITĂŢII ŞCOLARE</w:t>
      </w:r>
    </w:p>
    <w:p w:rsidR="00E13EE7" w:rsidRDefault="00E13EE7" w:rsidP="007972F5">
      <w:pPr>
        <w:autoSpaceDE w:val="0"/>
        <w:autoSpaceDN w:val="0"/>
        <w:adjustRightInd w:val="0"/>
        <w:jc w:val="both"/>
        <w:rPr>
          <w:rFonts w:ascii="Times New Roman,Bold" w:hAnsi="Times New Roman,Bold" w:cs="Times New Roman,Bold"/>
          <w:b/>
          <w:bCs/>
          <w:sz w:val="32"/>
          <w:szCs w:val="32"/>
        </w:rPr>
      </w:pPr>
    </w:p>
    <w:p w:rsidR="00E13EE7" w:rsidRDefault="00E13EE7" w:rsidP="00786095">
      <w:pPr>
        <w:autoSpaceDE w:val="0"/>
        <w:autoSpaceDN w:val="0"/>
        <w:adjustRightInd w:val="0"/>
        <w:rPr>
          <w:rFonts w:ascii="Times New Roman" w:hAnsi="Times New Roman"/>
          <w:color w:val="000000"/>
          <w:sz w:val="26"/>
          <w:szCs w:val="26"/>
        </w:rPr>
      </w:pPr>
      <w:r>
        <w:rPr>
          <w:rFonts w:ascii="Times New Roman" w:hAnsi="Times New Roman"/>
          <w:color w:val="000000"/>
          <w:sz w:val="26"/>
          <w:szCs w:val="26"/>
        </w:rPr>
        <w:t>Denumirea şcolii: Şcoala Gimnazială „Bogdan Vodă” Câmpulung Moldovenesc</w:t>
      </w:r>
    </w:p>
    <w:p w:rsidR="00E13EE7" w:rsidRDefault="00E13EE7" w:rsidP="00786095">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Tipul şcolii: şcoală gimnazială, cursuri de zi</w:t>
      </w:r>
    </w:p>
    <w:p w:rsidR="00E13EE7" w:rsidRDefault="00E13EE7" w:rsidP="00786095">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Adresa: Calea Bucovinei Nr. 26</w:t>
      </w:r>
    </w:p>
    <w:p w:rsidR="00E13EE7" w:rsidRDefault="00E13EE7" w:rsidP="00786095">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Tel: 0230314051; fax: 0230314698</w:t>
      </w:r>
    </w:p>
    <w:p w:rsidR="00E13EE7" w:rsidRDefault="00E13EE7" w:rsidP="00786095">
      <w:pPr>
        <w:autoSpaceDE w:val="0"/>
        <w:autoSpaceDN w:val="0"/>
        <w:adjustRightInd w:val="0"/>
        <w:rPr>
          <w:rFonts w:ascii="Times New Roman" w:hAnsi="Times New Roman"/>
          <w:color w:val="0000FF"/>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Email: bogdanvoda3@yahoo.com</w:t>
      </w:r>
    </w:p>
    <w:p w:rsidR="00E13EE7" w:rsidRDefault="00E13EE7" w:rsidP="00786095">
      <w:pPr>
        <w:autoSpaceDE w:val="0"/>
        <w:autoSpaceDN w:val="0"/>
        <w:adjustRightInd w:val="0"/>
        <w:rPr>
          <w:rFonts w:ascii="Times New Roman" w:hAnsi="Times New Roman"/>
          <w:color w:val="0000FF"/>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 xml:space="preserve">Site web: </w:t>
      </w:r>
    </w:p>
    <w:p w:rsidR="00E13EE7" w:rsidRDefault="00E13EE7" w:rsidP="00786095">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Limba de predare: română</w:t>
      </w:r>
    </w:p>
    <w:p w:rsidR="00E13EE7" w:rsidRDefault="00E13EE7" w:rsidP="00786095">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Programul şcolii se desfăşoară în două schimburi, între orele 8.00 – 18.05, astfel:</w:t>
      </w:r>
    </w:p>
    <w:p w:rsidR="00E13EE7" w:rsidRDefault="00E13EE7" w:rsidP="00786095">
      <w:pPr>
        <w:autoSpaceDE w:val="0"/>
        <w:autoSpaceDN w:val="0"/>
        <w:adjustRightInd w:val="0"/>
        <w:rPr>
          <w:rFonts w:ascii="Times New Roman" w:hAnsi="Times New Roman"/>
          <w:color w:val="000000"/>
          <w:sz w:val="26"/>
          <w:szCs w:val="26"/>
        </w:rPr>
      </w:pPr>
      <w:r>
        <w:rPr>
          <w:rFonts w:ascii="Times New Roman" w:hAnsi="Times New Roman"/>
          <w:color w:val="000000"/>
          <w:sz w:val="26"/>
          <w:szCs w:val="26"/>
        </w:rPr>
        <w:t>8.00 - 12.00 pentru clasele pregătitoare;</w:t>
      </w:r>
    </w:p>
    <w:p w:rsidR="00E13EE7" w:rsidRDefault="00E13EE7" w:rsidP="00786095">
      <w:pPr>
        <w:autoSpaceDE w:val="0"/>
        <w:autoSpaceDN w:val="0"/>
        <w:adjustRightInd w:val="0"/>
        <w:rPr>
          <w:rFonts w:ascii="Times New Roman" w:hAnsi="Times New Roman"/>
          <w:color w:val="000000"/>
          <w:sz w:val="26"/>
          <w:szCs w:val="26"/>
        </w:rPr>
      </w:pPr>
      <w:r>
        <w:rPr>
          <w:rFonts w:ascii="Times New Roman" w:hAnsi="Times New Roman"/>
          <w:color w:val="000000"/>
          <w:sz w:val="26"/>
          <w:szCs w:val="26"/>
        </w:rPr>
        <w:t>8.00 - 12.00/13.00 pentru clasele I-II;</w:t>
      </w:r>
    </w:p>
    <w:p w:rsidR="00E13EE7" w:rsidRDefault="004A35C9" w:rsidP="00786095">
      <w:pPr>
        <w:autoSpaceDE w:val="0"/>
        <w:autoSpaceDN w:val="0"/>
        <w:adjustRightInd w:val="0"/>
        <w:jc w:val="both"/>
        <w:rPr>
          <w:rFonts w:ascii="Times New Roman" w:hAnsi="Times New Roman"/>
          <w:color w:val="000000"/>
          <w:sz w:val="26"/>
          <w:szCs w:val="26"/>
        </w:rPr>
      </w:pPr>
      <w:r>
        <w:rPr>
          <w:rFonts w:ascii="Times New Roman" w:hAnsi="Times New Roman"/>
          <w:color w:val="000000"/>
          <w:sz w:val="26"/>
          <w:szCs w:val="26"/>
        </w:rPr>
        <w:t>8.00 - 14.00</w:t>
      </w:r>
      <w:r w:rsidR="00E13EE7">
        <w:rPr>
          <w:rFonts w:ascii="Times New Roman" w:hAnsi="Times New Roman"/>
          <w:color w:val="000000"/>
          <w:sz w:val="26"/>
          <w:szCs w:val="26"/>
        </w:rPr>
        <w:t>pentru clasele V-VIII.</w:t>
      </w:r>
    </w:p>
    <w:p w:rsidR="00E13EE7" w:rsidRDefault="00E13EE7" w:rsidP="00786095">
      <w:pPr>
        <w:autoSpaceDE w:val="0"/>
        <w:autoSpaceDN w:val="0"/>
        <w:adjustRightInd w:val="0"/>
        <w:jc w:val="both"/>
        <w:rPr>
          <w:rFonts w:ascii="Times New Roman" w:hAnsi="Times New Roman"/>
          <w:color w:val="000000"/>
          <w:sz w:val="26"/>
          <w:szCs w:val="26"/>
        </w:rPr>
      </w:pPr>
      <w:r>
        <w:rPr>
          <w:rFonts w:ascii="Times New Roman" w:hAnsi="Times New Roman"/>
          <w:color w:val="000000"/>
          <w:sz w:val="26"/>
          <w:szCs w:val="26"/>
        </w:rPr>
        <w:t>13.10 - 17.05/18.05 pentru clasele III – IV</w:t>
      </w:r>
    </w:p>
    <w:p w:rsidR="00E13EE7" w:rsidRPr="007972F5" w:rsidRDefault="00E13EE7" w:rsidP="00786095">
      <w:pPr>
        <w:autoSpaceDE w:val="0"/>
        <w:autoSpaceDN w:val="0"/>
        <w:adjustRightInd w:val="0"/>
        <w:jc w:val="both"/>
        <w:rPr>
          <w:rFonts w:ascii="Times New Roman,Bold" w:hAnsi="Times New Roman,Bold" w:cs="Times New Roman,Bold"/>
          <w:bCs/>
          <w:sz w:val="28"/>
          <w:szCs w:val="28"/>
        </w:rPr>
      </w:pPr>
    </w:p>
    <w:p w:rsidR="00E13EE7" w:rsidRDefault="00E13EE7" w:rsidP="007C6237">
      <w:pPr>
        <w:autoSpaceDE w:val="0"/>
        <w:autoSpaceDN w:val="0"/>
        <w:adjustRightInd w:val="0"/>
        <w:jc w:val="center"/>
        <w:rPr>
          <w:rFonts w:ascii="Times New Roman,Bold" w:hAnsi="Times New Roman,Bold" w:cs="Times New Roman,Bold"/>
          <w:b/>
          <w:bCs/>
          <w:sz w:val="32"/>
          <w:szCs w:val="32"/>
        </w:rPr>
      </w:pPr>
      <w:r w:rsidRPr="007C6237">
        <w:rPr>
          <w:rFonts w:ascii="Times New Roman" w:hAnsi="Times New Roman"/>
          <w:b/>
          <w:bCs/>
          <w:sz w:val="32"/>
          <w:szCs w:val="32"/>
        </w:rPr>
        <w:t>I.1.</w:t>
      </w:r>
      <w:r w:rsidRPr="007C6237">
        <w:rPr>
          <w:rFonts w:ascii="Times New Roman,Bold" w:hAnsi="Times New Roman,Bold" w:cs="Times New Roman,Bold"/>
          <w:b/>
          <w:bCs/>
          <w:sz w:val="32"/>
          <w:szCs w:val="32"/>
        </w:rPr>
        <w:t>2. LOCALIZARE GEOGRAFICĂ</w:t>
      </w:r>
    </w:p>
    <w:p w:rsidR="00665690" w:rsidRDefault="00665690" w:rsidP="007C6237">
      <w:pPr>
        <w:autoSpaceDE w:val="0"/>
        <w:autoSpaceDN w:val="0"/>
        <w:adjustRightInd w:val="0"/>
        <w:jc w:val="center"/>
        <w:rPr>
          <w:rFonts w:ascii="Times New Roman,Bold" w:hAnsi="Times New Roman,Bold" w:cs="Times New Roman,Bold"/>
          <w:b/>
          <w:bCs/>
          <w:sz w:val="32"/>
          <w:szCs w:val="32"/>
        </w:rPr>
      </w:pPr>
    </w:p>
    <w:p w:rsidR="00E13EE7" w:rsidRPr="00B45847" w:rsidRDefault="00E13EE7" w:rsidP="00B45847">
      <w:pPr>
        <w:autoSpaceDE w:val="0"/>
        <w:autoSpaceDN w:val="0"/>
        <w:adjustRightInd w:val="0"/>
        <w:jc w:val="both"/>
        <w:rPr>
          <w:rFonts w:ascii="Times New Roman" w:hAnsi="Times New Roman"/>
          <w:sz w:val="28"/>
          <w:szCs w:val="28"/>
        </w:rPr>
      </w:pPr>
      <w:r w:rsidRPr="00B45847">
        <w:rPr>
          <w:rFonts w:ascii="Times New Roman" w:hAnsi="Times New Roman"/>
          <w:sz w:val="28"/>
          <w:szCs w:val="28"/>
        </w:rPr>
        <w:t>Şcoala noastră funcţionează în municipiul Municipiul Câmpulung Moldovenesc, jud.Suceava.</w:t>
      </w:r>
    </w:p>
    <w:p w:rsidR="00E13EE7" w:rsidRPr="00B45847" w:rsidRDefault="00E13EE7" w:rsidP="00B45847">
      <w:pPr>
        <w:pStyle w:val="NormalWeb"/>
        <w:shd w:val="clear" w:color="auto" w:fill="FFFFFF"/>
        <w:spacing w:before="120" w:beforeAutospacing="0" w:after="120" w:afterAutospacing="0" w:line="336" w:lineRule="atLeast"/>
        <w:jc w:val="both"/>
        <w:rPr>
          <w:sz w:val="28"/>
          <w:szCs w:val="28"/>
        </w:rPr>
      </w:pPr>
      <w:r w:rsidRPr="00B45847">
        <w:rPr>
          <w:sz w:val="28"/>
          <w:szCs w:val="28"/>
        </w:rPr>
        <w:t xml:space="preserve">     Municipiul Câmpulung Moldovenesc este situat în partea central-vestică a</w:t>
      </w:r>
      <w:r w:rsidRPr="00B45847">
        <w:rPr>
          <w:rStyle w:val="apple-converted-space"/>
          <w:sz w:val="28"/>
          <w:szCs w:val="28"/>
        </w:rPr>
        <w:t> </w:t>
      </w:r>
      <w:hyperlink r:id="rId11" w:tooltip="Județul Suceava" w:history="1">
        <w:r w:rsidRPr="00B45847">
          <w:rPr>
            <w:rStyle w:val="Hyperlink"/>
            <w:color w:val="auto"/>
            <w:sz w:val="28"/>
            <w:szCs w:val="28"/>
          </w:rPr>
          <w:t>jude</w:t>
        </w:r>
        <w:r>
          <w:rPr>
            <w:rStyle w:val="Hyperlink"/>
            <w:color w:val="auto"/>
            <w:sz w:val="28"/>
            <w:szCs w:val="28"/>
          </w:rPr>
          <w:t>ţ</w:t>
        </w:r>
        <w:r w:rsidRPr="00B45847">
          <w:rPr>
            <w:rStyle w:val="Hyperlink"/>
            <w:color w:val="auto"/>
            <w:sz w:val="28"/>
            <w:szCs w:val="28"/>
          </w:rPr>
          <w:t>ului Suceava</w:t>
        </w:r>
      </w:hyperlink>
      <w:r w:rsidRPr="00B45847">
        <w:rPr>
          <w:sz w:val="28"/>
          <w:szCs w:val="28"/>
        </w:rPr>
        <w:t>, la intersec</w:t>
      </w:r>
      <w:r>
        <w:rPr>
          <w:sz w:val="28"/>
          <w:szCs w:val="28"/>
        </w:rPr>
        <w:t>ţ</w:t>
      </w:r>
      <w:r w:rsidRPr="00B45847">
        <w:rPr>
          <w:sz w:val="28"/>
          <w:szCs w:val="28"/>
        </w:rPr>
        <w:t>ia coordonatelor 47° 32' latitudine nordică cu 25° 33' longitudine estică. Ora</w:t>
      </w:r>
      <w:r>
        <w:rPr>
          <w:sz w:val="28"/>
          <w:szCs w:val="28"/>
        </w:rPr>
        <w:t>ş</w:t>
      </w:r>
      <w:r w:rsidRPr="00B45847">
        <w:rPr>
          <w:sz w:val="28"/>
          <w:szCs w:val="28"/>
        </w:rPr>
        <w:t>ul este localizat în depresiunea intramontană Câmpulung, ce desparte</w:t>
      </w:r>
      <w:r w:rsidRPr="00B45847">
        <w:rPr>
          <w:rStyle w:val="apple-converted-space"/>
          <w:sz w:val="28"/>
          <w:szCs w:val="28"/>
        </w:rPr>
        <w:t> </w:t>
      </w:r>
      <w:hyperlink r:id="rId12" w:tooltip="Obcinele Bucovinei" w:history="1">
        <w:r w:rsidRPr="00B45847">
          <w:rPr>
            <w:rStyle w:val="Hyperlink"/>
            <w:color w:val="auto"/>
            <w:sz w:val="28"/>
            <w:szCs w:val="28"/>
          </w:rPr>
          <w:t>Obcinele Bucovinei</w:t>
        </w:r>
      </w:hyperlink>
      <w:r w:rsidRPr="00B45847">
        <w:rPr>
          <w:rStyle w:val="apple-converted-space"/>
          <w:sz w:val="28"/>
          <w:szCs w:val="28"/>
        </w:rPr>
        <w:t> </w:t>
      </w:r>
      <w:r w:rsidRPr="00B45847">
        <w:rPr>
          <w:sz w:val="28"/>
          <w:szCs w:val="28"/>
        </w:rPr>
        <w:t>de</w:t>
      </w:r>
      <w:r w:rsidRPr="00B45847">
        <w:rPr>
          <w:rStyle w:val="apple-converted-space"/>
          <w:sz w:val="28"/>
          <w:szCs w:val="28"/>
        </w:rPr>
        <w:t> </w:t>
      </w:r>
      <w:hyperlink r:id="rId13" w:tooltip="Munții Stânișoarei" w:history="1">
        <w:r w:rsidRPr="00B45847">
          <w:rPr>
            <w:rStyle w:val="Hyperlink"/>
            <w:color w:val="auto"/>
            <w:sz w:val="28"/>
            <w:szCs w:val="28"/>
          </w:rPr>
          <w:t>Mun</w:t>
        </w:r>
        <w:r>
          <w:rPr>
            <w:rStyle w:val="Hyperlink"/>
            <w:color w:val="auto"/>
            <w:sz w:val="28"/>
            <w:szCs w:val="28"/>
          </w:rPr>
          <w:t>ţ</w:t>
        </w:r>
        <w:r w:rsidRPr="00B45847">
          <w:rPr>
            <w:rStyle w:val="Hyperlink"/>
            <w:color w:val="auto"/>
            <w:sz w:val="28"/>
            <w:szCs w:val="28"/>
          </w:rPr>
          <w:t>ii Stâni</w:t>
        </w:r>
        <w:r>
          <w:rPr>
            <w:rStyle w:val="Hyperlink"/>
            <w:color w:val="auto"/>
            <w:sz w:val="28"/>
            <w:szCs w:val="28"/>
          </w:rPr>
          <w:t>ş</w:t>
        </w:r>
        <w:r w:rsidRPr="00B45847">
          <w:rPr>
            <w:rStyle w:val="Hyperlink"/>
            <w:color w:val="auto"/>
            <w:sz w:val="28"/>
            <w:szCs w:val="28"/>
          </w:rPr>
          <w:t>oarei</w:t>
        </w:r>
      </w:hyperlink>
      <w:r w:rsidRPr="00B45847">
        <w:rPr>
          <w:sz w:val="28"/>
          <w:szCs w:val="28"/>
        </w:rPr>
        <w:t>.</w:t>
      </w:r>
    </w:p>
    <w:p w:rsidR="00E13EE7" w:rsidRPr="00B45847" w:rsidRDefault="00E13EE7" w:rsidP="00B45847">
      <w:pPr>
        <w:pStyle w:val="NormalWeb"/>
        <w:shd w:val="clear" w:color="auto" w:fill="FFFFFF"/>
        <w:spacing w:before="120" w:beforeAutospacing="0" w:after="120" w:afterAutospacing="0" w:line="336" w:lineRule="atLeast"/>
        <w:jc w:val="both"/>
        <w:rPr>
          <w:sz w:val="28"/>
          <w:szCs w:val="28"/>
        </w:rPr>
      </w:pPr>
      <w:r w:rsidRPr="00B45847">
        <w:rPr>
          <w:sz w:val="28"/>
          <w:szCs w:val="28"/>
        </w:rPr>
        <w:t xml:space="preserve">      Zona locuită a localită</w:t>
      </w:r>
      <w:r>
        <w:rPr>
          <w:sz w:val="28"/>
          <w:szCs w:val="28"/>
        </w:rPr>
        <w:t>ţ</w:t>
      </w:r>
      <w:r w:rsidRPr="00B45847">
        <w:rPr>
          <w:sz w:val="28"/>
          <w:szCs w:val="28"/>
        </w:rPr>
        <w:t xml:space="preserve">ii este de aproximativ 24 km² </w:t>
      </w:r>
      <w:r>
        <w:rPr>
          <w:sz w:val="28"/>
          <w:szCs w:val="28"/>
        </w:rPr>
        <w:t>ş</w:t>
      </w:r>
      <w:r w:rsidRPr="00B45847">
        <w:rPr>
          <w:sz w:val="28"/>
          <w:szCs w:val="28"/>
        </w:rPr>
        <w:t>i se întinde pe o lungime de peste 10 km de-a lungul</w:t>
      </w:r>
      <w:r w:rsidRPr="00B45847">
        <w:rPr>
          <w:rStyle w:val="apple-converted-space"/>
          <w:sz w:val="28"/>
          <w:szCs w:val="28"/>
        </w:rPr>
        <w:t> </w:t>
      </w:r>
      <w:hyperlink r:id="rId14" w:tooltip="Râul Moldova" w:history="1">
        <w:r w:rsidRPr="00B45847">
          <w:rPr>
            <w:rStyle w:val="Hyperlink"/>
            <w:color w:val="auto"/>
            <w:sz w:val="28"/>
            <w:szCs w:val="28"/>
          </w:rPr>
          <w:t>râului Moldova</w:t>
        </w:r>
      </w:hyperlink>
      <w:r w:rsidRPr="00B45847">
        <w:rPr>
          <w:sz w:val="28"/>
          <w:szCs w:val="28"/>
        </w:rPr>
        <w:t>, care traversează ora</w:t>
      </w:r>
      <w:r>
        <w:rPr>
          <w:sz w:val="28"/>
          <w:szCs w:val="28"/>
        </w:rPr>
        <w:t>ş</w:t>
      </w:r>
      <w:r w:rsidRPr="00B45847">
        <w:rPr>
          <w:sz w:val="28"/>
          <w:szCs w:val="28"/>
        </w:rPr>
        <w:t xml:space="preserve">ul. </w:t>
      </w:r>
    </w:p>
    <w:p w:rsidR="00E13EE7" w:rsidRPr="00BB31BA" w:rsidRDefault="00E13EE7" w:rsidP="004C7C17">
      <w:pPr>
        <w:autoSpaceDE w:val="0"/>
        <w:autoSpaceDN w:val="0"/>
        <w:adjustRightInd w:val="0"/>
        <w:rPr>
          <w:rFonts w:ascii="Times New Roman" w:hAnsi="Times New Roman"/>
          <w:sz w:val="28"/>
          <w:szCs w:val="28"/>
        </w:rPr>
      </w:pPr>
      <w:r w:rsidRPr="00BB31BA">
        <w:rPr>
          <w:rFonts w:ascii="Times New Roman" w:hAnsi="Times New Roman"/>
          <w:sz w:val="28"/>
          <w:szCs w:val="28"/>
          <w:shd w:val="clear" w:color="auto" w:fill="FFFFFF"/>
        </w:rPr>
        <w:t>Conform</w:t>
      </w:r>
      <w:r w:rsidRPr="00BB31BA">
        <w:rPr>
          <w:rStyle w:val="apple-converted-space"/>
          <w:rFonts w:ascii="Times New Roman" w:hAnsi="Times New Roman"/>
          <w:sz w:val="28"/>
          <w:szCs w:val="28"/>
          <w:shd w:val="clear" w:color="auto" w:fill="FFFFFF"/>
        </w:rPr>
        <w:t> </w:t>
      </w:r>
      <w:hyperlink r:id="rId15" w:tooltip="Recensământul populației din 2011 (România)" w:history="1">
        <w:r w:rsidRPr="00BB31BA">
          <w:rPr>
            <w:rStyle w:val="Hyperlink"/>
            <w:rFonts w:ascii="Times New Roman" w:hAnsi="Times New Roman"/>
            <w:color w:val="auto"/>
            <w:sz w:val="28"/>
            <w:szCs w:val="28"/>
            <w:shd w:val="clear" w:color="auto" w:fill="FFFFFF"/>
          </w:rPr>
          <w:t>recensământului efectuat în 2011</w:t>
        </w:r>
      </w:hyperlink>
      <w:r w:rsidRPr="00BB31BA">
        <w:rPr>
          <w:rFonts w:ascii="Times New Roman" w:hAnsi="Times New Roman"/>
          <w:sz w:val="28"/>
          <w:szCs w:val="28"/>
          <w:shd w:val="clear" w:color="auto" w:fill="FFFFFF"/>
        </w:rPr>
        <w:t>, popula</w:t>
      </w:r>
      <w:r>
        <w:rPr>
          <w:rFonts w:ascii="Times New Roman" w:hAnsi="Times New Roman"/>
          <w:sz w:val="28"/>
          <w:szCs w:val="28"/>
          <w:shd w:val="clear" w:color="auto" w:fill="FFFFFF"/>
        </w:rPr>
        <w:t>ţ</w:t>
      </w:r>
      <w:r w:rsidRPr="00BB31BA">
        <w:rPr>
          <w:rFonts w:ascii="Times New Roman" w:hAnsi="Times New Roman"/>
          <w:sz w:val="28"/>
          <w:szCs w:val="28"/>
          <w:shd w:val="clear" w:color="auto" w:fill="FFFFFF"/>
        </w:rPr>
        <w:t>ia municipiului Câmpulung Moldovenesc se ridică la 16.722 de locuitor</w:t>
      </w:r>
      <w:r>
        <w:rPr>
          <w:rFonts w:ascii="Times New Roman" w:hAnsi="Times New Roman"/>
          <w:sz w:val="28"/>
          <w:szCs w:val="28"/>
          <w:shd w:val="clear" w:color="auto" w:fill="FFFFFF"/>
        </w:rPr>
        <w:t>i.</w:t>
      </w:r>
    </w:p>
    <w:p w:rsidR="00E13EE7" w:rsidRDefault="00E13EE7" w:rsidP="004C7C17">
      <w:pPr>
        <w:autoSpaceDE w:val="0"/>
        <w:autoSpaceDN w:val="0"/>
        <w:adjustRightInd w:val="0"/>
        <w:jc w:val="center"/>
        <w:rPr>
          <w:rFonts w:ascii="Times New Roman,Bold" w:hAnsi="Times New Roman,Bold" w:cs="Times New Roman,Bold"/>
          <w:bCs/>
          <w:color w:val="C00000"/>
          <w:sz w:val="28"/>
          <w:szCs w:val="28"/>
        </w:rPr>
      </w:pPr>
    </w:p>
    <w:p w:rsidR="00E13EE7" w:rsidRDefault="00E13EE7" w:rsidP="00665690">
      <w:pPr>
        <w:autoSpaceDE w:val="0"/>
        <w:autoSpaceDN w:val="0"/>
        <w:adjustRightInd w:val="0"/>
        <w:rPr>
          <w:rFonts w:ascii="Times New Roman,Bold" w:hAnsi="Times New Roman,Bold" w:cs="Times New Roman,Bold"/>
          <w:bCs/>
          <w:color w:val="C00000"/>
          <w:sz w:val="28"/>
          <w:szCs w:val="28"/>
        </w:rPr>
      </w:pPr>
    </w:p>
    <w:p w:rsidR="00E13EE7" w:rsidRDefault="00E13EE7" w:rsidP="004C7C17">
      <w:pPr>
        <w:autoSpaceDE w:val="0"/>
        <w:autoSpaceDN w:val="0"/>
        <w:adjustRightInd w:val="0"/>
        <w:jc w:val="center"/>
        <w:rPr>
          <w:rFonts w:ascii="Times New Roman" w:hAnsi="Times New Roman"/>
          <w:b/>
          <w:bCs/>
          <w:sz w:val="32"/>
          <w:szCs w:val="32"/>
        </w:rPr>
      </w:pPr>
      <w:r w:rsidRPr="001D0D7F">
        <w:rPr>
          <w:rFonts w:ascii="Times New Roman" w:hAnsi="Times New Roman"/>
          <w:b/>
          <w:bCs/>
          <w:sz w:val="32"/>
          <w:szCs w:val="32"/>
        </w:rPr>
        <w:lastRenderedPageBreak/>
        <w:t>I.1.3. SCURT ISTORIC</w:t>
      </w:r>
      <w:r w:rsidR="00665690">
        <w:rPr>
          <w:rFonts w:ascii="Times New Roman" w:hAnsi="Times New Roman"/>
          <w:b/>
          <w:bCs/>
          <w:sz w:val="32"/>
          <w:szCs w:val="32"/>
        </w:rPr>
        <w:t xml:space="preserve"> AL ȘCOLII</w:t>
      </w:r>
    </w:p>
    <w:p w:rsidR="00E13EE7" w:rsidRDefault="00E13EE7" w:rsidP="004C7C17">
      <w:pPr>
        <w:autoSpaceDE w:val="0"/>
        <w:autoSpaceDN w:val="0"/>
        <w:adjustRightInd w:val="0"/>
        <w:jc w:val="center"/>
        <w:rPr>
          <w:rFonts w:ascii="Times New Roman" w:hAnsi="Times New Roman"/>
          <w:b/>
          <w:bCs/>
          <w:sz w:val="32"/>
          <w:szCs w:val="32"/>
        </w:rPr>
      </w:pPr>
    </w:p>
    <w:p w:rsidR="00E13EE7" w:rsidRPr="00D87EEF" w:rsidRDefault="00E13EE7" w:rsidP="00EE5F65">
      <w:pPr>
        <w:ind w:firstLine="900"/>
        <w:jc w:val="both"/>
        <w:rPr>
          <w:rFonts w:ascii="Times New Roman" w:hAnsi="Times New Roman"/>
          <w:sz w:val="28"/>
          <w:szCs w:val="28"/>
          <w:lang w:val="ro-RO" w:eastAsia="ro-RO"/>
        </w:rPr>
      </w:pPr>
      <w:r w:rsidRPr="00D87EEF">
        <w:rPr>
          <w:rFonts w:ascii="Times New Roman" w:hAnsi="Times New Roman"/>
          <w:sz w:val="28"/>
          <w:szCs w:val="28"/>
          <w:lang w:val="ro-RO" w:eastAsia="ro-RO"/>
        </w:rPr>
        <w:t xml:space="preserve">Şcoala </w:t>
      </w:r>
      <w:r w:rsidRPr="00797909">
        <w:rPr>
          <w:rFonts w:ascii="Times New Roman" w:hAnsi="Times New Roman"/>
          <w:sz w:val="28"/>
          <w:szCs w:val="28"/>
          <w:lang w:val="ro-RO" w:eastAsia="ro-RO"/>
        </w:rPr>
        <w:t xml:space="preserve">Gimnazială </w:t>
      </w:r>
      <w:r w:rsidRPr="00D87EEF">
        <w:rPr>
          <w:rFonts w:ascii="Times New Roman" w:hAnsi="Times New Roman"/>
          <w:sz w:val="28"/>
          <w:szCs w:val="28"/>
          <w:lang w:val="ro-RO" w:eastAsia="ro-RO"/>
        </w:rPr>
        <w:t>„Bogdan Vodă“ Câmpulung Moldovenesc poartă numele unui domnitor ilustru care a fondat statul feudal al Moldovei „Bogdan - Întemeietorul“, ctitorul unei structuri statale a începuturilor noastre libere. Denumirea ei este legată de sărbătoarea conferirii titlului de municipiu oraşului nostru, prin ordinul Ministrului Învăţământului nr. 3890 din 29 mai 1995.</w:t>
      </w:r>
    </w:p>
    <w:p w:rsidR="00E13EE7" w:rsidRPr="00D87EEF" w:rsidRDefault="00E13EE7" w:rsidP="00EE5F65">
      <w:pPr>
        <w:ind w:firstLine="900"/>
        <w:jc w:val="both"/>
        <w:rPr>
          <w:rFonts w:ascii="Times New Roman" w:hAnsi="Times New Roman"/>
          <w:sz w:val="28"/>
          <w:szCs w:val="28"/>
          <w:lang w:val="ro-RO" w:eastAsia="ro-RO"/>
        </w:rPr>
      </w:pPr>
      <w:r>
        <w:rPr>
          <w:rFonts w:ascii="Times New Roman" w:hAnsi="Times New Roman"/>
          <w:sz w:val="28"/>
          <w:szCs w:val="28"/>
          <w:lang w:val="ro-RO" w:eastAsia="ro-RO"/>
        </w:rPr>
        <w:t>Timp de 14</w:t>
      </w:r>
      <w:r w:rsidRPr="00D87EEF">
        <w:rPr>
          <w:rFonts w:ascii="Times New Roman" w:hAnsi="Times New Roman"/>
          <w:sz w:val="28"/>
          <w:szCs w:val="28"/>
          <w:lang w:val="ro-RO" w:eastAsia="ro-RO"/>
        </w:rPr>
        <w:t>0 de ani, acest lăcaş de cultură şi-a îndeplinit menirea sacră de a menţine aprinsă flacăra pasiunii pentru studiu, situându-l în spaţiul spiritual bucovinean pe un loc de frunte.</w:t>
      </w:r>
    </w:p>
    <w:p w:rsidR="00E13EE7" w:rsidRPr="00EE5F65" w:rsidRDefault="00E13EE7" w:rsidP="00EE5F65">
      <w:pPr>
        <w:ind w:firstLine="900"/>
        <w:jc w:val="both"/>
        <w:rPr>
          <w:rFonts w:ascii="Times New Roman" w:hAnsi="Times New Roman"/>
          <w:sz w:val="28"/>
          <w:szCs w:val="28"/>
          <w:lang w:val="ro-RO" w:eastAsia="ro-RO"/>
        </w:rPr>
      </w:pPr>
      <w:r w:rsidRPr="00D87EEF">
        <w:rPr>
          <w:rFonts w:ascii="Times New Roman" w:hAnsi="Times New Roman"/>
          <w:sz w:val="28"/>
          <w:szCs w:val="28"/>
          <w:lang w:val="ro-RO" w:eastAsia="ro-RO"/>
        </w:rPr>
        <w:t>Înfiinţată la 7 mai 1875 prin Decret Imperial şi prin Ordinul nr. 533 al Ducatului Bucovina, şcoala noastră a funcţionat în clădiri diferite până pe 4 decembrie 1905 când a fost sfinţit actualul local, impunător şi sobru, marcat de rigoarea austriacă şi care poartă încă pe frontispiciu stema vechiului imperiu.</w:t>
      </w:r>
    </w:p>
    <w:p w:rsidR="0086733C" w:rsidRPr="0086733C" w:rsidRDefault="00E13EE7" w:rsidP="005A1C72">
      <w:pPr>
        <w:ind w:firstLine="900"/>
        <w:jc w:val="both"/>
        <w:rPr>
          <w:rFonts w:ascii="Times New Roman" w:hAnsi="Times New Roman"/>
          <w:sz w:val="28"/>
          <w:szCs w:val="28"/>
          <w:lang w:val="ro-RO"/>
        </w:rPr>
      </w:pPr>
      <w:r w:rsidRPr="00EE5F65">
        <w:rPr>
          <w:rFonts w:ascii="Times New Roman" w:hAnsi="Times New Roman"/>
          <w:sz w:val="28"/>
          <w:szCs w:val="28"/>
          <w:lang w:val="ro-RO"/>
        </w:rPr>
        <w:t>În tot timpul existenţei sale această instituţie şcolara a fost locul unde s-a învăţat bine carte, unde au funcţionat dascali stră</w:t>
      </w:r>
      <w:r>
        <w:rPr>
          <w:rFonts w:ascii="Times New Roman" w:hAnsi="Times New Roman"/>
          <w:sz w:val="28"/>
          <w:szCs w:val="28"/>
          <w:lang w:val="ro-RO"/>
        </w:rPr>
        <w:t>luci</w:t>
      </w:r>
      <w:r w:rsidRPr="00EE5F65">
        <w:rPr>
          <w:rFonts w:ascii="Times New Roman" w:hAnsi="Times New Roman"/>
          <w:sz w:val="28"/>
          <w:szCs w:val="28"/>
          <w:lang w:val="ro-RO"/>
        </w:rPr>
        <w:t>ţi, ale caror numes-au legat strâns de viaţa oraşului.</w:t>
      </w:r>
    </w:p>
    <w:p w:rsidR="0086733C" w:rsidRPr="0086733C" w:rsidRDefault="0086733C" w:rsidP="0086733C">
      <w:pPr>
        <w:ind w:firstLine="900"/>
        <w:jc w:val="both"/>
        <w:rPr>
          <w:rFonts w:ascii="Times New Roman" w:hAnsi="Times New Roman"/>
          <w:sz w:val="28"/>
          <w:szCs w:val="28"/>
          <w:lang w:val="ro-RO"/>
        </w:rPr>
      </w:pPr>
      <w:r w:rsidRPr="0086733C">
        <w:rPr>
          <w:rFonts w:ascii="Times New Roman" w:hAnsi="Times New Roman"/>
          <w:sz w:val="28"/>
          <w:szCs w:val="28"/>
          <w:lang w:val="ro-RO"/>
        </w:rPr>
        <w:t>Școala Gimnazială ,,Bogdan-Vodă”</w:t>
      </w:r>
      <w:r w:rsidRPr="00C316B9">
        <w:rPr>
          <w:rFonts w:ascii="Times New Roman" w:hAnsi="Times New Roman"/>
          <w:sz w:val="28"/>
          <w:szCs w:val="28"/>
          <w:lang w:val="ro-RO"/>
        </w:rPr>
        <w:t>, Câmpulung Moldovenesc, este o instituție importantă în învățământul preuniversitar gimnazial din județul nostrum, iar această recunoaștere a valorii se datorează muncii de zi cu zi a fiecărui cadru didactic. Modernă în ceea ce privește viziunea managerială, dar fără să rupă legătura cu tradiția inaugurată încă de la înființare, scoala noastră este nominalizată între cele mai bune, ana de an, potrivit rezultatelor</w:t>
      </w:r>
    </w:p>
    <w:p w:rsidR="00E13EE7" w:rsidRPr="0086733C" w:rsidRDefault="00E13EE7" w:rsidP="005A1C72">
      <w:pPr>
        <w:jc w:val="both"/>
        <w:rPr>
          <w:rFonts w:ascii="Times New Roman" w:hAnsi="Times New Roman"/>
          <w:sz w:val="28"/>
          <w:szCs w:val="28"/>
          <w:lang w:val="ro-RO"/>
        </w:rPr>
      </w:pPr>
      <w:r w:rsidRPr="0086733C">
        <w:rPr>
          <w:rFonts w:ascii="Times New Roman" w:hAnsi="Times New Roman"/>
          <w:sz w:val="28"/>
          <w:szCs w:val="28"/>
          <w:lang w:val="ro-RO"/>
        </w:rPr>
        <w:tab/>
        <w:t xml:space="preserve">Punctele de atracţie ale şcolii, care are o anume personalitate, sunt generaţiile de elevi care fac cinste şcolii in care s-au format, dascălii ei serioşi şi bine pregătiţi, olimpicii care au ajuns până în S.U.A., Japonia, India, Nigeria </w:t>
      </w:r>
      <w:r w:rsidR="004A35C9" w:rsidRPr="0086733C">
        <w:rPr>
          <w:rFonts w:ascii="Times New Roman" w:hAnsi="Times New Roman"/>
          <w:sz w:val="28"/>
          <w:szCs w:val="28"/>
          <w:lang w:val="ro-RO"/>
        </w:rPr>
        <w:t xml:space="preserve">și în toată Europa </w:t>
      </w:r>
      <w:r w:rsidRPr="0086733C">
        <w:rPr>
          <w:rFonts w:ascii="Times New Roman" w:hAnsi="Times New Roman"/>
          <w:sz w:val="28"/>
          <w:szCs w:val="28"/>
          <w:lang w:val="ro-RO"/>
        </w:rPr>
        <w:t>precum şi  cabinetele si laboratoarele, sala de festivităţi, sala de sport şi biblioteca.</w:t>
      </w:r>
    </w:p>
    <w:p w:rsidR="001E02EB" w:rsidRDefault="00E13EE7" w:rsidP="005A1C72">
      <w:pPr>
        <w:jc w:val="both"/>
        <w:rPr>
          <w:lang w:val="ro-RO"/>
        </w:rPr>
      </w:pPr>
      <w:r w:rsidRPr="0086733C">
        <w:rPr>
          <w:rFonts w:ascii="Times New Roman" w:hAnsi="Times New Roman"/>
          <w:sz w:val="28"/>
          <w:szCs w:val="28"/>
          <w:lang w:val="ro-RO"/>
        </w:rPr>
        <w:tab/>
        <w:t>Programele de dezvoltare instituţională: „Educaţie pentru sănătate” şi „Eco Şcoala”, Proiectul Socrates – Comenius I, ”Acces la succes” numeroasele proiecte de activităţi extracurriculare derulate au mobilizat întregul colectiv didactic să se implice în activităţi specifice.Suntem a treia şcoală din judeţ</w:t>
      </w:r>
      <w:r w:rsidRPr="005A1C72">
        <w:rPr>
          <w:rFonts w:ascii="Times New Roman" w:hAnsi="Times New Roman"/>
          <w:sz w:val="28"/>
          <w:szCs w:val="28"/>
          <w:lang w:val="ro-RO"/>
        </w:rPr>
        <w:t xml:space="preserve"> şi a 26-a din ţară laureată cu  „Steagul verde</w:t>
      </w:r>
      <w:r w:rsidR="005A307F">
        <w:rPr>
          <w:rFonts w:ascii="Times New Roman" w:hAnsi="Times New Roman"/>
          <w:sz w:val="28"/>
          <w:szCs w:val="28"/>
          <w:lang w:val="ro-RO"/>
        </w:rPr>
        <w:t>”.</w:t>
      </w:r>
    </w:p>
    <w:p w:rsidR="00E13EE7" w:rsidRPr="001E02EB" w:rsidRDefault="001E02EB" w:rsidP="001E02EB">
      <w:pPr>
        <w:ind w:firstLine="720"/>
        <w:jc w:val="both"/>
        <w:rPr>
          <w:rFonts w:ascii="Times New Roman" w:hAnsi="Times New Roman"/>
          <w:sz w:val="28"/>
          <w:szCs w:val="28"/>
          <w:lang w:val="ro-RO"/>
        </w:rPr>
      </w:pPr>
      <w:r w:rsidRPr="001E02EB">
        <w:rPr>
          <w:rFonts w:ascii="Times New Roman" w:hAnsi="Times New Roman"/>
          <w:sz w:val="28"/>
          <w:szCs w:val="28"/>
          <w:lang w:val="ro-RO"/>
        </w:rPr>
        <w:t>Demersurile educaționale și manageriale ale Școlii Gimnaziale ,,Bogdan-Vodă”, Câmpulung Moldovenesc, proiecțiile, liniile directoare sunt prioritare în creșterea calității serviciilor educaționale pe care le oferă școala elevilor. Reperele principale urmăresc: asigurarea accesului la educație cât și asigurarea condițiilor necesare pentru obținerea performanței elevilor prin sprijin și pentru cei cu nevoi speciale.</w:t>
      </w:r>
    </w:p>
    <w:p w:rsidR="001E02EB" w:rsidRPr="001E02EB" w:rsidRDefault="001E02EB" w:rsidP="005A1C72">
      <w:pPr>
        <w:jc w:val="both"/>
        <w:rPr>
          <w:rFonts w:ascii="Times New Roman" w:hAnsi="Times New Roman"/>
          <w:sz w:val="28"/>
          <w:szCs w:val="28"/>
          <w:lang w:val="ro-RO"/>
        </w:rPr>
      </w:pPr>
    </w:p>
    <w:p w:rsidR="00E13EE7" w:rsidRPr="00C316B9" w:rsidRDefault="00E13EE7" w:rsidP="00765D62">
      <w:pPr>
        <w:jc w:val="both"/>
        <w:rPr>
          <w:rFonts w:ascii="Times New Roman" w:hAnsi="Times New Roman"/>
          <w:sz w:val="28"/>
          <w:szCs w:val="28"/>
          <w:lang w:val="ro-RO"/>
        </w:rPr>
      </w:pPr>
      <w:r w:rsidRPr="001E02EB">
        <w:rPr>
          <w:rFonts w:ascii="Times New Roman" w:hAnsi="Times New Roman"/>
          <w:sz w:val="28"/>
          <w:szCs w:val="28"/>
          <w:lang w:val="ro-RO"/>
        </w:rPr>
        <w:t xml:space="preserve">          Prin ceea ce a fost, prin ceea ce este şi prin ceea ce ne dorim să fim </w:t>
      </w:r>
      <w:r w:rsidRPr="001E02EB">
        <w:rPr>
          <w:rFonts w:ascii="Times New Roman" w:hAnsi="Times New Roman"/>
          <w:sz w:val="28"/>
          <w:szCs w:val="28"/>
          <w:lang w:val="ro-RO" w:eastAsia="ro-RO"/>
        </w:rPr>
        <w:t>Şcoala Gimnazială „Bogdan Vodă“</w:t>
      </w:r>
      <w:r w:rsidRPr="00C316B9">
        <w:rPr>
          <w:rFonts w:ascii="Times New Roman" w:hAnsi="Times New Roman"/>
          <w:sz w:val="28"/>
          <w:szCs w:val="28"/>
          <w:lang w:val="ro-RO"/>
        </w:rPr>
        <w:t>se impune ca oşcoală de referinţă pentru învăţământul câmpulungean.</w:t>
      </w:r>
    </w:p>
    <w:p w:rsidR="00E13EE7" w:rsidRPr="00C316B9" w:rsidRDefault="00E13EE7" w:rsidP="00765D62">
      <w:pPr>
        <w:jc w:val="both"/>
        <w:rPr>
          <w:rFonts w:ascii="Times New Roman" w:hAnsi="Times New Roman"/>
          <w:sz w:val="28"/>
          <w:szCs w:val="28"/>
          <w:lang w:val="ro-RO"/>
        </w:rPr>
      </w:pPr>
    </w:p>
    <w:p w:rsidR="006832B1" w:rsidRDefault="006832B1" w:rsidP="006832B1">
      <w:pPr>
        <w:autoSpaceDE w:val="0"/>
        <w:autoSpaceDN w:val="0"/>
        <w:adjustRightInd w:val="0"/>
        <w:jc w:val="center"/>
        <w:rPr>
          <w:rFonts w:ascii="Times New Roman" w:hAnsi="Times New Roman"/>
          <w:b/>
          <w:bCs/>
          <w:sz w:val="28"/>
          <w:szCs w:val="28"/>
        </w:rPr>
      </w:pPr>
      <w:r w:rsidRPr="001E02EB">
        <w:rPr>
          <w:rFonts w:ascii="Times New Roman" w:hAnsi="Times New Roman"/>
          <w:b/>
          <w:bCs/>
          <w:sz w:val="28"/>
          <w:szCs w:val="28"/>
        </w:rPr>
        <w:t>I.1.4.1. BAZA MATERIALĂ</w:t>
      </w:r>
    </w:p>
    <w:p w:rsidR="009C540E" w:rsidRPr="001E02EB" w:rsidRDefault="009C540E" w:rsidP="006832B1">
      <w:pPr>
        <w:autoSpaceDE w:val="0"/>
        <w:autoSpaceDN w:val="0"/>
        <w:adjustRightInd w:val="0"/>
        <w:jc w:val="center"/>
        <w:rPr>
          <w:rFonts w:ascii="Times New Roman" w:hAnsi="Times New Roman"/>
          <w:b/>
          <w:bCs/>
          <w:sz w:val="28"/>
          <w:szCs w:val="28"/>
        </w:rPr>
      </w:pPr>
    </w:p>
    <w:p w:rsidR="006832B1" w:rsidRPr="001E02EB" w:rsidRDefault="006832B1" w:rsidP="006832B1">
      <w:pPr>
        <w:autoSpaceDE w:val="0"/>
        <w:autoSpaceDN w:val="0"/>
        <w:adjustRightInd w:val="0"/>
        <w:ind w:firstLine="720"/>
        <w:rPr>
          <w:rFonts w:ascii="Times New Roman" w:hAnsi="Times New Roman"/>
          <w:color w:val="000000"/>
          <w:sz w:val="28"/>
          <w:szCs w:val="28"/>
        </w:rPr>
      </w:pPr>
      <w:r w:rsidRPr="001E02EB">
        <w:rPr>
          <w:rFonts w:ascii="Times New Roman" w:hAnsi="Times New Roman"/>
          <w:color w:val="000000"/>
          <w:sz w:val="28"/>
          <w:szCs w:val="28"/>
        </w:rPr>
        <w:t xml:space="preserve">Şcoala beneficiază de o suprafaţă totală </w:t>
      </w:r>
      <w:r w:rsidRPr="001E02EB">
        <w:rPr>
          <w:rFonts w:ascii="Times New Roman" w:hAnsi="Times New Roman"/>
          <w:sz w:val="28"/>
          <w:szCs w:val="28"/>
        </w:rPr>
        <w:t>de 3615mp</w:t>
      </w:r>
      <w:r w:rsidRPr="001E02EB">
        <w:rPr>
          <w:rFonts w:ascii="Times New Roman" w:hAnsi="Times New Roman"/>
          <w:color w:val="000000"/>
          <w:sz w:val="28"/>
          <w:szCs w:val="28"/>
        </w:rPr>
        <w:t>, din care clădirea şcolii se află pe o suprafaţă de</w:t>
      </w:r>
      <w:r w:rsidRPr="001E02EB">
        <w:rPr>
          <w:rFonts w:ascii="Times New Roman" w:hAnsi="Times New Roman"/>
          <w:sz w:val="28"/>
          <w:szCs w:val="28"/>
        </w:rPr>
        <w:t>2115</w:t>
      </w:r>
      <w:r w:rsidRPr="001E02EB">
        <w:rPr>
          <w:rFonts w:ascii="Times New Roman" w:hAnsi="Times New Roman"/>
          <w:color w:val="000000"/>
          <w:sz w:val="28"/>
          <w:szCs w:val="28"/>
        </w:rPr>
        <w:t xml:space="preserve"> mp, sala de sport pe </w:t>
      </w:r>
      <w:r w:rsidRPr="001E02EB">
        <w:rPr>
          <w:rFonts w:ascii="Times New Roman" w:hAnsi="Times New Roman"/>
          <w:sz w:val="28"/>
          <w:szCs w:val="28"/>
        </w:rPr>
        <w:t>431.75</w:t>
      </w:r>
      <w:r w:rsidRPr="001E02EB">
        <w:rPr>
          <w:rFonts w:ascii="Times New Roman" w:hAnsi="Times New Roman"/>
          <w:color w:val="000000"/>
          <w:sz w:val="28"/>
          <w:szCs w:val="28"/>
        </w:rPr>
        <w:t xml:space="preserve">mp,clădire corp B 749,3 </w:t>
      </w:r>
      <w:r w:rsidRPr="001E02EB">
        <w:rPr>
          <w:rFonts w:ascii="Times New Roman" w:hAnsi="Times New Roman"/>
          <w:sz w:val="28"/>
          <w:szCs w:val="28"/>
        </w:rPr>
        <w:t>mp</w:t>
      </w:r>
      <w:r w:rsidRPr="001E02EB">
        <w:rPr>
          <w:rFonts w:ascii="Times New Roman" w:hAnsi="Times New Roman"/>
          <w:color w:val="000000"/>
          <w:sz w:val="28"/>
          <w:szCs w:val="28"/>
        </w:rPr>
        <w:t xml:space="preserve">. Spaţiul folosit exclusiv pentru activităţi didactice din cele 26 de săli de clase şi laboratoare este de 1223mp. Spaţiul utilizat în clase este </w:t>
      </w:r>
      <w:r w:rsidRPr="001E02EB">
        <w:rPr>
          <w:rFonts w:ascii="Times New Roman" w:hAnsi="Times New Roman"/>
          <w:sz w:val="28"/>
          <w:szCs w:val="28"/>
        </w:rPr>
        <w:t xml:space="preserve">de 1,5/2 </w:t>
      </w:r>
      <w:r w:rsidRPr="001E02EB">
        <w:rPr>
          <w:rFonts w:ascii="Times New Roman" w:hAnsi="Times New Roman"/>
          <w:color w:val="000000"/>
          <w:sz w:val="28"/>
          <w:szCs w:val="28"/>
        </w:rPr>
        <w:t>mp per elev.</w:t>
      </w:r>
    </w:p>
    <w:p w:rsidR="006832B1" w:rsidRPr="001E02EB" w:rsidRDefault="006832B1" w:rsidP="006832B1">
      <w:pPr>
        <w:autoSpaceDE w:val="0"/>
        <w:autoSpaceDN w:val="0"/>
        <w:adjustRightInd w:val="0"/>
        <w:ind w:firstLine="720"/>
        <w:rPr>
          <w:rFonts w:ascii="Times New Roman" w:hAnsi="Times New Roman"/>
          <w:color w:val="000000"/>
          <w:sz w:val="28"/>
          <w:szCs w:val="28"/>
        </w:rPr>
      </w:pPr>
      <w:r w:rsidRPr="001E02EB">
        <w:rPr>
          <w:rFonts w:ascii="Times New Roman" w:hAnsi="Times New Roman"/>
          <w:color w:val="000000"/>
          <w:sz w:val="28"/>
          <w:szCs w:val="28"/>
        </w:rPr>
        <w:t>Şcoala are în dotare două corpuri de clădire.</w:t>
      </w:r>
    </w:p>
    <w:p w:rsidR="006832B1" w:rsidRPr="001E02EB" w:rsidRDefault="006832B1" w:rsidP="00A5720A">
      <w:pPr>
        <w:pStyle w:val="Listparagraf"/>
        <w:numPr>
          <w:ilvl w:val="0"/>
          <w:numId w:val="9"/>
        </w:numPr>
        <w:autoSpaceDE w:val="0"/>
        <w:autoSpaceDN w:val="0"/>
        <w:adjustRightInd w:val="0"/>
        <w:jc w:val="both"/>
        <w:rPr>
          <w:rFonts w:ascii="Times New Roman" w:hAnsi="Times New Roman"/>
          <w:color w:val="000000"/>
          <w:sz w:val="28"/>
          <w:szCs w:val="28"/>
        </w:rPr>
      </w:pPr>
      <w:r w:rsidRPr="001E02EB">
        <w:rPr>
          <w:rFonts w:ascii="Times New Roman" w:hAnsi="Times New Roman"/>
          <w:color w:val="000000"/>
          <w:sz w:val="28"/>
          <w:szCs w:val="28"/>
        </w:rPr>
        <w:t>Corpul A (clădirea veche) are două nivele şi conţine: săli de clasă, cabinete, laboratoare, sală de festivităţi, grupuri sanitare, anexe, cancelarie, birouri pentru secr</w:t>
      </w:r>
      <w:r>
        <w:rPr>
          <w:rFonts w:ascii="Times New Roman" w:hAnsi="Times New Roman"/>
          <w:color w:val="000000"/>
          <w:sz w:val="28"/>
          <w:szCs w:val="28"/>
        </w:rPr>
        <w:t>etariat ,director, contanilitate și administrație</w:t>
      </w:r>
      <w:r w:rsidRPr="001E02EB">
        <w:rPr>
          <w:rFonts w:ascii="Times New Roman" w:hAnsi="Times New Roman"/>
          <w:color w:val="000000"/>
          <w:sz w:val="28"/>
          <w:szCs w:val="28"/>
        </w:rPr>
        <w:t xml:space="preserve">. </w:t>
      </w:r>
    </w:p>
    <w:p w:rsidR="006832B1" w:rsidRPr="001E02EB" w:rsidRDefault="006832B1" w:rsidP="00A5720A">
      <w:pPr>
        <w:pStyle w:val="Listparagraf"/>
        <w:numPr>
          <w:ilvl w:val="0"/>
          <w:numId w:val="9"/>
        </w:numPr>
        <w:autoSpaceDE w:val="0"/>
        <w:autoSpaceDN w:val="0"/>
        <w:adjustRightInd w:val="0"/>
        <w:jc w:val="both"/>
        <w:rPr>
          <w:rFonts w:ascii="Times New Roman" w:hAnsi="Times New Roman"/>
          <w:color w:val="000000"/>
          <w:sz w:val="28"/>
          <w:szCs w:val="28"/>
        </w:rPr>
      </w:pPr>
      <w:r w:rsidRPr="001E02EB">
        <w:rPr>
          <w:rFonts w:ascii="Times New Roman" w:hAnsi="Times New Roman"/>
          <w:color w:val="000000"/>
          <w:sz w:val="28"/>
          <w:szCs w:val="28"/>
        </w:rPr>
        <w:t>Corpul B, terminat în 1978, are</w:t>
      </w:r>
      <w:r>
        <w:rPr>
          <w:rFonts w:ascii="Times New Roman" w:hAnsi="Times New Roman"/>
          <w:color w:val="000000"/>
          <w:sz w:val="28"/>
          <w:szCs w:val="28"/>
        </w:rPr>
        <w:t xml:space="preserve"> în componenţă sala de sport , 2</w:t>
      </w:r>
      <w:r w:rsidRPr="001E02EB">
        <w:rPr>
          <w:rFonts w:ascii="Times New Roman" w:hAnsi="Times New Roman"/>
          <w:color w:val="000000"/>
          <w:sz w:val="28"/>
          <w:szCs w:val="28"/>
        </w:rPr>
        <w:t xml:space="preserve"> săli de clasă </w:t>
      </w:r>
      <w:r>
        <w:rPr>
          <w:rFonts w:ascii="Times New Roman" w:hAnsi="Times New Roman"/>
          <w:color w:val="000000"/>
          <w:sz w:val="28"/>
          <w:szCs w:val="28"/>
        </w:rPr>
        <w:t>, 1 laborator informatică, 1 laborator biologie,</w:t>
      </w:r>
      <w:r w:rsidRPr="001E02EB">
        <w:rPr>
          <w:rFonts w:ascii="Times New Roman" w:hAnsi="Times New Roman"/>
          <w:color w:val="000000"/>
          <w:sz w:val="28"/>
          <w:szCs w:val="28"/>
        </w:rPr>
        <w:t xml:space="preserve">distribuite pe două nivele, </w:t>
      </w:r>
      <w:r>
        <w:rPr>
          <w:rFonts w:ascii="Times New Roman" w:hAnsi="Times New Roman"/>
          <w:color w:val="000000"/>
          <w:sz w:val="28"/>
          <w:szCs w:val="28"/>
        </w:rPr>
        <w:t xml:space="preserve">2 </w:t>
      </w:r>
      <w:r w:rsidRPr="001E02EB">
        <w:rPr>
          <w:rFonts w:ascii="Times New Roman" w:hAnsi="Times New Roman"/>
          <w:color w:val="000000"/>
          <w:sz w:val="28"/>
          <w:szCs w:val="28"/>
        </w:rPr>
        <w:t>grupuri sanitare, anexe.</w:t>
      </w:r>
    </w:p>
    <w:p w:rsidR="006832B1" w:rsidRPr="001E02EB" w:rsidRDefault="006832B1" w:rsidP="006832B1">
      <w:pPr>
        <w:autoSpaceDE w:val="0"/>
        <w:autoSpaceDN w:val="0"/>
        <w:adjustRightInd w:val="0"/>
        <w:ind w:firstLine="513"/>
        <w:jc w:val="both"/>
        <w:rPr>
          <w:rFonts w:ascii="Times New Roman" w:hAnsi="Times New Roman"/>
          <w:sz w:val="28"/>
          <w:szCs w:val="28"/>
          <w:lang w:val="ro-RO" w:eastAsia="ro-RO"/>
        </w:rPr>
      </w:pPr>
      <w:r w:rsidRPr="001E02EB">
        <w:rPr>
          <w:rFonts w:ascii="Times New Roman" w:hAnsi="Times New Roman"/>
          <w:sz w:val="28"/>
          <w:szCs w:val="28"/>
          <w:lang w:val="ro-RO" w:eastAsia="ro-RO"/>
        </w:rPr>
        <w:t>Localul şcolii a necesitat o reabilitare totală în ceea ce priveşte instalaţia termică şi instalaţia electrică, precum şi  lucrări parţiale de refacere a stolăriei interioare şi duşumelelor, toate acestea realizându-se prin PNDL, finalizat în anul școlar 2021-2022.</w:t>
      </w:r>
    </w:p>
    <w:p w:rsidR="006832B1" w:rsidRPr="001E02EB" w:rsidRDefault="006832B1" w:rsidP="006832B1">
      <w:pPr>
        <w:autoSpaceDE w:val="0"/>
        <w:autoSpaceDN w:val="0"/>
        <w:adjustRightInd w:val="0"/>
        <w:ind w:firstLine="513"/>
        <w:jc w:val="both"/>
        <w:rPr>
          <w:rFonts w:ascii="Times New Roman" w:hAnsi="Times New Roman"/>
          <w:sz w:val="28"/>
          <w:szCs w:val="28"/>
          <w:lang w:val="ro-RO" w:eastAsia="ro-RO"/>
        </w:rPr>
      </w:pPr>
      <w:r w:rsidRPr="001E02EB">
        <w:rPr>
          <w:rFonts w:ascii="Times New Roman" w:hAnsi="Times New Roman"/>
          <w:sz w:val="28"/>
          <w:szCs w:val="28"/>
          <w:lang w:val="ro-RO" w:eastAsia="ro-RO"/>
        </w:rPr>
        <w:t>In 2011-2014 s-a inlocuit stolăria exterioară la cele două corpuri de clădire, iar in 2014 s-a reabilitat faţada clădirii corpului A.</w:t>
      </w:r>
    </w:p>
    <w:p w:rsidR="006832B1" w:rsidRPr="001E02EB" w:rsidRDefault="006832B1" w:rsidP="006832B1">
      <w:pPr>
        <w:autoSpaceDE w:val="0"/>
        <w:autoSpaceDN w:val="0"/>
        <w:adjustRightInd w:val="0"/>
        <w:ind w:firstLine="513"/>
        <w:jc w:val="both"/>
        <w:rPr>
          <w:rFonts w:ascii="Times New Roman" w:hAnsi="Times New Roman"/>
          <w:sz w:val="28"/>
          <w:szCs w:val="28"/>
          <w:lang w:val="ro-RO" w:eastAsia="ro-RO"/>
        </w:rPr>
      </w:pPr>
      <w:r w:rsidRPr="001E02EB">
        <w:rPr>
          <w:rFonts w:ascii="Times New Roman" w:hAnsi="Times New Roman"/>
          <w:sz w:val="28"/>
          <w:szCs w:val="28"/>
          <w:lang w:val="ro-RO" w:eastAsia="ro-RO"/>
        </w:rPr>
        <w:t>Clădirea aferentă corpului B necesită: reabilitare faţadă şi acoperiş, refacerea instalaţiei electrice, amenajare vestiare și grupuri sanitare pentru sala de sport.</w:t>
      </w:r>
    </w:p>
    <w:p w:rsidR="006832B1" w:rsidRPr="001E02EB" w:rsidRDefault="006832B1" w:rsidP="006832B1">
      <w:pPr>
        <w:autoSpaceDE w:val="0"/>
        <w:autoSpaceDN w:val="0"/>
        <w:adjustRightInd w:val="0"/>
        <w:jc w:val="both"/>
        <w:rPr>
          <w:rFonts w:ascii="Times New Roman" w:hAnsi="Times New Roman"/>
          <w:color w:val="000000"/>
          <w:sz w:val="28"/>
          <w:szCs w:val="28"/>
        </w:rPr>
      </w:pPr>
      <w:r w:rsidRPr="00C316B9">
        <w:rPr>
          <w:rFonts w:ascii="Times New Roman" w:hAnsi="Times New Roman"/>
          <w:color w:val="000000"/>
          <w:sz w:val="28"/>
          <w:szCs w:val="28"/>
          <w:lang w:val="ro-RO"/>
        </w:rPr>
        <w:t xml:space="preserve">         </w:t>
      </w:r>
      <w:r w:rsidRPr="001E02EB">
        <w:rPr>
          <w:rFonts w:ascii="Times New Roman" w:hAnsi="Times New Roman"/>
          <w:color w:val="000000"/>
          <w:sz w:val="28"/>
          <w:szCs w:val="28"/>
        </w:rPr>
        <w:t>Incălzirea in anotimpul rece in corpul A și corpul B au sistem propriu de încălzire - centrală termică racordată la reţeaua de gaz metan a oraşului iar sala de sport este dotată cu generatoare de aer cald. Şcoala şi curtea şcolii sunt dotate cu sistem de supraveghere video şi  sistem de sonorizare.</w:t>
      </w:r>
    </w:p>
    <w:p w:rsidR="006832B1" w:rsidRPr="001E02EB" w:rsidRDefault="006832B1" w:rsidP="006832B1">
      <w:pPr>
        <w:autoSpaceDE w:val="0"/>
        <w:autoSpaceDN w:val="0"/>
        <w:adjustRightInd w:val="0"/>
        <w:jc w:val="both"/>
        <w:rPr>
          <w:rFonts w:ascii="Times New Roman" w:hAnsi="Times New Roman"/>
          <w:color w:val="000000"/>
          <w:sz w:val="28"/>
          <w:szCs w:val="28"/>
        </w:rPr>
      </w:pPr>
    </w:p>
    <w:p w:rsidR="006832B1" w:rsidRPr="001E02EB" w:rsidRDefault="006832B1" w:rsidP="006832B1">
      <w:pPr>
        <w:autoSpaceDE w:val="0"/>
        <w:autoSpaceDN w:val="0"/>
        <w:adjustRightInd w:val="0"/>
        <w:rPr>
          <w:rFonts w:ascii="Times New Roman" w:hAnsi="Times New Roman"/>
          <w:color w:val="000000"/>
          <w:sz w:val="28"/>
          <w:szCs w:val="28"/>
        </w:rPr>
      </w:pPr>
      <w:r w:rsidRPr="001E02EB">
        <w:rPr>
          <w:rFonts w:ascii="Times New Roman" w:hAnsi="Times New Roman"/>
          <w:b/>
          <w:bCs/>
          <w:color w:val="000000"/>
          <w:sz w:val="28"/>
          <w:szCs w:val="28"/>
        </w:rPr>
        <w:t>Şcoala dispune de următoarele spaţii</w:t>
      </w:r>
      <w:r w:rsidRPr="001E02EB">
        <w:rPr>
          <w:rFonts w:ascii="Times New Roman" w:hAnsi="Times New Roman"/>
          <w:color w:val="000000"/>
          <w:sz w:val="28"/>
          <w:szCs w:val="28"/>
        </w:rPr>
        <w:t>:</w:t>
      </w:r>
    </w:p>
    <w:p w:rsidR="006832B1" w:rsidRPr="001E02EB"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21</w:t>
      </w:r>
      <w:r w:rsidRPr="001E02EB">
        <w:rPr>
          <w:rFonts w:ascii="Times New Roman" w:hAnsi="Times New Roman"/>
          <w:color w:val="000000"/>
          <w:sz w:val="28"/>
          <w:szCs w:val="28"/>
        </w:rPr>
        <w:t xml:space="preserve"> săli de clasă c</w:t>
      </w:r>
      <w:r w:rsidR="009C09E1">
        <w:rPr>
          <w:rFonts w:ascii="Times New Roman" w:hAnsi="Times New Roman"/>
          <w:color w:val="000000"/>
          <w:sz w:val="28"/>
          <w:szCs w:val="28"/>
        </w:rPr>
        <w:t>u mobilier nou</w:t>
      </w:r>
    </w:p>
    <w:p w:rsidR="006832B1" w:rsidRPr="001E02EB"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sidRPr="001E02EB">
        <w:rPr>
          <w:rFonts w:ascii="Times New Roman" w:hAnsi="Times New Roman"/>
          <w:color w:val="000000"/>
          <w:sz w:val="28"/>
          <w:szCs w:val="28"/>
        </w:rPr>
        <w:t>1 laborator de biologie</w:t>
      </w:r>
    </w:p>
    <w:p w:rsidR="006832B1" w:rsidRPr="00773D9C"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sidRPr="00773D9C">
        <w:rPr>
          <w:rFonts w:ascii="Times New Roman" w:hAnsi="Times New Roman"/>
          <w:color w:val="000000"/>
          <w:sz w:val="28"/>
          <w:szCs w:val="28"/>
        </w:rPr>
        <w:t>1 laborator de fizică</w:t>
      </w:r>
    </w:p>
    <w:p w:rsidR="006832B1" w:rsidRPr="00773D9C"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sidRPr="00773D9C">
        <w:rPr>
          <w:rFonts w:ascii="Times New Roman" w:hAnsi="Times New Roman"/>
          <w:color w:val="000000"/>
          <w:sz w:val="28"/>
          <w:szCs w:val="28"/>
        </w:rPr>
        <w:t>1 laborator de chimie</w:t>
      </w:r>
    </w:p>
    <w:p w:rsidR="006832B1" w:rsidRPr="00773D9C"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laborator de informatică</w:t>
      </w:r>
    </w:p>
    <w:p w:rsidR="006832B1" w:rsidRPr="00773D9C"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s</w:t>
      </w:r>
      <w:r w:rsidRPr="00773D9C">
        <w:rPr>
          <w:rFonts w:ascii="Times New Roman" w:hAnsi="Times New Roman"/>
          <w:color w:val="000000"/>
          <w:sz w:val="28"/>
          <w:szCs w:val="28"/>
        </w:rPr>
        <w:t>ală de festivităţi</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b</w:t>
      </w:r>
      <w:r w:rsidRPr="00773D9C">
        <w:rPr>
          <w:rFonts w:ascii="Times New Roman" w:hAnsi="Times New Roman"/>
          <w:color w:val="000000"/>
          <w:sz w:val="28"/>
          <w:szCs w:val="28"/>
        </w:rPr>
        <w:t xml:space="preserve">ibliotecă cu </w:t>
      </w:r>
      <w:r w:rsidRPr="00FC40FA">
        <w:rPr>
          <w:rFonts w:ascii="Times New Roman" w:hAnsi="Times New Roman"/>
          <w:sz w:val="28"/>
          <w:szCs w:val="28"/>
          <w:lang w:val="it-IT"/>
        </w:rPr>
        <w:t xml:space="preserve">23.731 </w:t>
      </w:r>
      <w:r w:rsidRPr="00773D9C">
        <w:rPr>
          <w:rFonts w:ascii="Times New Roman" w:hAnsi="Times New Roman"/>
          <w:color w:val="000000"/>
          <w:sz w:val="28"/>
          <w:szCs w:val="28"/>
        </w:rPr>
        <w:t xml:space="preserve"> volume</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1</w:t>
      </w:r>
      <w:r w:rsidRPr="00773D9C">
        <w:rPr>
          <w:rFonts w:ascii="Times New Roman" w:hAnsi="Times New Roman"/>
          <w:color w:val="000000"/>
          <w:sz w:val="28"/>
          <w:szCs w:val="28"/>
        </w:rPr>
        <w:t>sală de sport cu suprafa</w:t>
      </w:r>
      <w:r>
        <w:rPr>
          <w:rFonts w:ascii="Times New Roman" w:hAnsi="Times New Roman"/>
          <w:color w:val="000000"/>
          <w:sz w:val="28"/>
          <w:szCs w:val="28"/>
        </w:rPr>
        <w:t>ţ</w:t>
      </w:r>
      <w:r w:rsidRPr="00773D9C">
        <w:rPr>
          <w:rFonts w:ascii="Times New Roman" w:hAnsi="Times New Roman"/>
          <w:color w:val="000000"/>
          <w:sz w:val="28"/>
          <w:szCs w:val="28"/>
        </w:rPr>
        <w:t xml:space="preserve">a de </w:t>
      </w:r>
      <w:r>
        <w:rPr>
          <w:rFonts w:ascii="Times New Roman" w:hAnsi="Times New Roman"/>
          <w:color w:val="000000"/>
          <w:sz w:val="28"/>
          <w:szCs w:val="28"/>
        </w:rPr>
        <w:t>431.75MP</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w:t>
      </w:r>
      <w:r w:rsidRPr="00773D9C">
        <w:rPr>
          <w:rFonts w:ascii="Times New Roman" w:hAnsi="Times New Roman"/>
          <w:color w:val="000000"/>
          <w:sz w:val="28"/>
          <w:szCs w:val="28"/>
        </w:rPr>
        <w:t xml:space="preserve"> terende sport</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c</w:t>
      </w:r>
      <w:r w:rsidRPr="00773D9C">
        <w:rPr>
          <w:rFonts w:ascii="Times New Roman" w:hAnsi="Times New Roman"/>
          <w:color w:val="000000"/>
          <w:sz w:val="28"/>
          <w:szCs w:val="28"/>
        </w:rPr>
        <w:t>abinet medical</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izolator</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1 spațiu colectare deșeuri medicale </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c</w:t>
      </w:r>
      <w:r w:rsidRPr="00773D9C">
        <w:rPr>
          <w:rFonts w:ascii="Times New Roman" w:hAnsi="Times New Roman"/>
          <w:color w:val="000000"/>
          <w:sz w:val="28"/>
          <w:szCs w:val="28"/>
        </w:rPr>
        <w:t>abinet de consiliere şcolară</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c</w:t>
      </w:r>
      <w:r w:rsidRPr="00773D9C">
        <w:rPr>
          <w:rFonts w:ascii="Times New Roman" w:hAnsi="Times New Roman"/>
          <w:color w:val="000000"/>
          <w:sz w:val="28"/>
          <w:szCs w:val="28"/>
        </w:rPr>
        <w:t>ancelarie</w:t>
      </w:r>
    </w:p>
    <w:p w:rsidR="006832B1" w:rsidRPr="0078784D"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sidRPr="00773D9C">
        <w:rPr>
          <w:rFonts w:ascii="Times New Roman" w:hAnsi="Times New Roman"/>
          <w:color w:val="000000"/>
          <w:sz w:val="28"/>
          <w:szCs w:val="28"/>
        </w:rPr>
        <w:t>1 birou di</w:t>
      </w:r>
      <w:r>
        <w:rPr>
          <w:rFonts w:ascii="Times New Roman" w:hAnsi="Times New Roman"/>
          <w:color w:val="000000"/>
          <w:sz w:val="28"/>
          <w:szCs w:val="28"/>
        </w:rPr>
        <w:t>rector</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birou de contabilitate</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1 birou </w:t>
      </w:r>
      <w:r w:rsidRPr="00773D9C">
        <w:rPr>
          <w:rFonts w:ascii="Times New Roman" w:hAnsi="Times New Roman"/>
          <w:color w:val="000000"/>
          <w:sz w:val="28"/>
          <w:szCs w:val="28"/>
        </w:rPr>
        <w:t>administra</w:t>
      </w:r>
      <w:r>
        <w:rPr>
          <w:rFonts w:ascii="Times New Roman" w:hAnsi="Times New Roman"/>
          <w:color w:val="000000"/>
          <w:sz w:val="28"/>
          <w:szCs w:val="28"/>
        </w:rPr>
        <w:t>ţ</w:t>
      </w:r>
      <w:r w:rsidRPr="00773D9C">
        <w:rPr>
          <w:rFonts w:ascii="Times New Roman" w:hAnsi="Times New Roman"/>
          <w:color w:val="000000"/>
          <w:sz w:val="28"/>
          <w:szCs w:val="28"/>
        </w:rPr>
        <w:t>ie</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birou secretariat</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s</w:t>
      </w:r>
      <w:r w:rsidRPr="00773D9C">
        <w:rPr>
          <w:rFonts w:ascii="Times New Roman" w:hAnsi="Times New Roman"/>
          <w:color w:val="000000"/>
          <w:sz w:val="28"/>
          <w:szCs w:val="28"/>
        </w:rPr>
        <w:t>pa</w:t>
      </w:r>
      <w:r>
        <w:rPr>
          <w:rFonts w:ascii="Times New Roman" w:hAnsi="Times New Roman"/>
          <w:color w:val="000000"/>
          <w:sz w:val="28"/>
          <w:szCs w:val="28"/>
        </w:rPr>
        <w:t>ţ</w:t>
      </w:r>
      <w:r w:rsidRPr="00773D9C">
        <w:rPr>
          <w:rFonts w:ascii="Times New Roman" w:hAnsi="Times New Roman"/>
          <w:color w:val="000000"/>
          <w:sz w:val="28"/>
          <w:szCs w:val="28"/>
        </w:rPr>
        <w:t xml:space="preserve">iu Cornul </w:t>
      </w:r>
      <w:r>
        <w:rPr>
          <w:rFonts w:ascii="Times New Roman" w:hAnsi="Times New Roman"/>
          <w:color w:val="000000"/>
          <w:sz w:val="28"/>
          <w:szCs w:val="28"/>
        </w:rPr>
        <w:t>ş</w:t>
      </w:r>
      <w:r w:rsidRPr="00773D9C">
        <w:rPr>
          <w:rFonts w:ascii="Times New Roman" w:hAnsi="Times New Roman"/>
          <w:color w:val="000000"/>
          <w:sz w:val="28"/>
          <w:szCs w:val="28"/>
        </w:rPr>
        <w:t>i laptele</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 cameră tehnică/pază</w:t>
      </w:r>
    </w:p>
    <w:p w:rsidR="006832B1" w:rsidRPr="007F6A40"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lang w:val="ro-RO"/>
        </w:rPr>
        <w:t>7 spații depozitare subsol</w:t>
      </w:r>
    </w:p>
    <w:p w:rsidR="006832B1" w:rsidRPr="007F6A40"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color w:val="000000"/>
          <w:sz w:val="28"/>
          <w:szCs w:val="28"/>
          <w:lang w:val="ro-RO"/>
        </w:rPr>
        <w:t>2 camere a centralei termice</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sidRPr="00B649FE">
        <w:rPr>
          <w:rFonts w:ascii="Times New Roman" w:hAnsi="Times New Roman"/>
          <w:bCs/>
          <w:color w:val="000000"/>
          <w:sz w:val="28"/>
          <w:szCs w:val="28"/>
        </w:rPr>
        <w:t>echipamente audio-video</w:t>
      </w:r>
      <w:r>
        <w:rPr>
          <w:rFonts w:ascii="Times New Roman" w:hAnsi="Times New Roman"/>
          <w:color w:val="000000"/>
          <w:sz w:val="28"/>
          <w:szCs w:val="28"/>
        </w:rPr>
        <w:t xml:space="preserve">: </w:t>
      </w:r>
      <w:r w:rsidRPr="00B649FE">
        <w:rPr>
          <w:rFonts w:ascii="Times New Roman" w:hAnsi="Times New Roman"/>
          <w:color w:val="000000"/>
          <w:sz w:val="28"/>
          <w:szCs w:val="28"/>
        </w:rPr>
        <w:t xml:space="preserve"> televizoare</w:t>
      </w:r>
      <w:r>
        <w:rPr>
          <w:rFonts w:ascii="Times New Roman" w:hAnsi="Times New Roman"/>
          <w:color w:val="000000"/>
          <w:sz w:val="28"/>
          <w:szCs w:val="28"/>
        </w:rPr>
        <w:t xml:space="preserve"> în toate sălile de clase + secretariat + cancelarie + sală de festivități cu posibiliatea de a fi conectate la internet,    </w:t>
      </w:r>
      <w:r w:rsidRPr="00B649FE">
        <w:rPr>
          <w:rFonts w:ascii="Times New Roman" w:hAnsi="Times New Roman"/>
          <w:color w:val="000000"/>
          <w:sz w:val="28"/>
          <w:szCs w:val="28"/>
        </w:rPr>
        <w:t xml:space="preserve"> 1 staţie de amplificare</w:t>
      </w:r>
      <w:r>
        <w:rPr>
          <w:rFonts w:ascii="Times New Roman" w:hAnsi="Times New Roman"/>
          <w:color w:val="000000"/>
          <w:sz w:val="28"/>
          <w:szCs w:val="28"/>
        </w:rPr>
        <w:t>, 1 sonerie electrică</w:t>
      </w:r>
      <w:r w:rsidRPr="00B649FE">
        <w:rPr>
          <w:rFonts w:ascii="Times New Roman" w:hAnsi="Times New Roman"/>
          <w:color w:val="000000"/>
          <w:sz w:val="28"/>
          <w:szCs w:val="28"/>
        </w:rPr>
        <w:t xml:space="preserve">, </w:t>
      </w:r>
    </w:p>
    <w:p w:rsidR="006832B1"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sidRPr="00B649FE">
        <w:rPr>
          <w:rFonts w:ascii="Times New Roman" w:hAnsi="Times New Roman"/>
          <w:bCs/>
          <w:color w:val="000000"/>
          <w:sz w:val="28"/>
          <w:szCs w:val="28"/>
        </w:rPr>
        <w:t>comunicaţii</w:t>
      </w:r>
      <w:r w:rsidRPr="00B649FE">
        <w:rPr>
          <w:rFonts w:ascii="Times New Roman" w:hAnsi="Times New Roman"/>
          <w:color w:val="000000"/>
          <w:sz w:val="28"/>
          <w:szCs w:val="28"/>
        </w:rPr>
        <w:t>:</w:t>
      </w:r>
      <w:r>
        <w:rPr>
          <w:rFonts w:ascii="Times New Roman" w:hAnsi="Times New Roman"/>
          <w:color w:val="000000"/>
          <w:sz w:val="28"/>
          <w:szCs w:val="28"/>
        </w:rPr>
        <w:t>2</w:t>
      </w:r>
      <w:r w:rsidRPr="00B649FE">
        <w:rPr>
          <w:rFonts w:ascii="Times New Roman" w:hAnsi="Times New Roman"/>
          <w:color w:val="000000"/>
          <w:sz w:val="28"/>
          <w:szCs w:val="28"/>
        </w:rPr>
        <w:t xml:space="preserve"> linii telefonice</w:t>
      </w:r>
      <w:r>
        <w:rPr>
          <w:rFonts w:ascii="Times New Roman" w:hAnsi="Times New Roman"/>
          <w:color w:val="000000"/>
          <w:sz w:val="28"/>
          <w:szCs w:val="28"/>
        </w:rPr>
        <w:t>,</w:t>
      </w:r>
      <w:r w:rsidRPr="00B649FE">
        <w:rPr>
          <w:rFonts w:ascii="Times New Roman" w:hAnsi="Times New Roman"/>
          <w:color w:val="000000"/>
          <w:sz w:val="28"/>
          <w:szCs w:val="28"/>
        </w:rPr>
        <w:t xml:space="preserve"> centrală telefonică cu 4 numere de interior</w:t>
      </w:r>
      <w:r>
        <w:rPr>
          <w:rFonts w:ascii="Times New Roman" w:hAnsi="Times New Roman"/>
          <w:color w:val="000000"/>
          <w:sz w:val="28"/>
          <w:szCs w:val="28"/>
        </w:rPr>
        <w:t>,</w:t>
      </w:r>
      <w:r w:rsidRPr="00B649FE">
        <w:rPr>
          <w:rFonts w:ascii="Times New Roman" w:hAnsi="Times New Roman"/>
          <w:color w:val="000000"/>
          <w:sz w:val="28"/>
          <w:szCs w:val="28"/>
        </w:rPr>
        <w:t xml:space="preserve"> fax conexiune la internet</w:t>
      </w:r>
      <w:r>
        <w:rPr>
          <w:rFonts w:ascii="Times New Roman" w:hAnsi="Times New Roman"/>
          <w:color w:val="000000"/>
          <w:sz w:val="28"/>
          <w:szCs w:val="28"/>
        </w:rPr>
        <w:t xml:space="preserve"> in sălile de clasă, </w:t>
      </w:r>
      <w:r w:rsidRPr="00B649FE">
        <w:rPr>
          <w:rFonts w:ascii="Times New Roman" w:hAnsi="Times New Roman"/>
          <w:color w:val="000000"/>
          <w:sz w:val="28"/>
          <w:szCs w:val="28"/>
        </w:rPr>
        <w:t>cabinete,</w:t>
      </w:r>
      <w:r>
        <w:rPr>
          <w:rFonts w:ascii="Times New Roman" w:hAnsi="Times New Roman"/>
          <w:color w:val="000000"/>
          <w:sz w:val="28"/>
          <w:szCs w:val="28"/>
        </w:rPr>
        <w:t xml:space="preserve"> laboratoare,</w:t>
      </w:r>
      <w:r w:rsidRPr="00B649FE">
        <w:rPr>
          <w:rFonts w:ascii="Times New Roman" w:hAnsi="Times New Roman"/>
          <w:color w:val="000000"/>
          <w:sz w:val="28"/>
          <w:szCs w:val="28"/>
        </w:rPr>
        <w:t xml:space="preserve"> birouri</w:t>
      </w:r>
      <w:r>
        <w:rPr>
          <w:rFonts w:ascii="Times New Roman" w:hAnsi="Times New Roman"/>
          <w:color w:val="000000"/>
          <w:sz w:val="28"/>
          <w:szCs w:val="28"/>
        </w:rPr>
        <w:t>,cancelarie, bibliotecă, sală de festivități;</w:t>
      </w:r>
    </w:p>
    <w:p w:rsidR="006832B1" w:rsidRPr="00DA69ED"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bCs/>
          <w:color w:val="000000"/>
          <w:sz w:val="28"/>
          <w:szCs w:val="28"/>
        </w:rPr>
        <w:t>t</w:t>
      </w:r>
      <w:r w:rsidRPr="00B649FE">
        <w:rPr>
          <w:rFonts w:ascii="Times New Roman" w:hAnsi="Times New Roman"/>
          <w:bCs/>
          <w:color w:val="000000"/>
          <w:sz w:val="28"/>
          <w:szCs w:val="28"/>
        </w:rPr>
        <w:t>ehnică de calcul</w:t>
      </w:r>
      <w:r>
        <w:rPr>
          <w:rFonts w:ascii="Times New Roman" w:hAnsi="Times New Roman"/>
          <w:bCs/>
          <w:color w:val="000000"/>
          <w:sz w:val="28"/>
          <w:szCs w:val="28"/>
        </w:rPr>
        <w:t xml:space="preserve">: </w:t>
      </w:r>
      <w:r w:rsidRPr="00A5057F">
        <w:rPr>
          <w:rFonts w:ascii="Times New Roman" w:hAnsi="Times New Roman"/>
          <w:bCs/>
          <w:sz w:val="28"/>
          <w:szCs w:val="28"/>
        </w:rPr>
        <w:t>34calculatoare în laboratorul de informatică, calculatoare</w:t>
      </w:r>
      <w:r>
        <w:rPr>
          <w:rFonts w:ascii="Times New Roman" w:hAnsi="Times New Roman"/>
          <w:bCs/>
          <w:color w:val="000000"/>
          <w:sz w:val="28"/>
          <w:szCs w:val="28"/>
        </w:rPr>
        <w:t>, imprimante şi copiatoare in bibliotecă, cancelarie, cameră tehnică, birouri, ;</w:t>
      </w:r>
    </w:p>
    <w:p w:rsidR="006832B1" w:rsidRPr="00DA69ED" w:rsidRDefault="006832B1" w:rsidP="006832B1">
      <w:pPr>
        <w:pStyle w:val="Listparagraf"/>
        <w:numPr>
          <w:ilvl w:val="0"/>
          <w:numId w:val="2"/>
        </w:numPr>
        <w:autoSpaceDE w:val="0"/>
        <w:autoSpaceDN w:val="0"/>
        <w:adjustRightInd w:val="0"/>
        <w:rPr>
          <w:rFonts w:ascii="Times New Roman" w:hAnsi="Times New Roman"/>
          <w:color w:val="000000"/>
          <w:sz w:val="28"/>
          <w:szCs w:val="28"/>
        </w:rPr>
      </w:pPr>
      <w:r>
        <w:rPr>
          <w:rFonts w:ascii="Times New Roman" w:hAnsi="Times New Roman"/>
          <w:bCs/>
          <w:color w:val="000000"/>
          <w:sz w:val="28"/>
          <w:szCs w:val="28"/>
        </w:rPr>
        <w:t>material didactic specific fiecărei discipline de invăţământ.</w:t>
      </w:r>
    </w:p>
    <w:p w:rsidR="006832B1" w:rsidRPr="00A5057F" w:rsidRDefault="006832B1" w:rsidP="006832B1">
      <w:pPr>
        <w:pStyle w:val="Listparagraf"/>
        <w:numPr>
          <w:ilvl w:val="0"/>
          <w:numId w:val="2"/>
        </w:numPr>
        <w:autoSpaceDE w:val="0"/>
        <w:autoSpaceDN w:val="0"/>
        <w:adjustRightInd w:val="0"/>
        <w:rPr>
          <w:rFonts w:ascii="Times New Roman" w:hAnsi="Times New Roman"/>
          <w:color w:val="000000" w:themeColor="text1"/>
          <w:sz w:val="28"/>
          <w:szCs w:val="28"/>
        </w:rPr>
      </w:pPr>
      <w:r w:rsidRPr="00A5057F">
        <w:rPr>
          <w:rFonts w:ascii="Times New Roman" w:hAnsi="Times New Roman"/>
          <w:bCs/>
          <w:color w:val="000000" w:themeColor="text1"/>
          <w:sz w:val="28"/>
          <w:szCs w:val="28"/>
        </w:rPr>
        <w:t>10 table interactive</w:t>
      </w:r>
    </w:p>
    <w:p w:rsidR="006832B1" w:rsidRPr="00A5057F" w:rsidRDefault="006832B1" w:rsidP="006832B1">
      <w:pPr>
        <w:pStyle w:val="Listparagraf"/>
        <w:numPr>
          <w:ilvl w:val="0"/>
          <w:numId w:val="2"/>
        </w:numPr>
        <w:autoSpaceDE w:val="0"/>
        <w:autoSpaceDN w:val="0"/>
        <w:adjustRightInd w:val="0"/>
        <w:rPr>
          <w:rFonts w:ascii="Times New Roman" w:hAnsi="Times New Roman"/>
          <w:color w:val="000000" w:themeColor="text1"/>
          <w:sz w:val="28"/>
          <w:szCs w:val="28"/>
        </w:rPr>
      </w:pPr>
      <w:r w:rsidRPr="00A5057F">
        <w:rPr>
          <w:rFonts w:ascii="Times New Roman" w:hAnsi="Times New Roman"/>
          <w:bCs/>
          <w:color w:val="000000" w:themeColor="text1"/>
          <w:sz w:val="28"/>
          <w:szCs w:val="28"/>
        </w:rPr>
        <w:t>10 videoproiectoare</w:t>
      </w:r>
    </w:p>
    <w:p w:rsidR="009C540E" w:rsidRDefault="009C540E" w:rsidP="00665690">
      <w:pPr>
        <w:autoSpaceDE w:val="0"/>
        <w:autoSpaceDN w:val="0"/>
        <w:adjustRightInd w:val="0"/>
        <w:rPr>
          <w:rFonts w:ascii="Times New Roman" w:hAnsi="Times New Roman"/>
          <w:color w:val="000000"/>
          <w:sz w:val="28"/>
          <w:szCs w:val="28"/>
        </w:rPr>
      </w:pPr>
    </w:p>
    <w:p w:rsidR="006832B1" w:rsidRPr="004F72DE" w:rsidRDefault="006832B1" w:rsidP="006832B1">
      <w:pPr>
        <w:autoSpaceDE w:val="0"/>
        <w:autoSpaceDN w:val="0"/>
        <w:adjustRightInd w:val="0"/>
        <w:rPr>
          <w:rFonts w:ascii="Times New Roman" w:hAnsi="Times New Roman"/>
          <w:bCs/>
          <w:sz w:val="28"/>
          <w:szCs w:val="28"/>
        </w:rPr>
      </w:pPr>
      <w:r w:rsidRPr="004F72DE">
        <w:rPr>
          <w:rFonts w:ascii="Times New Roman" w:hAnsi="Times New Roman"/>
          <w:bCs/>
          <w:sz w:val="28"/>
          <w:szCs w:val="28"/>
        </w:rPr>
        <w:t>INFORMA</w:t>
      </w:r>
      <w:r w:rsidRPr="004F72DE">
        <w:rPr>
          <w:rFonts w:ascii="TimesNewRoman,Bold" w:eastAsia="TimesNewRoman,Bold" w:hAnsi="Times New Roman" w:cs="TimesNewRoman,Bold"/>
          <w:bCs/>
          <w:sz w:val="28"/>
          <w:szCs w:val="28"/>
        </w:rPr>
        <w:t>Ţ</w:t>
      </w:r>
      <w:r w:rsidRPr="004F72DE">
        <w:rPr>
          <w:rFonts w:ascii="Times New Roman" w:hAnsi="Times New Roman"/>
          <w:bCs/>
          <w:sz w:val="28"/>
          <w:szCs w:val="28"/>
        </w:rPr>
        <w:t>II PRIVIND SPA</w:t>
      </w:r>
      <w:r w:rsidRPr="004F72DE">
        <w:rPr>
          <w:rFonts w:ascii="TimesNewRoman,Bold" w:eastAsia="TimesNewRoman,Bold" w:hAnsi="Times New Roman" w:cs="TimesNewRoman,Bold"/>
          <w:bCs/>
          <w:sz w:val="28"/>
          <w:szCs w:val="28"/>
        </w:rPr>
        <w:t>Ţ</w:t>
      </w:r>
      <w:r w:rsidRPr="004F72DE">
        <w:rPr>
          <w:rFonts w:ascii="Times New Roman" w:hAnsi="Times New Roman"/>
          <w:bCs/>
          <w:sz w:val="28"/>
          <w:szCs w:val="28"/>
        </w:rPr>
        <w:t xml:space="preserve">IILE </w:t>
      </w:r>
      <w:r w:rsidRPr="004F72DE">
        <w:rPr>
          <w:rFonts w:ascii="TimesNewRoman,Bold" w:eastAsia="TimesNewRoman,Bold" w:hAnsi="Times New Roman" w:cs="TimesNewRoman,Bold"/>
          <w:bCs/>
          <w:sz w:val="28"/>
          <w:szCs w:val="28"/>
        </w:rPr>
        <w:t>Ş</w:t>
      </w:r>
      <w:r w:rsidRPr="004F72DE">
        <w:rPr>
          <w:rFonts w:ascii="Times New Roman" w:hAnsi="Times New Roman"/>
          <w:bCs/>
          <w:sz w:val="28"/>
          <w:szCs w:val="28"/>
        </w:rPr>
        <w:t xml:space="preserve">COLARE, AUXILIARE </w:t>
      </w:r>
      <w:r w:rsidRPr="004F72DE">
        <w:rPr>
          <w:rFonts w:ascii="TimesNewRoman,Bold" w:eastAsia="TimesNewRoman,Bold" w:hAnsi="Times New Roman" w:cs="TimesNewRoman,Bold"/>
          <w:bCs/>
          <w:sz w:val="28"/>
          <w:szCs w:val="28"/>
        </w:rPr>
        <w:t>Ş</w:t>
      </w:r>
      <w:r w:rsidRPr="004F72DE">
        <w:rPr>
          <w:rFonts w:ascii="Times New Roman" w:hAnsi="Times New Roman"/>
          <w:bCs/>
          <w:sz w:val="28"/>
          <w:szCs w:val="28"/>
        </w:rPr>
        <w:t>I</w:t>
      </w:r>
    </w:p>
    <w:p w:rsidR="006832B1" w:rsidRPr="004F72DE" w:rsidRDefault="006832B1" w:rsidP="006832B1">
      <w:pPr>
        <w:tabs>
          <w:tab w:val="left" w:pos="1080"/>
        </w:tabs>
        <w:ind w:firstLine="540"/>
        <w:rPr>
          <w:rFonts w:ascii="Times New Roman" w:hAnsi="Times New Roman"/>
          <w:bCs/>
          <w:sz w:val="28"/>
          <w:szCs w:val="28"/>
        </w:rPr>
      </w:pPr>
      <w:r w:rsidRPr="004F72DE">
        <w:rPr>
          <w:rFonts w:ascii="Times New Roman" w:hAnsi="Times New Roman"/>
          <w:bCs/>
          <w:sz w:val="28"/>
          <w:szCs w:val="28"/>
        </w:rPr>
        <w:t>ADMINISTRATIVE</w:t>
      </w:r>
    </w:p>
    <w:p w:rsidR="006832B1" w:rsidRPr="004F72DE" w:rsidRDefault="006832B1" w:rsidP="006832B1">
      <w:pPr>
        <w:tabs>
          <w:tab w:val="left" w:pos="1080"/>
        </w:tabs>
        <w:ind w:firstLine="540"/>
        <w:rPr>
          <w:rFonts w:ascii="Times New Roman" w:hAnsi="Times New Roman"/>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8"/>
        <w:gridCol w:w="4050"/>
        <w:gridCol w:w="1260"/>
        <w:gridCol w:w="3528"/>
      </w:tblGrid>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Nr. Crt.</w:t>
            </w:r>
          </w:p>
        </w:tc>
        <w:tc>
          <w:tcPr>
            <w:tcW w:w="4050" w:type="dxa"/>
          </w:tcPr>
          <w:p w:rsidR="006832B1" w:rsidRPr="004F72DE" w:rsidRDefault="006832B1" w:rsidP="006832B1">
            <w:pPr>
              <w:rPr>
                <w:rFonts w:ascii="Times New Roman" w:hAnsi="Times New Roman"/>
              </w:rPr>
            </w:pPr>
            <w:r w:rsidRPr="004F72DE">
              <w:rPr>
                <w:rFonts w:ascii="Times New Roman" w:hAnsi="Times New Roman"/>
              </w:rPr>
              <w:t>Tipul de spatiu</w:t>
            </w:r>
          </w:p>
        </w:tc>
        <w:tc>
          <w:tcPr>
            <w:tcW w:w="1260" w:type="dxa"/>
          </w:tcPr>
          <w:p w:rsidR="006832B1" w:rsidRPr="004F72DE" w:rsidRDefault="006832B1" w:rsidP="006832B1">
            <w:pPr>
              <w:rPr>
                <w:rFonts w:ascii="Times New Roman" w:hAnsi="Times New Roman"/>
              </w:rPr>
            </w:pPr>
            <w:r w:rsidRPr="004F72DE">
              <w:rPr>
                <w:rFonts w:ascii="Times New Roman" w:hAnsi="Times New Roman"/>
              </w:rPr>
              <w:t>Numar spatii</w:t>
            </w:r>
          </w:p>
        </w:tc>
        <w:tc>
          <w:tcPr>
            <w:tcW w:w="3528" w:type="dxa"/>
          </w:tcPr>
          <w:p w:rsidR="006832B1" w:rsidRPr="004F72DE" w:rsidRDefault="006832B1" w:rsidP="006832B1">
            <w:pPr>
              <w:rPr>
                <w:rFonts w:ascii="Times New Roman" w:hAnsi="Times New Roman"/>
              </w:rPr>
            </w:pPr>
            <w:r w:rsidRPr="004F72DE">
              <w:rPr>
                <w:rFonts w:ascii="Times New Roman" w:hAnsi="Times New Roman"/>
              </w:rPr>
              <w:t>Suprafata (mp)</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1</w:t>
            </w:r>
          </w:p>
        </w:tc>
        <w:tc>
          <w:tcPr>
            <w:tcW w:w="4050" w:type="dxa"/>
          </w:tcPr>
          <w:p w:rsidR="006832B1" w:rsidRPr="004F72DE" w:rsidRDefault="006832B1" w:rsidP="006832B1">
            <w:pPr>
              <w:rPr>
                <w:rFonts w:ascii="Times New Roman" w:hAnsi="Times New Roman"/>
              </w:rPr>
            </w:pPr>
            <w:r w:rsidRPr="004F72DE">
              <w:rPr>
                <w:rFonts w:ascii="Times New Roman" w:hAnsi="Times New Roman"/>
              </w:rPr>
              <w:t xml:space="preserve">Sali de clasa </w:t>
            </w:r>
          </w:p>
        </w:tc>
        <w:tc>
          <w:tcPr>
            <w:tcW w:w="1260" w:type="dxa"/>
          </w:tcPr>
          <w:p w:rsidR="006832B1" w:rsidRPr="004F72DE" w:rsidRDefault="006832B1" w:rsidP="006832B1">
            <w:pPr>
              <w:rPr>
                <w:rFonts w:ascii="Times New Roman" w:hAnsi="Times New Roman"/>
              </w:rPr>
            </w:pPr>
            <w:r w:rsidRPr="004F72DE">
              <w:rPr>
                <w:rFonts w:ascii="Times New Roman" w:hAnsi="Times New Roman"/>
              </w:rPr>
              <w:t>21</w:t>
            </w:r>
          </w:p>
        </w:tc>
        <w:tc>
          <w:tcPr>
            <w:tcW w:w="3528" w:type="dxa"/>
          </w:tcPr>
          <w:p w:rsidR="006832B1" w:rsidRPr="004F72DE" w:rsidRDefault="006832B1" w:rsidP="006832B1">
            <w:pPr>
              <w:rPr>
                <w:rFonts w:ascii="Times New Roman" w:hAnsi="Times New Roman"/>
              </w:rPr>
            </w:pPr>
            <w:r w:rsidRPr="004F72DE">
              <w:rPr>
                <w:rFonts w:ascii="Times New Roman" w:hAnsi="Times New Roman"/>
              </w:rPr>
              <w:t>1033.87</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2</w:t>
            </w:r>
          </w:p>
        </w:tc>
        <w:tc>
          <w:tcPr>
            <w:tcW w:w="4050" w:type="dxa"/>
          </w:tcPr>
          <w:p w:rsidR="006832B1" w:rsidRPr="004F72DE" w:rsidRDefault="006832B1" w:rsidP="006832B1">
            <w:pPr>
              <w:rPr>
                <w:rFonts w:ascii="Times New Roman" w:hAnsi="Times New Roman"/>
              </w:rPr>
            </w:pPr>
            <w:r w:rsidRPr="004F72DE">
              <w:rPr>
                <w:rFonts w:ascii="Times New Roman" w:hAnsi="Times New Roman"/>
              </w:rPr>
              <w:t>Cabinet</w:t>
            </w:r>
            <w:r>
              <w:rPr>
                <w:rFonts w:ascii="Times New Roman" w:hAnsi="Times New Roman"/>
              </w:rPr>
              <w:t xml:space="preserve"> psihopedagogic</w:t>
            </w:r>
          </w:p>
        </w:tc>
        <w:tc>
          <w:tcPr>
            <w:tcW w:w="1260" w:type="dxa"/>
          </w:tcPr>
          <w:p w:rsidR="006832B1" w:rsidRPr="004F72DE" w:rsidRDefault="006832B1" w:rsidP="006832B1">
            <w:pPr>
              <w:rPr>
                <w:rFonts w:ascii="Times New Roman" w:hAnsi="Times New Roman"/>
              </w:rPr>
            </w:pPr>
            <w:r>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12.70</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3</w:t>
            </w:r>
          </w:p>
        </w:tc>
        <w:tc>
          <w:tcPr>
            <w:tcW w:w="4050" w:type="dxa"/>
          </w:tcPr>
          <w:p w:rsidR="006832B1" w:rsidRPr="004F72DE" w:rsidRDefault="006832B1" w:rsidP="006832B1">
            <w:pPr>
              <w:rPr>
                <w:rFonts w:ascii="Times New Roman" w:hAnsi="Times New Roman"/>
              </w:rPr>
            </w:pPr>
            <w:r w:rsidRPr="004F72DE">
              <w:rPr>
                <w:rFonts w:ascii="Times New Roman" w:hAnsi="Times New Roman"/>
              </w:rPr>
              <w:t>Laboratoare</w:t>
            </w:r>
          </w:p>
        </w:tc>
        <w:tc>
          <w:tcPr>
            <w:tcW w:w="1260" w:type="dxa"/>
          </w:tcPr>
          <w:p w:rsidR="006832B1" w:rsidRPr="004F72DE" w:rsidRDefault="006832B1" w:rsidP="006832B1">
            <w:pPr>
              <w:rPr>
                <w:rFonts w:ascii="Times New Roman" w:hAnsi="Times New Roman"/>
              </w:rPr>
            </w:pPr>
            <w:r>
              <w:rPr>
                <w:rFonts w:ascii="Times New Roman" w:hAnsi="Times New Roman"/>
              </w:rPr>
              <w:t>4</w:t>
            </w:r>
          </w:p>
        </w:tc>
        <w:tc>
          <w:tcPr>
            <w:tcW w:w="3528" w:type="dxa"/>
          </w:tcPr>
          <w:p w:rsidR="006832B1" w:rsidRPr="004F72DE" w:rsidRDefault="006832B1" w:rsidP="006832B1">
            <w:pPr>
              <w:rPr>
                <w:rFonts w:ascii="Times New Roman" w:hAnsi="Times New Roman"/>
              </w:rPr>
            </w:pPr>
            <w:r>
              <w:rPr>
                <w:rFonts w:ascii="Times New Roman" w:hAnsi="Times New Roman"/>
              </w:rPr>
              <w:t>221,46</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4</w:t>
            </w:r>
          </w:p>
        </w:tc>
        <w:tc>
          <w:tcPr>
            <w:tcW w:w="4050" w:type="dxa"/>
          </w:tcPr>
          <w:p w:rsidR="006832B1" w:rsidRPr="004F72DE" w:rsidRDefault="006832B1" w:rsidP="006832B1">
            <w:pPr>
              <w:rPr>
                <w:rFonts w:ascii="Times New Roman" w:hAnsi="Times New Roman"/>
              </w:rPr>
            </w:pPr>
            <w:r w:rsidRPr="004F72DE">
              <w:rPr>
                <w:rFonts w:ascii="Times New Roman" w:hAnsi="Times New Roman"/>
              </w:rPr>
              <w:t>Sala de sport</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sidRPr="004F72DE">
              <w:rPr>
                <w:rFonts w:ascii="Times New Roman" w:hAnsi="Times New Roman"/>
              </w:rPr>
              <w:t>431.75</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5</w:t>
            </w:r>
          </w:p>
        </w:tc>
        <w:tc>
          <w:tcPr>
            <w:tcW w:w="4050" w:type="dxa"/>
          </w:tcPr>
          <w:p w:rsidR="006832B1" w:rsidRPr="004F72DE" w:rsidRDefault="006832B1" w:rsidP="006832B1">
            <w:pPr>
              <w:rPr>
                <w:rFonts w:ascii="Times New Roman" w:hAnsi="Times New Roman"/>
              </w:rPr>
            </w:pPr>
            <w:r w:rsidRPr="004F72DE">
              <w:rPr>
                <w:rFonts w:ascii="Times New Roman" w:hAnsi="Times New Roman"/>
              </w:rPr>
              <w:t>Biblioteca</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57.33</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6</w:t>
            </w:r>
          </w:p>
        </w:tc>
        <w:tc>
          <w:tcPr>
            <w:tcW w:w="4050" w:type="dxa"/>
          </w:tcPr>
          <w:p w:rsidR="006832B1" w:rsidRPr="004F72DE" w:rsidRDefault="006832B1" w:rsidP="006832B1">
            <w:pPr>
              <w:rPr>
                <w:rFonts w:ascii="Times New Roman" w:hAnsi="Times New Roman"/>
              </w:rPr>
            </w:pPr>
            <w:r w:rsidRPr="004F72DE">
              <w:rPr>
                <w:rFonts w:ascii="Times New Roman" w:hAnsi="Times New Roman"/>
              </w:rPr>
              <w:t>Spatii depozitare</w:t>
            </w:r>
          </w:p>
        </w:tc>
        <w:tc>
          <w:tcPr>
            <w:tcW w:w="1260" w:type="dxa"/>
          </w:tcPr>
          <w:p w:rsidR="006832B1" w:rsidRPr="004F72DE" w:rsidRDefault="006832B1" w:rsidP="006832B1">
            <w:pPr>
              <w:rPr>
                <w:rFonts w:ascii="Times New Roman" w:hAnsi="Times New Roman"/>
              </w:rPr>
            </w:pPr>
            <w:r>
              <w:rPr>
                <w:rFonts w:ascii="Times New Roman" w:hAnsi="Times New Roman"/>
              </w:rPr>
              <w:t>7</w:t>
            </w:r>
          </w:p>
        </w:tc>
        <w:tc>
          <w:tcPr>
            <w:tcW w:w="3528" w:type="dxa"/>
          </w:tcPr>
          <w:p w:rsidR="006832B1" w:rsidRPr="004F72DE" w:rsidRDefault="006832B1" w:rsidP="006832B1">
            <w:pPr>
              <w:rPr>
                <w:rFonts w:ascii="Times New Roman" w:hAnsi="Times New Roman"/>
              </w:rPr>
            </w:pPr>
            <w:r>
              <w:rPr>
                <w:rFonts w:ascii="Times New Roman" w:hAnsi="Times New Roman"/>
              </w:rPr>
              <w:t>81.19</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7</w:t>
            </w:r>
          </w:p>
        </w:tc>
        <w:tc>
          <w:tcPr>
            <w:tcW w:w="4050" w:type="dxa"/>
          </w:tcPr>
          <w:p w:rsidR="006832B1" w:rsidRPr="004F72DE" w:rsidRDefault="006832B1" w:rsidP="006832B1">
            <w:pPr>
              <w:rPr>
                <w:rFonts w:ascii="Times New Roman" w:hAnsi="Times New Roman"/>
              </w:rPr>
            </w:pPr>
            <w:r>
              <w:rPr>
                <w:rFonts w:ascii="Times New Roman" w:hAnsi="Times New Roman"/>
              </w:rPr>
              <w:t>Camera centralei termice</w:t>
            </w:r>
          </w:p>
        </w:tc>
        <w:tc>
          <w:tcPr>
            <w:tcW w:w="1260" w:type="dxa"/>
          </w:tcPr>
          <w:p w:rsidR="006832B1" w:rsidRDefault="006832B1" w:rsidP="006832B1">
            <w:pPr>
              <w:rPr>
                <w:rFonts w:ascii="Times New Roman" w:hAnsi="Times New Roman"/>
              </w:rPr>
            </w:pPr>
            <w:r>
              <w:rPr>
                <w:rFonts w:ascii="Times New Roman" w:hAnsi="Times New Roman"/>
              </w:rPr>
              <w:t>2</w:t>
            </w:r>
          </w:p>
        </w:tc>
        <w:tc>
          <w:tcPr>
            <w:tcW w:w="3528" w:type="dxa"/>
          </w:tcPr>
          <w:p w:rsidR="006832B1" w:rsidRDefault="006832B1" w:rsidP="006832B1">
            <w:pPr>
              <w:rPr>
                <w:rFonts w:ascii="Times New Roman" w:hAnsi="Times New Roman"/>
              </w:rPr>
            </w:pPr>
            <w:r>
              <w:rPr>
                <w:rFonts w:ascii="Times New Roman" w:hAnsi="Times New Roman"/>
              </w:rPr>
              <w:t>23,40</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8</w:t>
            </w:r>
          </w:p>
        </w:tc>
        <w:tc>
          <w:tcPr>
            <w:tcW w:w="4050" w:type="dxa"/>
          </w:tcPr>
          <w:p w:rsidR="006832B1" w:rsidRPr="004F72DE" w:rsidRDefault="006832B1" w:rsidP="006832B1">
            <w:pPr>
              <w:rPr>
                <w:rFonts w:ascii="Times New Roman" w:hAnsi="Times New Roman"/>
              </w:rPr>
            </w:pPr>
            <w:r w:rsidRPr="004F72DE">
              <w:rPr>
                <w:rFonts w:ascii="Times New Roman" w:hAnsi="Times New Roman"/>
              </w:rPr>
              <w:t>Cancelarie</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sidRPr="004F72DE">
              <w:rPr>
                <w:rFonts w:ascii="Times New Roman" w:hAnsi="Times New Roman"/>
              </w:rPr>
              <w:t>3</w:t>
            </w:r>
            <w:r>
              <w:rPr>
                <w:rFonts w:ascii="Times New Roman" w:hAnsi="Times New Roman"/>
              </w:rPr>
              <w:t>7.62</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lastRenderedPageBreak/>
              <w:t>9</w:t>
            </w:r>
          </w:p>
        </w:tc>
        <w:tc>
          <w:tcPr>
            <w:tcW w:w="4050" w:type="dxa"/>
          </w:tcPr>
          <w:p w:rsidR="006832B1" w:rsidRPr="004F72DE" w:rsidRDefault="006832B1" w:rsidP="006832B1">
            <w:pPr>
              <w:rPr>
                <w:rFonts w:ascii="Times New Roman" w:hAnsi="Times New Roman"/>
              </w:rPr>
            </w:pPr>
            <w:r w:rsidRPr="004F72DE">
              <w:rPr>
                <w:rFonts w:ascii="Times New Roman" w:hAnsi="Times New Roman"/>
              </w:rPr>
              <w:t>Cab</w:t>
            </w:r>
            <w:r>
              <w:rPr>
                <w:rFonts w:ascii="Times New Roman" w:hAnsi="Times New Roman"/>
              </w:rPr>
              <w:t>inet medical</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37.62</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10</w:t>
            </w:r>
          </w:p>
        </w:tc>
        <w:tc>
          <w:tcPr>
            <w:tcW w:w="4050" w:type="dxa"/>
          </w:tcPr>
          <w:p w:rsidR="006832B1" w:rsidRPr="004F72DE" w:rsidRDefault="006832B1" w:rsidP="006832B1">
            <w:pPr>
              <w:rPr>
                <w:rFonts w:ascii="Times New Roman" w:hAnsi="Times New Roman"/>
              </w:rPr>
            </w:pPr>
            <w:r>
              <w:rPr>
                <w:rFonts w:ascii="Times New Roman" w:hAnsi="Times New Roman"/>
              </w:rPr>
              <w:t>Izolator</w:t>
            </w:r>
          </w:p>
        </w:tc>
        <w:tc>
          <w:tcPr>
            <w:tcW w:w="1260" w:type="dxa"/>
          </w:tcPr>
          <w:p w:rsidR="006832B1" w:rsidRPr="004F72DE" w:rsidRDefault="006832B1" w:rsidP="006832B1">
            <w:pPr>
              <w:rPr>
                <w:rFonts w:ascii="Times New Roman" w:hAnsi="Times New Roman"/>
              </w:rPr>
            </w:pPr>
            <w:r>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10.38</w:t>
            </w:r>
          </w:p>
        </w:tc>
      </w:tr>
      <w:tr w:rsidR="006832B1" w:rsidRPr="004F72DE" w:rsidTr="006832B1">
        <w:tc>
          <w:tcPr>
            <w:tcW w:w="738" w:type="dxa"/>
          </w:tcPr>
          <w:p w:rsidR="006832B1" w:rsidRDefault="006832B1" w:rsidP="006832B1">
            <w:pPr>
              <w:rPr>
                <w:rFonts w:ascii="Times New Roman" w:hAnsi="Times New Roman"/>
              </w:rPr>
            </w:pPr>
            <w:r>
              <w:rPr>
                <w:rFonts w:ascii="Times New Roman" w:hAnsi="Times New Roman"/>
              </w:rPr>
              <w:t>11</w:t>
            </w:r>
          </w:p>
        </w:tc>
        <w:tc>
          <w:tcPr>
            <w:tcW w:w="4050" w:type="dxa"/>
          </w:tcPr>
          <w:p w:rsidR="006832B1" w:rsidRDefault="006832B1" w:rsidP="006832B1">
            <w:pPr>
              <w:rPr>
                <w:rFonts w:ascii="Times New Roman" w:hAnsi="Times New Roman"/>
              </w:rPr>
            </w:pPr>
            <w:r>
              <w:rPr>
                <w:rFonts w:ascii="Times New Roman" w:hAnsi="Times New Roman"/>
              </w:rPr>
              <w:t>Spațiu depozitare deșeuri medicale</w:t>
            </w:r>
          </w:p>
        </w:tc>
        <w:tc>
          <w:tcPr>
            <w:tcW w:w="1260" w:type="dxa"/>
          </w:tcPr>
          <w:p w:rsidR="006832B1" w:rsidRDefault="006832B1" w:rsidP="006832B1">
            <w:pPr>
              <w:rPr>
                <w:rFonts w:ascii="Times New Roman" w:hAnsi="Times New Roman"/>
              </w:rPr>
            </w:pPr>
            <w:r>
              <w:rPr>
                <w:rFonts w:ascii="Times New Roman" w:hAnsi="Times New Roman"/>
              </w:rPr>
              <w:t>1</w:t>
            </w:r>
          </w:p>
        </w:tc>
        <w:tc>
          <w:tcPr>
            <w:tcW w:w="3528" w:type="dxa"/>
          </w:tcPr>
          <w:p w:rsidR="006832B1" w:rsidRDefault="006832B1" w:rsidP="006832B1">
            <w:pPr>
              <w:rPr>
                <w:rFonts w:ascii="Times New Roman" w:hAnsi="Times New Roman"/>
              </w:rPr>
            </w:pPr>
            <w:r>
              <w:rPr>
                <w:rFonts w:ascii="Times New Roman" w:hAnsi="Times New Roman"/>
              </w:rPr>
              <w:t>11,70</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12</w:t>
            </w:r>
          </w:p>
        </w:tc>
        <w:tc>
          <w:tcPr>
            <w:tcW w:w="4050" w:type="dxa"/>
          </w:tcPr>
          <w:p w:rsidR="006832B1" w:rsidRDefault="006832B1" w:rsidP="006832B1">
            <w:pPr>
              <w:rPr>
                <w:rFonts w:ascii="Times New Roman" w:hAnsi="Times New Roman"/>
              </w:rPr>
            </w:pPr>
            <w:r>
              <w:rPr>
                <w:rFonts w:ascii="Times New Roman" w:hAnsi="Times New Roman"/>
              </w:rPr>
              <w:t>Cameră tehnică/pază</w:t>
            </w:r>
          </w:p>
        </w:tc>
        <w:tc>
          <w:tcPr>
            <w:tcW w:w="1260" w:type="dxa"/>
          </w:tcPr>
          <w:p w:rsidR="006832B1" w:rsidRDefault="006832B1" w:rsidP="006832B1">
            <w:pPr>
              <w:rPr>
                <w:rFonts w:ascii="Times New Roman" w:hAnsi="Times New Roman"/>
              </w:rPr>
            </w:pPr>
            <w:r>
              <w:rPr>
                <w:rFonts w:ascii="Times New Roman" w:hAnsi="Times New Roman"/>
              </w:rPr>
              <w:t>1</w:t>
            </w:r>
          </w:p>
        </w:tc>
        <w:tc>
          <w:tcPr>
            <w:tcW w:w="3528" w:type="dxa"/>
          </w:tcPr>
          <w:p w:rsidR="006832B1" w:rsidRDefault="006832B1" w:rsidP="006832B1">
            <w:pPr>
              <w:rPr>
                <w:rFonts w:ascii="Times New Roman" w:hAnsi="Times New Roman"/>
              </w:rPr>
            </w:pPr>
            <w:r>
              <w:rPr>
                <w:rFonts w:ascii="Times New Roman" w:hAnsi="Times New Roman"/>
              </w:rPr>
              <w:t>6,83</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13</w:t>
            </w:r>
          </w:p>
        </w:tc>
        <w:tc>
          <w:tcPr>
            <w:tcW w:w="4050" w:type="dxa"/>
          </w:tcPr>
          <w:p w:rsidR="006832B1" w:rsidRPr="004F72DE" w:rsidRDefault="006832B1" w:rsidP="006832B1">
            <w:pPr>
              <w:rPr>
                <w:rFonts w:ascii="Times New Roman" w:hAnsi="Times New Roman"/>
              </w:rPr>
            </w:pPr>
            <w:r w:rsidRPr="004F72DE">
              <w:rPr>
                <w:rFonts w:ascii="Times New Roman" w:hAnsi="Times New Roman"/>
              </w:rPr>
              <w:t>Coridoare</w:t>
            </w:r>
          </w:p>
        </w:tc>
        <w:tc>
          <w:tcPr>
            <w:tcW w:w="1260" w:type="dxa"/>
          </w:tcPr>
          <w:p w:rsidR="006832B1" w:rsidRPr="004F72DE" w:rsidRDefault="006832B1" w:rsidP="006832B1">
            <w:pPr>
              <w:rPr>
                <w:rFonts w:ascii="Times New Roman" w:hAnsi="Times New Roman"/>
              </w:rPr>
            </w:pPr>
            <w:r>
              <w:rPr>
                <w:rFonts w:ascii="Times New Roman" w:hAnsi="Times New Roman"/>
              </w:rPr>
              <w:t>10</w:t>
            </w:r>
          </w:p>
        </w:tc>
        <w:tc>
          <w:tcPr>
            <w:tcW w:w="3528" w:type="dxa"/>
          </w:tcPr>
          <w:p w:rsidR="006832B1" w:rsidRPr="004F72DE" w:rsidRDefault="006832B1" w:rsidP="006832B1">
            <w:pPr>
              <w:rPr>
                <w:rFonts w:ascii="Times New Roman" w:hAnsi="Times New Roman"/>
              </w:rPr>
            </w:pPr>
            <w:r>
              <w:rPr>
                <w:rFonts w:ascii="Times New Roman" w:hAnsi="Times New Roman"/>
              </w:rPr>
              <w:t>521.96</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14</w:t>
            </w:r>
          </w:p>
        </w:tc>
        <w:tc>
          <w:tcPr>
            <w:tcW w:w="4050" w:type="dxa"/>
          </w:tcPr>
          <w:p w:rsidR="006832B1" w:rsidRPr="004F72DE" w:rsidRDefault="006832B1" w:rsidP="006832B1">
            <w:pPr>
              <w:rPr>
                <w:rFonts w:ascii="Times New Roman" w:hAnsi="Times New Roman"/>
              </w:rPr>
            </w:pPr>
            <w:r w:rsidRPr="004F72DE">
              <w:rPr>
                <w:rFonts w:ascii="Times New Roman" w:hAnsi="Times New Roman"/>
              </w:rPr>
              <w:t>Spatii sanitare</w:t>
            </w:r>
          </w:p>
        </w:tc>
        <w:tc>
          <w:tcPr>
            <w:tcW w:w="1260" w:type="dxa"/>
          </w:tcPr>
          <w:p w:rsidR="006832B1" w:rsidRPr="004F72DE" w:rsidRDefault="006832B1" w:rsidP="006832B1">
            <w:pPr>
              <w:rPr>
                <w:rFonts w:ascii="Times New Roman" w:hAnsi="Times New Roman"/>
              </w:rPr>
            </w:pPr>
            <w:r>
              <w:rPr>
                <w:rFonts w:ascii="Times New Roman" w:hAnsi="Times New Roman"/>
              </w:rPr>
              <w:t>8</w:t>
            </w:r>
          </w:p>
        </w:tc>
        <w:tc>
          <w:tcPr>
            <w:tcW w:w="3528" w:type="dxa"/>
          </w:tcPr>
          <w:p w:rsidR="006832B1" w:rsidRPr="004F72DE" w:rsidRDefault="006832B1" w:rsidP="006832B1">
            <w:pPr>
              <w:rPr>
                <w:rFonts w:ascii="Times New Roman" w:hAnsi="Times New Roman"/>
              </w:rPr>
            </w:pPr>
            <w:r>
              <w:rPr>
                <w:rFonts w:ascii="Times New Roman" w:hAnsi="Times New Roman"/>
              </w:rPr>
              <w:t>119.18</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15</w:t>
            </w:r>
          </w:p>
        </w:tc>
        <w:tc>
          <w:tcPr>
            <w:tcW w:w="4050" w:type="dxa"/>
          </w:tcPr>
          <w:p w:rsidR="006832B1" w:rsidRPr="004F72DE" w:rsidRDefault="006832B1" w:rsidP="006832B1">
            <w:pPr>
              <w:rPr>
                <w:rFonts w:ascii="Times New Roman" w:hAnsi="Times New Roman"/>
              </w:rPr>
            </w:pPr>
            <w:r w:rsidRPr="004F72DE">
              <w:rPr>
                <w:rFonts w:ascii="Times New Roman" w:hAnsi="Times New Roman"/>
              </w:rPr>
              <w:t>Secretariat</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38.06</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16</w:t>
            </w:r>
          </w:p>
        </w:tc>
        <w:tc>
          <w:tcPr>
            <w:tcW w:w="4050" w:type="dxa"/>
          </w:tcPr>
          <w:p w:rsidR="006832B1" w:rsidRPr="004F72DE" w:rsidRDefault="006832B1" w:rsidP="006832B1">
            <w:pPr>
              <w:rPr>
                <w:rFonts w:ascii="Times New Roman" w:hAnsi="Times New Roman"/>
              </w:rPr>
            </w:pPr>
            <w:r w:rsidRPr="004F72DE">
              <w:rPr>
                <w:rFonts w:ascii="Times New Roman" w:hAnsi="Times New Roman"/>
              </w:rPr>
              <w:t>Sala  festiva</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sidRPr="004F72DE">
              <w:rPr>
                <w:rFonts w:ascii="Times New Roman" w:hAnsi="Times New Roman"/>
              </w:rPr>
              <w:t>125.64</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1</w:t>
            </w:r>
            <w:r>
              <w:rPr>
                <w:rFonts w:ascii="Times New Roman" w:hAnsi="Times New Roman"/>
              </w:rPr>
              <w:t>7</w:t>
            </w:r>
          </w:p>
        </w:tc>
        <w:tc>
          <w:tcPr>
            <w:tcW w:w="4050" w:type="dxa"/>
          </w:tcPr>
          <w:p w:rsidR="006832B1" w:rsidRPr="004F72DE" w:rsidRDefault="006832B1" w:rsidP="006832B1">
            <w:pPr>
              <w:rPr>
                <w:rFonts w:ascii="Times New Roman" w:hAnsi="Times New Roman"/>
              </w:rPr>
            </w:pPr>
            <w:r w:rsidRPr="004F72DE">
              <w:rPr>
                <w:rFonts w:ascii="Times New Roman" w:hAnsi="Times New Roman"/>
              </w:rPr>
              <w:t>Contabilitate</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12.33</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18</w:t>
            </w:r>
          </w:p>
        </w:tc>
        <w:tc>
          <w:tcPr>
            <w:tcW w:w="4050" w:type="dxa"/>
          </w:tcPr>
          <w:p w:rsidR="006832B1" w:rsidRPr="004F72DE" w:rsidRDefault="006832B1" w:rsidP="006832B1">
            <w:pPr>
              <w:rPr>
                <w:rFonts w:ascii="Times New Roman" w:hAnsi="Times New Roman"/>
              </w:rPr>
            </w:pPr>
            <w:r>
              <w:rPr>
                <w:rFonts w:ascii="Times New Roman" w:hAnsi="Times New Roman"/>
              </w:rPr>
              <w:t>Administrație</w:t>
            </w:r>
          </w:p>
        </w:tc>
        <w:tc>
          <w:tcPr>
            <w:tcW w:w="1260" w:type="dxa"/>
          </w:tcPr>
          <w:p w:rsidR="006832B1" w:rsidRPr="004F72DE" w:rsidRDefault="006832B1" w:rsidP="006832B1">
            <w:pPr>
              <w:rPr>
                <w:rFonts w:ascii="Times New Roman" w:hAnsi="Times New Roman"/>
              </w:rPr>
            </w:pPr>
            <w:r>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9.92</w:t>
            </w:r>
          </w:p>
        </w:tc>
      </w:tr>
      <w:tr w:rsidR="006832B1" w:rsidRPr="004F72DE" w:rsidTr="006832B1">
        <w:tc>
          <w:tcPr>
            <w:tcW w:w="738" w:type="dxa"/>
          </w:tcPr>
          <w:p w:rsidR="006832B1" w:rsidRPr="004F72DE" w:rsidRDefault="006832B1" w:rsidP="006832B1">
            <w:pPr>
              <w:rPr>
                <w:rFonts w:ascii="Times New Roman" w:hAnsi="Times New Roman"/>
              </w:rPr>
            </w:pPr>
            <w:r w:rsidRPr="004F72DE">
              <w:rPr>
                <w:rFonts w:ascii="Times New Roman" w:hAnsi="Times New Roman"/>
              </w:rPr>
              <w:t>1</w:t>
            </w:r>
            <w:r>
              <w:rPr>
                <w:rFonts w:ascii="Times New Roman" w:hAnsi="Times New Roman"/>
              </w:rPr>
              <w:t>9</w:t>
            </w:r>
          </w:p>
        </w:tc>
        <w:tc>
          <w:tcPr>
            <w:tcW w:w="4050" w:type="dxa"/>
          </w:tcPr>
          <w:p w:rsidR="006832B1" w:rsidRPr="004F72DE" w:rsidRDefault="006832B1" w:rsidP="006832B1">
            <w:pPr>
              <w:rPr>
                <w:rFonts w:ascii="Times New Roman" w:hAnsi="Times New Roman"/>
              </w:rPr>
            </w:pPr>
            <w:r w:rsidRPr="004F72DE">
              <w:rPr>
                <w:rFonts w:ascii="Times New Roman" w:hAnsi="Times New Roman"/>
              </w:rPr>
              <w:t>Magazie  alimente</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8,19</w:t>
            </w:r>
          </w:p>
        </w:tc>
      </w:tr>
      <w:tr w:rsidR="006832B1" w:rsidRPr="004F72DE" w:rsidTr="006832B1">
        <w:tc>
          <w:tcPr>
            <w:tcW w:w="738" w:type="dxa"/>
          </w:tcPr>
          <w:p w:rsidR="006832B1" w:rsidRPr="004F72DE" w:rsidRDefault="006832B1" w:rsidP="006832B1">
            <w:pPr>
              <w:rPr>
                <w:rFonts w:ascii="Times New Roman" w:hAnsi="Times New Roman"/>
              </w:rPr>
            </w:pPr>
            <w:r>
              <w:rPr>
                <w:rFonts w:ascii="Times New Roman" w:hAnsi="Times New Roman"/>
              </w:rPr>
              <w:t>20</w:t>
            </w:r>
          </w:p>
        </w:tc>
        <w:tc>
          <w:tcPr>
            <w:tcW w:w="4050" w:type="dxa"/>
          </w:tcPr>
          <w:p w:rsidR="006832B1" w:rsidRPr="004F72DE" w:rsidRDefault="006832B1" w:rsidP="006832B1">
            <w:pPr>
              <w:rPr>
                <w:rFonts w:ascii="Times New Roman" w:hAnsi="Times New Roman"/>
              </w:rPr>
            </w:pPr>
            <w:r w:rsidRPr="004F72DE">
              <w:rPr>
                <w:rFonts w:ascii="Times New Roman" w:hAnsi="Times New Roman"/>
              </w:rPr>
              <w:t>Ateliere</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sidRPr="004F72DE">
              <w:rPr>
                <w:rFonts w:ascii="Times New Roman" w:hAnsi="Times New Roman"/>
              </w:rPr>
              <w:t>48.62</w:t>
            </w:r>
          </w:p>
        </w:tc>
      </w:tr>
      <w:tr w:rsidR="006832B1" w:rsidRPr="004F72DE" w:rsidTr="006832B1">
        <w:tc>
          <w:tcPr>
            <w:tcW w:w="738" w:type="dxa"/>
          </w:tcPr>
          <w:p w:rsidR="006832B1" w:rsidRPr="007F6A40" w:rsidRDefault="006832B1" w:rsidP="006832B1">
            <w:pPr>
              <w:rPr>
                <w:rFonts w:ascii="Times New Roman" w:hAnsi="Times New Roman"/>
                <w:lang w:val="ro-RO"/>
              </w:rPr>
            </w:pPr>
            <w:r>
              <w:rPr>
                <w:rFonts w:ascii="Times New Roman" w:hAnsi="Times New Roman"/>
              </w:rPr>
              <w:t>21</w:t>
            </w:r>
          </w:p>
        </w:tc>
        <w:tc>
          <w:tcPr>
            <w:tcW w:w="4050" w:type="dxa"/>
          </w:tcPr>
          <w:p w:rsidR="006832B1" w:rsidRPr="004F72DE" w:rsidRDefault="006832B1" w:rsidP="006832B1">
            <w:pPr>
              <w:rPr>
                <w:rFonts w:ascii="Times New Roman" w:hAnsi="Times New Roman"/>
              </w:rPr>
            </w:pPr>
            <w:r w:rsidRPr="004F72DE">
              <w:rPr>
                <w:rFonts w:ascii="Times New Roman" w:hAnsi="Times New Roman"/>
              </w:rPr>
              <w:t>Teren sport</w:t>
            </w:r>
          </w:p>
        </w:tc>
        <w:tc>
          <w:tcPr>
            <w:tcW w:w="1260" w:type="dxa"/>
          </w:tcPr>
          <w:p w:rsidR="006832B1" w:rsidRPr="004F72DE" w:rsidRDefault="006832B1" w:rsidP="006832B1">
            <w:pPr>
              <w:rPr>
                <w:rFonts w:ascii="Times New Roman" w:hAnsi="Times New Roman"/>
              </w:rPr>
            </w:pPr>
            <w:r w:rsidRPr="004F72DE">
              <w:rPr>
                <w:rFonts w:ascii="Times New Roman" w:hAnsi="Times New Roman"/>
              </w:rPr>
              <w:t>1</w:t>
            </w:r>
          </w:p>
        </w:tc>
        <w:tc>
          <w:tcPr>
            <w:tcW w:w="3528" w:type="dxa"/>
          </w:tcPr>
          <w:p w:rsidR="006832B1" w:rsidRPr="004F72DE" w:rsidRDefault="006832B1" w:rsidP="006832B1">
            <w:pPr>
              <w:rPr>
                <w:rFonts w:ascii="Times New Roman" w:hAnsi="Times New Roman"/>
              </w:rPr>
            </w:pPr>
            <w:r>
              <w:rPr>
                <w:rFonts w:ascii="Times New Roman" w:hAnsi="Times New Roman"/>
              </w:rPr>
              <w:t>800</w:t>
            </w:r>
          </w:p>
        </w:tc>
      </w:tr>
    </w:tbl>
    <w:p w:rsidR="00E13EE7" w:rsidRDefault="00E13EE7" w:rsidP="001C0367">
      <w:pPr>
        <w:autoSpaceDE w:val="0"/>
        <w:autoSpaceDN w:val="0"/>
        <w:adjustRightInd w:val="0"/>
        <w:rPr>
          <w:rFonts w:ascii="Times New Roman" w:hAnsi="Times New Roman"/>
          <w:color w:val="000000"/>
          <w:sz w:val="28"/>
          <w:szCs w:val="28"/>
        </w:rPr>
      </w:pPr>
    </w:p>
    <w:p w:rsidR="00E13EE7" w:rsidRDefault="00E13EE7" w:rsidP="00DA69ED">
      <w:pPr>
        <w:autoSpaceDE w:val="0"/>
        <w:autoSpaceDN w:val="0"/>
        <w:adjustRightInd w:val="0"/>
        <w:ind w:left="360"/>
        <w:rPr>
          <w:rFonts w:ascii="Times New Roman" w:hAnsi="Times New Roman"/>
          <w:color w:val="000000"/>
          <w:sz w:val="28"/>
          <w:szCs w:val="28"/>
        </w:rPr>
      </w:pPr>
    </w:p>
    <w:p w:rsidR="00E13EE7" w:rsidRDefault="00E13EE7" w:rsidP="00602ED3">
      <w:pPr>
        <w:autoSpaceDE w:val="0"/>
        <w:autoSpaceDN w:val="0"/>
        <w:adjustRightInd w:val="0"/>
        <w:rPr>
          <w:rFonts w:ascii="Times New Roman" w:hAnsi="Times New Roman"/>
          <w:b/>
          <w:bCs/>
          <w:sz w:val="30"/>
          <w:szCs w:val="30"/>
        </w:rPr>
      </w:pPr>
      <w:r w:rsidRPr="00DA6B81">
        <w:rPr>
          <w:rFonts w:ascii="Times New Roman" w:hAnsi="Times New Roman"/>
          <w:b/>
          <w:bCs/>
          <w:sz w:val="30"/>
          <w:szCs w:val="30"/>
        </w:rPr>
        <w:t>I.1.4.2. RESURSE UMANE</w:t>
      </w:r>
    </w:p>
    <w:p w:rsidR="009C540E" w:rsidRPr="00DA6B81" w:rsidRDefault="009C540E" w:rsidP="00602ED3">
      <w:pPr>
        <w:autoSpaceDE w:val="0"/>
        <w:autoSpaceDN w:val="0"/>
        <w:adjustRightInd w:val="0"/>
        <w:rPr>
          <w:rFonts w:ascii="Times New Roman" w:hAnsi="Times New Roman"/>
          <w:b/>
          <w:bCs/>
          <w:sz w:val="30"/>
          <w:szCs w:val="30"/>
        </w:rPr>
      </w:pPr>
    </w:p>
    <w:p w:rsidR="00E13EE7" w:rsidRPr="009C540E" w:rsidRDefault="00E13EE7" w:rsidP="00A5720A">
      <w:pPr>
        <w:pStyle w:val="Listparagraf"/>
        <w:numPr>
          <w:ilvl w:val="0"/>
          <w:numId w:val="35"/>
        </w:numPr>
        <w:autoSpaceDE w:val="0"/>
        <w:autoSpaceDN w:val="0"/>
        <w:adjustRightInd w:val="0"/>
        <w:rPr>
          <w:rFonts w:ascii="Times New Roman" w:hAnsi="Times New Roman"/>
          <w:b/>
          <w:bCs/>
          <w:color w:val="000000"/>
          <w:sz w:val="28"/>
          <w:szCs w:val="28"/>
        </w:rPr>
      </w:pPr>
      <w:r w:rsidRPr="009C540E">
        <w:rPr>
          <w:rFonts w:ascii="Times New Roman" w:hAnsi="Times New Roman"/>
          <w:b/>
          <w:bCs/>
          <w:color w:val="000000"/>
          <w:sz w:val="28"/>
          <w:szCs w:val="28"/>
        </w:rPr>
        <w:t xml:space="preserve">PERSONAL </w:t>
      </w:r>
      <w:r w:rsidRPr="009C540E">
        <w:rPr>
          <w:rFonts w:ascii="Times New Roman,Bold" w:hAnsi="Times New Roman,Bold" w:cs="Times New Roman,Bold"/>
          <w:b/>
          <w:bCs/>
          <w:color w:val="000000"/>
          <w:sz w:val="28"/>
          <w:szCs w:val="28"/>
        </w:rPr>
        <w:t>– AN ŞCOLAR 2015</w:t>
      </w:r>
      <w:r w:rsidRPr="009C540E">
        <w:rPr>
          <w:rFonts w:ascii="Times New Roman" w:hAnsi="Times New Roman"/>
          <w:b/>
          <w:bCs/>
          <w:color w:val="000000"/>
          <w:sz w:val="28"/>
          <w:szCs w:val="28"/>
        </w:rPr>
        <w:t>-2016</w:t>
      </w:r>
    </w:p>
    <w:p w:rsidR="009C540E" w:rsidRPr="009C540E" w:rsidRDefault="009C540E" w:rsidP="009C540E">
      <w:pPr>
        <w:pStyle w:val="Listparagraf"/>
        <w:autoSpaceDE w:val="0"/>
        <w:autoSpaceDN w:val="0"/>
        <w:adjustRightInd w:val="0"/>
        <w:rPr>
          <w:rFonts w:ascii="Times New Roman" w:hAnsi="Times New Roman"/>
          <w:b/>
          <w:bCs/>
          <w:color w:val="000000"/>
          <w:sz w:val="28"/>
          <w:szCs w:val="28"/>
        </w:rPr>
      </w:pPr>
    </w:p>
    <w:p w:rsidR="00E13EE7" w:rsidRDefault="00E13EE7" w:rsidP="00602ED3">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t>A.1 Personal didactic: 41 cadre didactice</w:t>
      </w:r>
    </w:p>
    <w:p w:rsidR="00E13EE7" w:rsidRDefault="00E13EE7" w:rsidP="00602ED3">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Număr de cadre didactice calificate: 41</w:t>
      </w:r>
    </w:p>
    <w:p w:rsidR="00E13EE7" w:rsidRDefault="00E13EE7" w:rsidP="00602ED3">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Număr de cadre didactice cu gradul didactic I: 28</w:t>
      </w:r>
    </w:p>
    <w:p w:rsidR="00E13EE7" w:rsidRDefault="00E13EE7" w:rsidP="00602ED3">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Număr de cadre didactice cu gradul didactic II: 3</w:t>
      </w:r>
    </w:p>
    <w:p w:rsidR="00E13EE7" w:rsidRDefault="00E13EE7" w:rsidP="00602ED3">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Număr de cadre didactice cu definitivat: 6</w:t>
      </w:r>
    </w:p>
    <w:p w:rsidR="00E13EE7" w:rsidRDefault="00E13EE7" w:rsidP="00602ED3">
      <w:pPr>
        <w:autoSpaceDE w:val="0"/>
        <w:autoSpaceDN w:val="0"/>
        <w:adjustRightInd w:val="0"/>
        <w:rPr>
          <w:rFonts w:ascii="Times New Roman" w:hAnsi="Times New Roman"/>
          <w:color w:val="000000"/>
          <w:sz w:val="26"/>
          <w:szCs w:val="26"/>
        </w:rPr>
      </w:pPr>
      <w:r>
        <w:rPr>
          <w:rFonts w:ascii="Arial Black" w:hAnsi="Arial Black" w:cs="Arial Black"/>
          <w:color w:val="000000"/>
          <w:sz w:val="26"/>
          <w:szCs w:val="26"/>
        </w:rPr>
        <w:t xml:space="preserve">• </w:t>
      </w:r>
      <w:r>
        <w:rPr>
          <w:rFonts w:ascii="Times New Roman" w:hAnsi="Times New Roman"/>
          <w:color w:val="000000"/>
          <w:sz w:val="26"/>
          <w:szCs w:val="26"/>
        </w:rPr>
        <w:t>Număr de cadre didactice debutante: 4</w:t>
      </w:r>
    </w:p>
    <w:p w:rsidR="00E13EE7" w:rsidRDefault="00E13EE7" w:rsidP="00602ED3">
      <w:pPr>
        <w:autoSpaceDE w:val="0"/>
        <w:autoSpaceDN w:val="0"/>
        <w:adjustRightInd w:val="0"/>
        <w:rPr>
          <w:rFonts w:ascii="Times New Roman" w:hAnsi="Times New Roman"/>
          <w:color w:val="000000"/>
          <w:sz w:val="26"/>
          <w:szCs w:val="26"/>
        </w:rPr>
      </w:pPr>
      <w:r>
        <w:rPr>
          <w:rFonts w:ascii="Times New Roman" w:hAnsi="Times New Roman"/>
          <w:b/>
          <w:bCs/>
          <w:color w:val="000000"/>
          <w:sz w:val="26"/>
          <w:szCs w:val="26"/>
        </w:rPr>
        <w:t xml:space="preserve">Cadre didactice, </w:t>
      </w:r>
      <w:r>
        <w:rPr>
          <w:rFonts w:ascii="Times New Roman,Bold" w:hAnsi="Times New Roman,Bold" w:cs="Times New Roman,Bold"/>
          <w:b/>
          <w:bCs/>
          <w:color w:val="000000"/>
          <w:sz w:val="26"/>
          <w:szCs w:val="26"/>
        </w:rPr>
        <w:t>pe nivele de învăţământ</w:t>
      </w:r>
      <w:r>
        <w:rPr>
          <w:rFonts w:ascii="Times New Roman" w:hAnsi="Times New Roman"/>
          <w:color w:val="000000"/>
          <w:sz w:val="26"/>
          <w:szCs w:val="26"/>
        </w:rPr>
        <w:t>:</w:t>
      </w:r>
    </w:p>
    <w:p w:rsidR="00E13EE7" w:rsidRDefault="00E13EE7" w:rsidP="00602ED3">
      <w:pPr>
        <w:autoSpaceDE w:val="0"/>
        <w:autoSpaceDN w:val="0"/>
        <w:adjustRightInd w:val="0"/>
        <w:rPr>
          <w:rFonts w:ascii="Times New Roman" w:hAnsi="Times New Roman"/>
          <w:color w:val="000000"/>
          <w:sz w:val="26"/>
          <w:szCs w:val="26"/>
        </w:rPr>
      </w:pPr>
      <w:r>
        <w:rPr>
          <w:rFonts w:ascii="Wingdings" w:hAnsi="Wingdings" w:cs="Wingdings"/>
          <w:color w:val="000000"/>
          <w:sz w:val="26"/>
          <w:szCs w:val="26"/>
        </w:rPr>
        <w:t></w:t>
      </w:r>
      <w:r>
        <w:rPr>
          <w:rFonts w:ascii="Wingdings" w:hAnsi="Wingdings" w:cs="Wingdings"/>
          <w:color w:val="000000"/>
          <w:sz w:val="26"/>
          <w:szCs w:val="26"/>
        </w:rPr>
        <w:t></w:t>
      </w:r>
      <w:r>
        <w:rPr>
          <w:rFonts w:ascii="Times New Roman" w:hAnsi="Times New Roman"/>
          <w:b/>
          <w:bCs/>
          <w:color w:val="000000"/>
          <w:sz w:val="26"/>
          <w:szCs w:val="26"/>
        </w:rPr>
        <w:t xml:space="preserve">Ciclul primar </w:t>
      </w:r>
      <w:r>
        <w:rPr>
          <w:rFonts w:ascii="Times New Roman" w:hAnsi="Times New Roman"/>
          <w:color w:val="000000"/>
          <w:sz w:val="26"/>
          <w:szCs w:val="26"/>
        </w:rPr>
        <w:t>– 12 cadre didactice titular</w:t>
      </w:r>
    </w:p>
    <w:p w:rsidR="00E13EE7" w:rsidRDefault="00E13EE7" w:rsidP="00602ED3">
      <w:pPr>
        <w:autoSpaceDE w:val="0"/>
        <w:autoSpaceDN w:val="0"/>
        <w:adjustRightInd w:val="0"/>
        <w:rPr>
          <w:rFonts w:ascii="Times New Roman" w:hAnsi="Times New Roman"/>
          <w:color w:val="000000"/>
          <w:sz w:val="26"/>
          <w:szCs w:val="26"/>
        </w:rPr>
      </w:pPr>
      <w:r>
        <w:rPr>
          <w:rFonts w:ascii="Times New Roman" w:hAnsi="Times New Roman"/>
          <w:color w:val="000000"/>
          <w:sz w:val="26"/>
          <w:szCs w:val="26"/>
        </w:rPr>
        <w:t xml:space="preserve">                                   3 cadre didactice suplinitoare</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cu gradul didactic I: 12</w:t>
      </w:r>
    </w:p>
    <w:p w:rsidR="00E13EE7" w:rsidRDefault="00E13EE7" w:rsidP="00DA6B81">
      <w:pPr>
        <w:autoSpaceDE w:val="0"/>
        <w:autoSpaceDN w:val="0"/>
        <w:adjustRightInd w:val="0"/>
        <w:rPr>
          <w:rFonts w:ascii="Times New Roman" w:hAnsi="Times New Roman"/>
          <w:color w:val="000000"/>
          <w:sz w:val="26"/>
          <w:szCs w:val="26"/>
        </w:rPr>
      </w:pPr>
      <w:r w:rsidRPr="00DA6B81">
        <w:rPr>
          <w:rFonts w:ascii="Symbol" w:hAnsi="Symbol" w:cs="Symbol"/>
          <w:color w:val="000000"/>
          <w:sz w:val="26"/>
          <w:szCs w:val="26"/>
        </w:rPr>
        <w:t></w:t>
      </w:r>
      <w:r w:rsidRPr="00DA6B81">
        <w:rPr>
          <w:rFonts w:ascii="Symbol" w:hAnsi="Symbol" w:cs="Symbol"/>
          <w:color w:val="000000"/>
          <w:sz w:val="26"/>
          <w:szCs w:val="26"/>
        </w:rPr>
        <w:t></w:t>
      </w:r>
      <w:r w:rsidRPr="00DA6B81">
        <w:rPr>
          <w:rFonts w:ascii="Times New Roman" w:hAnsi="Times New Roman"/>
          <w:color w:val="000000"/>
          <w:sz w:val="26"/>
          <w:szCs w:val="26"/>
        </w:rPr>
        <w:t>cu definitivat</w:t>
      </w:r>
      <w:r>
        <w:rPr>
          <w:rFonts w:ascii="Times New Roman" w:hAnsi="Times New Roman"/>
          <w:color w:val="000000"/>
          <w:sz w:val="26"/>
          <w:szCs w:val="26"/>
        </w:rPr>
        <w:t>: 2</w:t>
      </w:r>
    </w:p>
    <w:p w:rsidR="00E13EE7" w:rsidRDefault="00E13EE7" w:rsidP="00602ED3">
      <w:pPr>
        <w:autoSpaceDE w:val="0"/>
        <w:autoSpaceDN w:val="0"/>
        <w:adjustRightInd w:val="0"/>
        <w:rPr>
          <w:rFonts w:ascii="Times New Roman" w:hAnsi="Times New Roman"/>
          <w:color w:val="000000"/>
          <w:sz w:val="26"/>
          <w:szCs w:val="26"/>
        </w:rPr>
      </w:pPr>
      <w:r w:rsidRPr="00DA6B81">
        <w:rPr>
          <w:rFonts w:ascii="Symbol" w:hAnsi="Symbol" w:cs="Symbol"/>
          <w:color w:val="000000"/>
          <w:sz w:val="26"/>
          <w:szCs w:val="26"/>
        </w:rPr>
        <w:t></w:t>
      </w:r>
      <w:r>
        <w:rPr>
          <w:rFonts w:ascii="Times New Roman" w:hAnsi="Times New Roman"/>
          <w:color w:val="000000"/>
          <w:sz w:val="26"/>
          <w:szCs w:val="26"/>
        </w:rPr>
        <w:t xml:space="preserve">  debutanti : 1</w:t>
      </w:r>
    </w:p>
    <w:p w:rsidR="00E13EE7" w:rsidRDefault="00E13EE7" w:rsidP="00602ED3">
      <w:pPr>
        <w:autoSpaceDE w:val="0"/>
        <w:autoSpaceDN w:val="0"/>
        <w:adjustRightInd w:val="0"/>
        <w:rPr>
          <w:rFonts w:ascii="Times New Roman" w:hAnsi="Times New Roman"/>
          <w:color w:val="000000"/>
          <w:sz w:val="26"/>
          <w:szCs w:val="26"/>
        </w:rPr>
      </w:pPr>
      <w:r>
        <w:rPr>
          <w:rFonts w:ascii="Wingdings" w:hAnsi="Wingdings" w:cs="Wingdings"/>
          <w:color w:val="000000"/>
          <w:sz w:val="26"/>
          <w:szCs w:val="26"/>
        </w:rPr>
        <w:t></w:t>
      </w:r>
      <w:r>
        <w:rPr>
          <w:rFonts w:ascii="Wingdings" w:hAnsi="Wingdings" w:cs="Wingdings"/>
          <w:color w:val="000000"/>
          <w:sz w:val="26"/>
          <w:szCs w:val="26"/>
        </w:rPr>
        <w:t></w:t>
      </w:r>
      <w:r>
        <w:rPr>
          <w:rFonts w:ascii="Times New Roman" w:hAnsi="Times New Roman"/>
          <w:b/>
          <w:bCs/>
          <w:color w:val="000000"/>
          <w:sz w:val="26"/>
          <w:szCs w:val="26"/>
        </w:rPr>
        <w:t xml:space="preserve">Gimnaziu </w:t>
      </w:r>
      <w:r>
        <w:rPr>
          <w:rFonts w:ascii="Times New Roman" w:hAnsi="Times New Roman"/>
          <w:color w:val="000000"/>
          <w:sz w:val="26"/>
          <w:szCs w:val="26"/>
        </w:rPr>
        <w:t>– 26 cadre didactice:</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 xml:space="preserve">  cadre didactice titulare: 20</w:t>
      </w:r>
    </w:p>
    <w:p w:rsidR="00E13EE7" w:rsidRDefault="00E13EE7" w:rsidP="00602ED3">
      <w:pPr>
        <w:autoSpaceDE w:val="0"/>
        <w:autoSpaceDN w:val="0"/>
        <w:adjustRightInd w:val="0"/>
        <w:rPr>
          <w:rFonts w:ascii="Times New Roman" w:hAnsi="Times New Roman"/>
          <w:color w:val="000000"/>
          <w:sz w:val="26"/>
          <w:szCs w:val="26"/>
        </w:rPr>
      </w:pPr>
    </w:p>
    <w:p w:rsidR="00E13EE7" w:rsidRDefault="00E13EE7" w:rsidP="00602ED3">
      <w:pPr>
        <w:autoSpaceDE w:val="0"/>
        <w:autoSpaceDN w:val="0"/>
        <w:adjustRightInd w:val="0"/>
        <w:rPr>
          <w:rFonts w:ascii="Times New Roman" w:hAnsi="Times New Roman"/>
          <w:color w:val="000000"/>
          <w:sz w:val="26"/>
          <w:szCs w:val="26"/>
        </w:rPr>
      </w:pPr>
      <w:r>
        <w:rPr>
          <w:rFonts w:ascii="Wingdings" w:hAnsi="Wingdings" w:cs="Wingdings"/>
          <w:color w:val="000000"/>
          <w:sz w:val="26"/>
          <w:szCs w:val="26"/>
        </w:rPr>
        <w:t></w:t>
      </w:r>
      <w:r>
        <w:rPr>
          <w:rFonts w:ascii="Wingdings" w:hAnsi="Wingdings" w:cs="Wingdings"/>
          <w:color w:val="000000"/>
          <w:sz w:val="26"/>
          <w:szCs w:val="26"/>
        </w:rPr>
        <w:t></w:t>
      </w:r>
      <w:r>
        <w:rPr>
          <w:rFonts w:ascii="Times New Roman" w:hAnsi="Times New Roman"/>
          <w:color w:val="000000"/>
          <w:sz w:val="26"/>
          <w:szCs w:val="26"/>
        </w:rPr>
        <w:t>16 cu gradul didactic I</w:t>
      </w:r>
    </w:p>
    <w:p w:rsidR="00E13EE7" w:rsidRDefault="00E13EE7" w:rsidP="00602ED3">
      <w:pPr>
        <w:autoSpaceDE w:val="0"/>
        <w:autoSpaceDN w:val="0"/>
        <w:adjustRightInd w:val="0"/>
        <w:rPr>
          <w:rFonts w:ascii="Times New Roman" w:hAnsi="Times New Roman"/>
          <w:color w:val="000000"/>
          <w:sz w:val="26"/>
          <w:szCs w:val="26"/>
        </w:rPr>
      </w:pPr>
      <w:r>
        <w:rPr>
          <w:rFonts w:ascii="Wingdings" w:hAnsi="Wingdings" w:cs="Wingdings"/>
          <w:color w:val="000000"/>
          <w:sz w:val="26"/>
          <w:szCs w:val="26"/>
        </w:rPr>
        <w:t></w:t>
      </w:r>
      <w:r>
        <w:rPr>
          <w:rFonts w:ascii="Wingdings" w:hAnsi="Wingdings" w:cs="Wingdings"/>
          <w:color w:val="000000"/>
          <w:sz w:val="26"/>
          <w:szCs w:val="26"/>
        </w:rPr>
        <w:t></w:t>
      </w:r>
      <w:r>
        <w:rPr>
          <w:rFonts w:ascii="Times New Roman" w:hAnsi="Times New Roman"/>
          <w:color w:val="000000"/>
          <w:sz w:val="26"/>
          <w:szCs w:val="26"/>
        </w:rPr>
        <w:t>3  cu gradul didactic II</w:t>
      </w:r>
    </w:p>
    <w:p w:rsidR="00E13EE7" w:rsidRDefault="00E13EE7" w:rsidP="00602ED3">
      <w:pPr>
        <w:autoSpaceDE w:val="0"/>
        <w:autoSpaceDN w:val="0"/>
        <w:adjustRightInd w:val="0"/>
        <w:rPr>
          <w:rFonts w:ascii="Times New Roman" w:hAnsi="Times New Roman"/>
          <w:color w:val="000000"/>
          <w:sz w:val="26"/>
          <w:szCs w:val="26"/>
        </w:rPr>
      </w:pPr>
      <w:r>
        <w:rPr>
          <w:rFonts w:ascii="Wingdings" w:hAnsi="Wingdings" w:cs="Wingdings"/>
          <w:color w:val="000000"/>
          <w:sz w:val="26"/>
          <w:szCs w:val="26"/>
        </w:rPr>
        <w:t></w:t>
      </w:r>
      <w:r>
        <w:rPr>
          <w:rFonts w:ascii="Wingdings" w:hAnsi="Wingdings" w:cs="Wingdings"/>
          <w:color w:val="000000"/>
          <w:sz w:val="26"/>
          <w:szCs w:val="26"/>
        </w:rPr>
        <w:t></w:t>
      </w:r>
      <w:r>
        <w:rPr>
          <w:rFonts w:ascii="Times New Roman" w:hAnsi="Times New Roman"/>
          <w:color w:val="000000"/>
          <w:sz w:val="26"/>
          <w:szCs w:val="26"/>
        </w:rPr>
        <w:t>4  cu definitivat</w:t>
      </w:r>
    </w:p>
    <w:p w:rsidR="00E13EE7" w:rsidRDefault="00E13EE7" w:rsidP="00602ED3">
      <w:pPr>
        <w:autoSpaceDE w:val="0"/>
        <w:autoSpaceDN w:val="0"/>
        <w:adjustRightInd w:val="0"/>
        <w:rPr>
          <w:rFonts w:ascii="Times New Roman" w:hAnsi="Times New Roman"/>
          <w:color w:val="000000"/>
          <w:sz w:val="26"/>
          <w:szCs w:val="26"/>
        </w:rPr>
      </w:pPr>
      <w:r>
        <w:rPr>
          <w:rFonts w:ascii="Wingdings" w:hAnsi="Wingdings" w:cs="Wingdings"/>
          <w:color w:val="000000"/>
          <w:sz w:val="26"/>
          <w:szCs w:val="26"/>
        </w:rPr>
        <w:t></w:t>
      </w:r>
      <w:r>
        <w:rPr>
          <w:rFonts w:ascii="Wingdings" w:hAnsi="Wingdings" w:cs="Wingdings"/>
          <w:color w:val="000000"/>
          <w:sz w:val="26"/>
          <w:szCs w:val="26"/>
        </w:rPr>
        <w:t></w:t>
      </w:r>
      <w:r>
        <w:rPr>
          <w:rFonts w:ascii="Times New Roman" w:hAnsi="Times New Roman"/>
          <w:color w:val="000000"/>
          <w:sz w:val="26"/>
          <w:szCs w:val="26"/>
        </w:rPr>
        <w:t>3 debutant</w:t>
      </w:r>
    </w:p>
    <w:p w:rsidR="00E13EE7" w:rsidRPr="006C0A38"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1 cadre didactice detaşate (titulare la alte şcoli):</w:t>
      </w:r>
      <w:r>
        <w:rPr>
          <w:rFonts w:ascii="Wingdings" w:hAnsi="Wingdings" w:cs="Wingdings"/>
          <w:color w:val="000000"/>
          <w:sz w:val="26"/>
          <w:szCs w:val="26"/>
        </w:rPr>
        <w:t></w:t>
      </w:r>
    </w:p>
    <w:p w:rsidR="00E13EE7" w:rsidRDefault="00E13EE7" w:rsidP="00602ED3">
      <w:pPr>
        <w:autoSpaceDE w:val="0"/>
        <w:autoSpaceDN w:val="0"/>
        <w:adjustRightInd w:val="0"/>
        <w:rPr>
          <w:rFonts w:ascii="Times New Roman" w:hAnsi="Times New Roman"/>
          <w:color w:val="000000"/>
          <w:sz w:val="26"/>
          <w:szCs w:val="26"/>
        </w:rPr>
      </w:pPr>
      <w:r>
        <w:rPr>
          <w:rFonts w:ascii="Wingdings" w:hAnsi="Wingdings" w:cs="Wingdings"/>
          <w:color w:val="000000"/>
          <w:sz w:val="26"/>
          <w:szCs w:val="26"/>
        </w:rPr>
        <w:t></w:t>
      </w:r>
      <w:r>
        <w:rPr>
          <w:rFonts w:ascii="Wingdings" w:hAnsi="Wingdings" w:cs="Wingdings"/>
          <w:color w:val="000000"/>
          <w:sz w:val="26"/>
          <w:szCs w:val="26"/>
        </w:rPr>
        <w:t></w:t>
      </w:r>
      <w:r>
        <w:rPr>
          <w:rFonts w:ascii="Times New Roman" w:hAnsi="Times New Roman"/>
          <w:color w:val="000000"/>
          <w:sz w:val="26"/>
          <w:szCs w:val="26"/>
        </w:rPr>
        <w:t>1 definitivat</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 xml:space="preserve">1 cadru didactic pensionar </w:t>
      </w:r>
    </w:p>
    <w:p w:rsidR="00E13EE7" w:rsidRDefault="00E13EE7" w:rsidP="00602ED3">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lastRenderedPageBreak/>
        <w:t>A.2 Personal didactic auxiliar:</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contabil</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2 secretare</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1 administrator</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1 bibliotecar</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1 laborant</w:t>
      </w:r>
    </w:p>
    <w:p w:rsidR="00E13EE7" w:rsidRDefault="00E13EE7" w:rsidP="00602ED3">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t>A.3 Personal nedidactic:</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1 muncitor</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1 paznic</w:t>
      </w:r>
    </w:p>
    <w:p w:rsidR="00E13EE7" w:rsidRDefault="00E13EE7" w:rsidP="00602ED3">
      <w:pPr>
        <w:autoSpaceDE w:val="0"/>
        <w:autoSpaceDN w:val="0"/>
        <w:adjustRightInd w:val="0"/>
        <w:rPr>
          <w:rFonts w:ascii="Times New Roman" w:hAnsi="Times New Roman"/>
          <w:color w:val="000000"/>
          <w:sz w:val="26"/>
          <w:szCs w:val="26"/>
        </w:rPr>
      </w:pPr>
      <w:r>
        <w:rPr>
          <w:rFonts w:ascii="Symbol" w:hAnsi="Symbol" w:cs="Symbol"/>
          <w:color w:val="000000"/>
          <w:sz w:val="26"/>
          <w:szCs w:val="26"/>
        </w:rPr>
        <w:t></w:t>
      </w:r>
      <w:r>
        <w:rPr>
          <w:rFonts w:ascii="Symbol" w:hAnsi="Symbol" w:cs="Symbol"/>
          <w:color w:val="000000"/>
          <w:sz w:val="26"/>
          <w:szCs w:val="26"/>
        </w:rPr>
        <w:t></w:t>
      </w:r>
      <w:r>
        <w:rPr>
          <w:rFonts w:ascii="Times New Roman" w:hAnsi="Times New Roman"/>
          <w:color w:val="000000"/>
          <w:sz w:val="26"/>
          <w:szCs w:val="26"/>
        </w:rPr>
        <w:t>3 îngrijitoare</w:t>
      </w:r>
    </w:p>
    <w:p w:rsidR="00E13EE7" w:rsidRPr="004B3D05" w:rsidRDefault="00E13EE7" w:rsidP="004B3D05">
      <w:pPr>
        <w:autoSpaceDE w:val="0"/>
        <w:autoSpaceDN w:val="0"/>
        <w:adjustRightInd w:val="0"/>
        <w:jc w:val="both"/>
        <w:rPr>
          <w:rFonts w:ascii="Times New Roman" w:hAnsi="Times New Roman"/>
          <w:color w:val="000000"/>
          <w:sz w:val="28"/>
          <w:szCs w:val="28"/>
        </w:rPr>
      </w:pPr>
    </w:p>
    <w:p w:rsidR="00E13EE7" w:rsidRPr="004B3D05" w:rsidRDefault="00E13EE7"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Colectivul de cadre didactice este stabil, format în proporţie de 78,05% din cadre didactice titular</w:t>
      </w:r>
      <w:r>
        <w:rPr>
          <w:rFonts w:ascii="Times New Roman" w:hAnsi="Times New Roman"/>
          <w:sz w:val="28"/>
          <w:szCs w:val="28"/>
        </w:rPr>
        <w:t>e</w:t>
      </w:r>
      <w:r w:rsidRPr="004B3D05">
        <w:rPr>
          <w:rFonts w:ascii="Times New Roman" w:hAnsi="Times New Roman"/>
          <w:sz w:val="28"/>
          <w:szCs w:val="28"/>
        </w:rPr>
        <w:t>, in cazul cadrelor didactice suplinitoare se tine cont de principiu continuită</w:t>
      </w:r>
      <w:r w:rsidRPr="004B3D05">
        <w:rPr>
          <w:rFonts w:ascii="Tahoma" w:hAnsi="Tahoma" w:cs="Tahoma"/>
          <w:sz w:val="28"/>
          <w:szCs w:val="28"/>
        </w:rPr>
        <w:t>ț</w:t>
      </w:r>
      <w:r w:rsidRPr="004B3D05">
        <w:rPr>
          <w:rFonts w:ascii="Times New Roman" w:hAnsi="Times New Roman"/>
          <w:sz w:val="28"/>
          <w:szCs w:val="28"/>
        </w:rPr>
        <w:t>ii. Stabilitatea colectivului permite şcolii elaborarea politicilor educaţionale pe termen mediu şi lung.</w:t>
      </w:r>
    </w:p>
    <w:p w:rsidR="00E13EE7" w:rsidRPr="00D520C8" w:rsidRDefault="00E13EE7"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Relaţiile dintre cadrele didactice sunt bune, nu există stări conflictuale. Colaborarea</w:t>
      </w:r>
      <w:r w:rsidRPr="00D520C8">
        <w:rPr>
          <w:rFonts w:ascii="Times New Roman" w:hAnsi="Times New Roman"/>
          <w:sz w:val="28"/>
          <w:szCs w:val="28"/>
        </w:rPr>
        <w:t>conducerii şcolii cu cadrele didactice este bună, există o permanentă comunicare şi respect reciproc.</w:t>
      </w:r>
    </w:p>
    <w:p w:rsidR="00E13EE7" w:rsidRPr="004B3D05" w:rsidRDefault="00E13EE7"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Cadrele didactice se implică în problemele şcolii, în activităţile extracurriculare, manifestând dorinţa de formare continuă şi perfecţionare şi sunt deschise spre noutăţile reformei din domeniul învăţământului.</w:t>
      </w:r>
    </w:p>
    <w:p w:rsidR="00E13EE7" w:rsidRDefault="00E13EE7"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Cadrele didactice urmăresc modernizarea actului de predare – învăţare, prin orientarea lui spre formare de capacităţi şi aptitudini, utilizând strategii participative.</w:t>
      </w:r>
    </w:p>
    <w:p w:rsidR="00E13EE7" w:rsidRPr="001C0367" w:rsidRDefault="00E13EE7"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Relaţiile</w:t>
      </w:r>
      <w:r w:rsidRPr="001C0367">
        <w:rPr>
          <w:rFonts w:ascii="Times New Roman" w:hAnsi="Times New Roman"/>
          <w:sz w:val="28"/>
          <w:szCs w:val="28"/>
        </w:rPr>
        <w:t>interpersonale sunt bazate pe colaborare, deschidere, comunicare.</w:t>
      </w:r>
    </w:p>
    <w:p w:rsidR="00E13EE7" w:rsidRDefault="00E13EE7" w:rsidP="00DA6B81">
      <w:pPr>
        <w:autoSpaceDE w:val="0"/>
        <w:autoSpaceDN w:val="0"/>
        <w:adjustRightInd w:val="0"/>
        <w:rPr>
          <w:rFonts w:ascii="Times New Roman" w:hAnsi="Times New Roman"/>
          <w:color w:val="000000"/>
          <w:sz w:val="28"/>
          <w:szCs w:val="28"/>
        </w:rPr>
      </w:pPr>
    </w:p>
    <w:p w:rsidR="006832B1" w:rsidRPr="00F5694A" w:rsidRDefault="006832B1" w:rsidP="00A5720A">
      <w:pPr>
        <w:pStyle w:val="Listparagraf"/>
        <w:numPr>
          <w:ilvl w:val="0"/>
          <w:numId w:val="18"/>
        </w:numPr>
        <w:autoSpaceDE w:val="0"/>
        <w:autoSpaceDN w:val="0"/>
        <w:adjustRightInd w:val="0"/>
        <w:rPr>
          <w:rFonts w:ascii="Times New Roman" w:hAnsi="Times New Roman"/>
          <w:b/>
          <w:bCs/>
          <w:color w:val="000000"/>
          <w:sz w:val="28"/>
          <w:szCs w:val="28"/>
        </w:rPr>
      </w:pPr>
      <w:r w:rsidRPr="00F5694A">
        <w:rPr>
          <w:rFonts w:ascii="Times New Roman" w:hAnsi="Times New Roman"/>
          <w:b/>
          <w:bCs/>
          <w:color w:val="000000"/>
          <w:sz w:val="28"/>
          <w:szCs w:val="28"/>
        </w:rPr>
        <w:t xml:space="preserve">PERSONAL </w:t>
      </w:r>
      <w:r w:rsidRPr="00F5694A">
        <w:rPr>
          <w:rFonts w:ascii="Times New Roman,Bold" w:hAnsi="Times New Roman,Bold" w:cs="Times New Roman,Bold"/>
          <w:b/>
          <w:bCs/>
          <w:color w:val="000000"/>
          <w:sz w:val="28"/>
          <w:szCs w:val="28"/>
        </w:rPr>
        <w:t>– AN ŞCOLAR 2016</w:t>
      </w:r>
      <w:r w:rsidRPr="00F5694A">
        <w:rPr>
          <w:rFonts w:ascii="Times New Roman" w:hAnsi="Times New Roman"/>
          <w:b/>
          <w:bCs/>
          <w:color w:val="000000"/>
          <w:sz w:val="28"/>
          <w:szCs w:val="28"/>
        </w:rPr>
        <w:t>-2017</w:t>
      </w:r>
    </w:p>
    <w:p w:rsidR="006832B1" w:rsidRPr="00F5694A" w:rsidRDefault="006832B1" w:rsidP="006832B1">
      <w:pPr>
        <w:pStyle w:val="Listparagraf"/>
        <w:autoSpaceDE w:val="0"/>
        <w:autoSpaceDN w:val="0"/>
        <w:adjustRightInd w:val="0"/>
        <w:rPr>
          <w:rFonts w:ascii="Times New Roman" w:hAnsi="Times New Roman"/>
          <w:b/>
          <w:bCs/>
          <w:color w:val="000000"/>
          <w:sz w:val="28"/>
          <w:szCs w:val="28"/>
        </w:rPr>
      </w:pPr>
    </w:p>
    <w:p w:rsidR="006832B1" w:rsidRDefault="006832B1" w:rsidP="006832B1">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t xml:space="preserve">A.1 Personal didactic: </w:t>
      </w:r>
    </w:p>
    <w:p w:rsidR="006832B1" w:rsidRDefault="006832B1" w:rsidP="006832B1">
      <w:pPr>
        <w:autoSpaceDE w:val="0"/>
        <w:autoSpaceDN w:val="0"/>
        <w:adjustRightInd w:val="0"/>
        <w:rPr>
          <w:rFonts w:ascii="Times New Roman" w:hAnsi="Times New Roman"/>
          <w:b/>
          <w:bCs/>
          <w:color w:val="000000"/>
          <w:sz w:val="26"/>
          <w:szCs w:val="26"/>
        </w:rPr>
      </w:pPr>
    </w:p>
    <w:p w:rsidR="006832B1" w:rsidRPr="00E210B8" w:rsidRDefault="006832B1" w:rsidP="006832B1">
      <w:pPr>
        <w:jc w:val="both"/>
        <w:rPr>
          <w:rFonts w:ascii="Times New Roman" w:hAnsi="Times New Roman"/>
          <w:sz w:val="26"/>
          <w:szCs w:val="26"/>
          <w:lang w:val="ro-RO"/>
        </w:rPr>
      </w:pPr>
      <w:r w:rsidRPr="00E210B8">
        <w:rPr>
          <w:rFonts w:ascii="Times New Roman" w:hAnsi="Times New Roman"/>
          <w:sz w:val="26"/>
          <w:szCs w:val="26"/>
          <w:lang w:val="ro-RO"/>
        </w:rPr>
        <w:t>Colectivul didactic al şcolii este format din 41 cadre didactice, din care 14 învăţători şi 27 profesori, din care :</w:t>
      </w:r>
    </w:p>
    <w:p w:rsidR="006832B1" w:rsidRPr="00E210B8" w:rsidRDefault="006832B1" w:rsidP="006832B1">
      <w:pPr>
        <w:jc w:val="both"/>
        <w:rPr>
          <w:rFonts w:ascii="Times New Roman" w:hAnsi="Times New Roman"/>
          <w:sz w:val="26"/>
          <w:szCs w:val="26"/>
          <w:lang w:val="fr-FR"/>
        </w:rPr>
      </w:pP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b/>
          <w:sz w:val="26"/>
          <w:szCs w:val="26"/>
          <w:lang w:val="fr-FR"/>
        </w:rPr>
        <w:t>Profesori</w:t>
      </w:r>
      <w:r w:rsidRPr="00C316B9">
        <w:rPr>
          <w:rFonts w:ascii="Times New Roman" w:hAnsi="Times New Roman"/>
          <w:sz w:val="26"/>
          <w:szCs w:val="26"/>
          <w:lang w:val="fr-FR"/>
        </w:rPr>
        <w:t> :  grad didactic I = 19</w:t>
      </w: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sz w:val="26"/>
          <w:szCs w:val="26"/>
          <w:lang w:val="fr-FR"/>
        </w:rPr>
        <w:t>grad didactic II = 3</w:t>
      </w: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sz w:val="26"/>
          <w:szCs w:val="26"/>
          <w:lang w:val="fr-FR"/>
        </w:rPr>
        <w:t>grad definitiv =  4</w:t>
      </w: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sz w:val="26"/>
          <w:szCs w:val="26"/>
          <w:lang w:val="fr-FR"/>
        </w:rPr>
        <w:t>debutant – 1</w:t>
      </w:r>
    </w:p>
    <w:p w:rsidR="006832B1" w:rsidRPr="00E210B8" w:rsidRDefault="006832B1" w:rsidP="006832B1">
      <w:pPr>
        <w:spacing w:line="360" w:lineRule="auto"/>
        <w:jc w:val="both"/>
        <w:rPr>
          <w:rFonts w:ascii="Times New Roman" w:hAnsi="Times New Roman"/>
          <w:sz w:val="26"/>
          <w:szCs w:val="26"/>
          <w:lang w:val="fr-FR"/>
        </w:rPr>
      </w:pPr>
      <w:r w:rsidRPr="00FD0C5F">
        <w:rPr>
          <w:rFonts w:ascii="Times New Roman" w:hAnsi="Times New Roman"/>
          <w:b/>
          <w:sz w:val="26"/>
          <w:szCs w:val="26"/>
          <w:lang w:val="fr-FR"/>
        </w:rPr>
        <w:t>Profesor titulari  în învăţământ</w:t>
      </w:r>
      <w:r w:rsidRPr="00E210B8">
        <w:rPr>
          <w:rFonts w:ascii="Times New Roman" w:hAnsi="Times New Roman"/>
          <w:sz w:val="26"/>
          <w:szCs w:val="26"/>
          <w:lang w:val="fr-FR"/>
        </w:rPr>
        <w:t xml:space="preserve"> = 20</w:t>
      </w:r>
    </w:p>
    <w:p w:rsidR="006832B1" w:rsidRPr="00E210B8" w:rsidRDefault="006832B1" w:rsidP="006832B1">
      <w:pPr>
        <w:spacing w:line="360" w:lineRule="auto"/>
        <w:jc w:val="both"/>
        <w:rPr>
          <w:rFonts w:ascii="Times New Roman" w:hAnsi="Times New Roman"/>
          <w:sz w:val="26"/>
          <w:szCs w:val="26"/>
          <w:lang w:val="fr-FR"/>
        </w:rPr>
      </w:pPr>
      <w:r w:rsidRPr="00E210B8">
        <w:rPr>
          <w:rFonts w:ascii="Times New Roman" w:hAnsi="Times New Roman"/>
          <w:sz w:val="26"/>
          <w:szCs w:val="26"/>
          <w:lang w:val="fr-FR"/>
        </w:rPr>
        <w:lastRenderedPageBreak/>
        <w:t xml:space="preserve">                    Suplinitori = 5</w:t>
      </w:r>
    </w:p>
    <w:p w:rsidR="006832B1" w:rsidRPr="00E210B8" w:rsidRDefault="006832B1" w:rsidP="006832B1">
      <w:pPr>
        <w:spacing w:line="360" w:lineRule="auto"/>
        <w:jc w:val="both"/>
        <w:rPr>
          <w:rFonts w:ascii="Times New Roman" w:hAnsi="Times New Roman"/>
          <w:sz w:val="26"/>
          <w:szCs w:val="26"/>
          <w:lang w:val="fr-FR"/>
        </w:rPr>
      </w:pPr>
      <w:r w:rsidRPr="00E210B8">
        <w:rPr>
          <w:rFonts w:ascii="Times New Roman" w:hAnsi="Times New Roman"/>
          <w:sz w:val="26"/>
          <w:szCs w:val="26"/>
          <w:lang w:val="fr-FR"/>
        </w:rPr>
        <w:tab/>
      </w:r>
      <w:r w:rsidRPr="00E210B8">
        <w:rPr>
          <w:rFonts w:ascii="Times New Roman" w:hAnsi="Times New Roman"/>
          <w:sz w:val="26"/>
          <w:szCs w:val="26"/>
          <w:lang w:val="fr-FR"/>
        </w:rPr>
        <w:tab/>
        <w:t>Pensionari - 2</w:t>
      </w:r>
    </w:p>
    <w:p w:rsidR="006832B1" w:rsidRPr="00E210B8" w:rsidRDefault="006832B1" w:rsidP="006832B1">
      <w:pPr>
        <w:spacing w:line="360" w:lineRule="auto"/>
        <w:jc w:val="both"/>
        <w:rPr>
          <w:rFonts w:ascii="Times New Roman" w:hAnsi="Times New Roman"/>
          <w:sz w:val="26"/>
          <w:szCs w:val="26"/>
          <w:lang w:val="fr-FR"/>
        </w:rPr>
      </w:pPr>
      <w:r w:rsidRPr="00FD0C5F">
        <w:rPr>
          <w:rFonts w:ascii="Times New Roman" w:hAnsi="Times New Roman"/>
          <w:b/>
          <w:sz w:val="26"/>
          <w:szCs w:val="26"/>
          <w:lang w:val="fr-FR"/>
        </w:rPr>
        <w:t>Învăţători titulari</w:t>
      </w:r>
      <w:r w:rsidRPr="00E210B8">
        <w:rPr>
          <w:rFonts w:ascii="Times New Roman" w:hAnsi="Times New Roman"/>
          <w:sz w:val="26"/>
          <w:szCs w:val="26"/>
          <w:lang w:val="fr-FR"/>
        </w:rPr>
        <w:t xml:space="preserve"> = 12</w:t>
      </w:r>
    </w:p>
    <w:p w:rsidR="006832B1" w:rsidRPr="00E210B8" w:rsidRDefault="006832B1" w:rsidP="006832B1">
      <w:pPr>
        <w:spacing w:line="360" w:lineRule="auto"/>
        <w:jc w:val="both"/>
        <w:rPr>
          <w:rFonts w:ascii="Times New Roman" w:hAnsi="Times New Roman"/>
          <w:sz w:val="26"/>
          <w:szCs w:val="26"/>
          <w:lang w:val="fr-FR"/>
        </w:rPr>
      </w:pPr>
      <w:r w:rsidRPr="00FD0C5F">
        <w:rPr>
          <w:rFonts w:ascii="Times New Roman" w:hAnsi="Times New Roman"/>
          <w:b/>
          <w:sz w:val="26"/>
          <w:szCs w:val="26"/>
          <w:lang w:val="fr-FR"/>
        </w:rPr>
        <w:t>Suplinitori</w:t>
      </w:r>
      <w:r w:rsidRPr="00E210B8">
        <w:rPr>
          <w:rFonts w:ascii="Times New Roman" w:hAnsi="Times New Roman"/>
          <w:sz w:val="26"/>
          <w:szCs w:val="26"/>
          <w:lang w:val="fr-FR"/>
        </w:rPr>
        <w:t xml:space="preserve">  - 2</w:t>
      </w:r>
    </w:p>
    <w:p w:rsidR="006832B1" w:rsidRPr="00E210B8" w:rsidRDefault="006832B1" w:rsidP="006832B1">
      <w:pPr>
        <w:spacing w:line="360" w:lineRule="auto"/>
        <w:jc w:val="both"/>
        <w:rPr>
          <w:rFonts w:ascii="Times New Roman" w:hAnsi="Times New Roman"/>
          <w:sz w:val="26"/>
          <w:szCs w:val="26"/>
        </w:rPr>
      </w:pPr>
      <w:r w:rsidRPr="00FD0C5F">
        <w:rPr>
          <w:rFonts w:ascii="Times New Roman" w:hAnsi="Times New Roman"/>
          <w:b/>
          <w:sz w:val="26"/>
          <w:szCs w:val="26"/>
        </w:rPr>
        <w:t>Învăţători</w:t>
      </w:r>
      <w:r w:rsidRPr="00E210B8">
        <w:rPr>
          <w:rFonts w:ascii="Times New Roman" w:hAnsi="Times New Roman"/>
          <w:sz w:val="26"/>
          <w:szCs w:val="26"/>
        </w:rPr>
        <w:t>:  grad didactic I = 11</w:t>
      </w:r>
    </w:p>
    <w:p w:rsidR="006832B1" w:rsidRPr="00E210B8" w:rsidRDefault="006832B1" w:rsidP="006832B1">
      <w:pPr>
        <w:spacing w:line="360" w:lineRule="auto"/>
        <w:jc w:val="both"/>
        <w:rPr>
          <w:rFonts w:ascii="Times New Roman" w:hAnsi="Times New Roman"/>
          <w:sz w:val="26"/>
          <w:szCs w:val="26"/>
        </w:rPr>
      </w:pPr>
      <w:r w:rsidRPr="00E210B8">
        <w:rPr>
          <w:rFonts w:ascii="Times New Roman" w:hAnsi="Times New Roman"/>
          <w:sz w:val="26"/>
          <w:szCs w:val="26"/>
        </w:rPr>
        <w:t>grad didactic II = 0</w:t>
      </w:r>
    </w:p>
    <w:p w:rsidR="006832B1" w:rsidRPr="00E210B8" w:rsidRDefault="006832B1" w:rsidP="006832B1">
      <w:pPr>
        <w:spacing w:line="360" w:lineRule="auto"/>
        <w:jc w:val="both"/>
        <w:rPr>
          <w:rFonts w:ascii="Times New Roman" w:hAnsi="Times New Roman"/>
          <w:sz w:val="26"/>
          <w:szCs w:val="26"/>
          <w:lang w:val="fr-FR"/>
        </w:rPr>
      </w:pPr>
      <w:r w:rsidRPr="00E210B8">
        <w:rPr>
          <w:rFonts w:ascii="Times New Roman" w:hAnsi="Times New Roman"/>
          <w:sz w:val="26"/>
          <w:szCs w:val="26"/>
          <w:lang w:val="fr-FR"/>
        </w:rPr>
        <w:t>definitivat = 2</w:t>
      </w:r>
    </w:p>
    <w:p w:rsidR="006832B1" w:rsidRPr="00E210B8" w:rsidRDefault="006832B1" w:rsidP="006832B1">
      <w:pPr>
        <w:spacing w:line="360" w:lineRule="auto"/>
        <w:jc w:val="both"/>
        <w:rPr>
          <w:rFonts w:ascii="Times New Roman" w:hAnsi="Times New Roman"/>
          <w:sz w:val="26"/>
          <w:szCs w:val="26"/>
          <w:lang w:val="fr-FR"/>
        </w:rPr>
      </w:pPr>
      <w:r w:rsidRPr="00E210B8">
        <w:rPr>
          <w:rFonts w:ascii="Times New Roman" w:hAnsi="Times New Roman"/>
          <w:sz w:val="26"/>
          <w:szCs w:val="26"/>
          <w:lang w:val="fr-FR"/>
        </w:rPr>
        <w:t xml:space="preserve">                Debutanti = 1</w:t>
      </w:r>
    </w:p>
    <w:p w:rsidR="006832B1" w:rsidRPr="00E210B8" w:rsidRDefault="006832B1" w:rsidP="00A5720A">
      <w:pPr>
        <w:numPr>
          <w:ilvl w:val="0"/>
          <w:numId w:val="15"/>
        </w:numPr>
        <w:spacing w:line="360" w:lineRule="auto"/>
        <w:jc w:val="both"/>
        <w:rPr>
          <w:rFonts w:ascii="Times New Roman" w:hAnsi="Times New Roman"/>
          <w:sz w:val="26"/>
          <w:szCs w:val="26"/>
          <w:lang w:val="fr-FR"/>
        </w:rPr>
      </w:pPr>
      <w:r w:rsidRPr="00E210B8">
        <w:rPr>
          <w:rFonts w:ascii="Times New Roman" w:hAnsi="Times New Roman"/>
          <w:sz w:val="26"/>
          <w:szCs w:val="26"/>
          <w:lang w:val="fr-FR"/>
        </w:rPr>
        <w:t>Beneficiari gradatii merit</w:t>
      </w:r>
      <w:r w:rsidRPr="00E210B8">
        <w:rPr>
          <w:rFonts w:ascii="Times New Roman" w:hAnsi="Times New Roman"/>
          <w:sz w:val="26"/>
          <w:szCs w:val="26"/>
        </w:rPr>
        <w:t>: 12 (12 personal didactic )</w:t>
      </w:r>
    </w:p>
    <w:p w:rsidR="006832B1" w:rsidRPr="00E210B8" w:rsidRDefault="006832B1" w:rsidP="00A5720A">
      <w:pPr>
        <w:numPr>
          <w:ilvl w:val="0"/>
          <w:numId w:val="15"/>
        </w:numPr>
        <w:spacing w:line="360" w:lineRule="auto"/>
        <w:jc w:val="both"/>
        <w:rPr>
          <w:rFonts w:ascii="Times New Roman" w:hAnsi="Times New Roman"/>
          <w:sz w:val="26"/>
          <w:szCs w:val="26"/>
          <w:lang w:val="fr-FR"/>
        </w:rPr>
      </w:pPr>
      <w:r w:rsidRPr="00E210B8">
        <w:rPr>
          <w:rFonts w:ascii="Times New Roman" w:hAnsi="Times New Roman"/>
          <w:sz w:val="26"/>
          <w:szCs w:val="26"/>
        </w:rPr>
        <w:t>Membrii in Corpul National de Experti: 8</w:t>
      </w:r>
    </w:p>
    <w:p w:rsidR="006832B1" w:rsidRPr="00E210B8" w:rsidRDefault="006832B1" w:rsidP="00A5720A">
      <w:pPr>
        <w:numPr>
          <w:ilvl w:val="0"/>
          <w:numId w:val="15"/>
        </w:numPr>
        <w:spacing w:line="360" w:lineRule="auto"/>
        <w:jc w:val="both"/>
        <w:rPr>
          <w:rFonts w:ascii="Times New Roman" w:hAnsi="Times New Roman"/>
          <w:sz w:val="26"/>
          <w:szCs w:val="26"/>
          <w:lang w:val="fr-FR"/>
        </w:rPr>
      </w:pPr>
      <w:r w:rsidRPr="00E210B8">
        <w:rPr>
          <w:rFonts w:ascii="Times New Roman" w:hAnsi="Times New Roman"/>
          <w:sz w:val="26"/>
          <w:szCs w:val="26"/>
        </w:rPr>
        <w:t>Metodisti ai Inspectoratului Scolar Judetean Suceava: 4</w:t>
      </w:r>
    </w:p>
    <w:p w:rsidR="006832B1" w:rsidRPr="00E210B8" w:rsidRDefault="006832B1" w:rsidP="00A5720A">
      <w:pPr>
        <w:numPr>
          <w:ilvl w:val="0"/>
          <w:numId w:val="15"/>
        </w:numPr>
        <w:spacing w:line="360" w:lineRule="auto"/>
        <w:jc w:val="both"/>
        <w:rPr>
          <w:rFonts w:ascii="Times New Roman" w:hAnsi="Times New Roman"/>
          <w:sz w:val="26"/>
          <w:szCs w:val="26"/>
          <w:lang w:val="fr-FR"/>
        </w:rPr>
      </w:pPr>
      <w:r w:rsidRPr="00E210B8">
        <w:rPr>
          <w:rFonts w:ascii="Times New Roman" w:hAnsi="Times New Roman"/>
          <w:sz w:val="26"/>
          <w:szCs w:val="26"/>
        </w:rPr>
        <w:t>Responsabili cercuri pedagogice: 5</w:t>
      </w:r>
    </w:p>
    <w:p w:rsidR="006832B1" w:rsidRPr="00FD0C5F" w:rsidRDefault="006832B1" w:rsidP="006832B1">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t xml:space="preserve">A.2 </w:t>
      </w:r>
      <w:r w:rsidRPr="00FD0C5F">
        <w:rPr>
          <w:rFonts w:ascii="Times New Roman" w:hAnsi="Times New Roman"/>
          <w:b/>
          <w:bCs/>
          <w:color w:val="000000"/>
          <w:sz w:val="26"/>
          <w:szCs w:val="26"/>
        </w:rPr>
        <w:t>Personal didactic auxiliar:</w:t>
      </w:r>
    </w:p>
    <w:p w:rsidR="006832B1" w:rsidRPr="00E210B8" w:rsidRDefault="006832B1" w:rsidP="00A5720A">
      <w:pPr>
        <w:pStyle w:val="Listparagraf"/>
        <w:numPr>
          <w:ilvl w:val="0"/>
          <w:numId w:val="16"/>
        </w:numPr>
        <w:autoSpaceDE w:val="0"/>
        <w:autoSpaceDN w:val="0"/>
        <w:adjustRightInd w:val="0"/>
        <w:rPr>
          <w:rFonts w:ascii="Times New Roman" w:hAnsi="Times New Roman"/>
          <w:color w:val="000000"/>
          <w:sz w:val="26"/>
          <w:szCs w:val="26"/>
        </w:rPr>
      </w:pPr>
      <w:r w:rsidRPr="00E210B8">
        <w:rPr>
          <w:rFonts w:ascii="Times New Roman" w:hAnsi="Times New Roman"/>
          <w:color w:val="000000"/>
          <w:sz w:val="26"/>
          <w:szCs w:val="26"/>
        </w:rPr>
        <w:t>contabil</w:t>
      </w:r>
    </w:p>
    <w:p w:rsidR="006832B1" w:rsidRPr="00E210B8" w:rsidRDefault="006832B1" w:rsidP="00A5720A">
      <w:pPr>
        <w:pStyle w:val="Listparagraf"/>
        <w:numPr>
          <w:ilvl w:val="0"/>
          <w:numId w:val="16"/>
        </w:numPr>
        <w:autoSpaceDE w:val="0"/>
        <w:autoSpaceDN w:val="0"/>
        <w:adjustRightInd w:val="0"/>
        <w:rPr>
          <w:rFonts w:ascii="Times New Roman" w:hAnsi="Times New Roman"/>
          <w:color w:val="000000"/>
          <w:sz w:val="26"/>
          <w:szCs w:val="26"/>
        </w:rPr>
      </w:pPr>
      <w:r w:rsidRPr="00E210B8">
        <w:rPr>
          <w:rFonts w:ascii="Times New Roman" w:hAnsi="Times New Roman"/>
          <w:color w:val="000000"/>
          <w:sz w:val="26"/>
          <w:szCs w:val="26"/>
        </w:rPr>
        <w:t>2 secretare</w:t>
      </w:r>
    </w:p>
    <w:p w:rsidR="006832B1" w:rsidRPr="00E210B8" w:rsidRDefault="006832B1" w:rsidP="00A5720A">
      <w:pPr>
        <w:pStyle w:val="Listparagraf"/>
        <w:numPr>
          <w:ilvl w:val="0"/>
          <w:numId w:val="16"/>
        </w:numPr>
        <w:autoSpaceDE w:val="0"/>
        <w:autoSpaceDN w:val="0"/>
        <w:adjustRightInd w:val="0"/>
        <w:rPr>
          <w:rFonts w:ascii="Times New Roman" w:hAnsi="Times New Roman"/>
          <w:color w:val="000000"/>
          <w:sz w:val="26"/>
          <w:szCs w:val="26"/>
        </w:rPr>
      </w:pPr>
      <w:r w:rsidRPr="00E210B8">
        <w:rPr>
          <w:rFonts w:ascii="Times New Roman" w:hAnsi="Times New Roman"/>
          <w:color w:val="000000"/>
          <w:sz w:val="26"/>
          <w:szCs w:val="26"/>
        </w:rPr>
        <w:t>1 administrator</w:t>
      </w:r>
    </w:p>
    <w:p w:rsidR="006832B1" w:rsidRPr="00E210B8" w:rsidRDefault="006832B1" w:rsidP="00A5720A">
      <w:pPr>
        <w:pStyle w:val="Listparagraf"/>
        <w:numPr>
          <w:ilvl w:val="0"/>
          <w:numId w:val="16"/>
        </w:numPr>
        <w:autoSpaceDE w:val="0"/>
        <w:autoSpaceDN w:val="0"/>
        <w:adjustRightInd w:val="0"/>
        <w:rPr>
          <w:rFonts w:ascii="Times New Roman" w:hAnsi="Times New Roman"/>
          <w:color w:val="000000"/>
          <w:sz w:val="26"/>
          <w:szCs w:val="26"/>
        </w:rPr>
      </w:pPr>
      <w:r w:rsidRPr="00E210B8">
        <w:rPr>
          <w:rFonts w:ascii="Times New Roman" w:hAnsi="Times New Roman"/>
          <w:color w:val="000000"/>
          <w:sz w:val="26"/>
          <w:szCs w:val="26"/>
        </w:rPr>
        <w:t>1 bibliotecar</w:t>
      </w:r>
    </w:p>
    <w:p w:rsidR="006832B1" w:rsidRPr="00E210B8" w:rsidRDefault="006832B1" w:rsidP="00A5720A">
      <w:pPr>
        <w:pStyle w:val="Listparagraf"/>
        <w:numPr>
          <w:ilvl w:val="0"/>
          <w:numId w:val="16"/>
        </w:numPr>
        <w:autoSpaceDE w:val="0"/>
        <w:autoSpaceDN w:val="0"/>
        <w:adjustRightInd w:val="0"/>
        <w:rPr>
          <w:rFonts w:ascii="Times New Roman" w:hAnsi="Times New Roman"/>
          <w:color w:val="000000"/>
          <w:sz w:val="26"/>
          <w:szCs w:val="26"/>
        </w:rPr>
      </w:pPr>
      <w:r w:rsidRPr="00E210B8">
        <w:rPr>
          <w:rFonts w:ascii="Times New Roman" w:hAnsi="Times New Roman"/>
          <w:color w:val="000000"/>
          <w:sz w:val="26"/>
          <w:szCs w:val="26"/>
        </w:rPr>
        <w:t>1 laborant</w:t>
      </w:r>
    </w:p>
    <w:p w:rsidR="006832B1" w:rsidRPr="00E210B8" w:rsidRDefault="006832B1" w:rsidP="006832B1">
      <w:pPr>
        <w:autoSpaceDE w:val="0"/>
        <w:autoSpaceDN w:val="0"/>
        <w:adjustRightInd w:val="0"/>
        <w:rPr>
          <w:rFonts w:ascii="Times New Roman" w:hAnsi="Times New Roman"/>
          <w:color w:val="000000"/>
          <w:sz w:val="26"/>
          <w:szCs w:val="26"/>
        </w:rPr>
      </w:pPr>
    </w:p>
    <w:p w:rsidR="006832B1" w:rsidRPr="00E210B8" w:rsidRDefault="006832B1" w:rsidP="006832B1">
      <w:pPr>
        <w:autoSpaceDE w:val="0"/>
        <w:autoSpaceDN w:val="0"/>
        <w:adjustRightInd w:val="0"/>
        <w:rPr>
          <w:rFonts w:ascii="Times New Roman" w:hAnsi="Times New Roman"/>
          <w:bCs/>
          <w:color w:val="000000"/>
          <w:sz w:val="26"/>
          <w:szCs w:val="26"/>
        </w:rPr>
      </w:pPr>
      <w:r w:rsidRPr="00FD0C5F">
        <w:rPr>
          <w:rFonts w:ascii="Times New Roman" w:hAnsi="Times New Roman"/>
          <w:b/>
          <w:bCs/>
          <w:color w:val="000000"/>
          <w:sz w:val="26"/>
          <w:szCs w:val="26"/>
        </w:rPr>
        <w:t>A.3 Personal nedidactic</w:t>
      </w:r>
      <w:r w:rsidRPr="00E210B8">
        <w:rPr>
          <w:rFonts w:ascii="Times New Roman" w:hAnsi="Times New Roman"/>
          <w:bCs/>
          <w:color w:val="000000"/>
          <w:sz w:val="26"/>
          <w:szCs w:val="26"/>
        </w:rPr>
        <w:t>:</w:t>
      </w:r>
    </w:p>
    <w:p w:rsidR="006832B1" w:rsidRPr="00E210B8" w:rsidRDefault="006832B1" w:rsidP="00A5720A">
      <w:pPr>
        <w:pStyle w:val="Listparagraf"/>
        <w:numPr>
          <w:ilvl w:val="0"/>
          <w:numId w:val="17"/>
        </w:numPr>
        <w:autoSpaceDE w:val="0"/>
        <w:autoSpaceDN w:val="0"/>
        <w:adjustRightInd w:val="0"/>
        <w:rPr>
          <w:rFonts w:ascii="Times New Roman" w:hAnsi="Times New Roman"/>
          <w:color w:val="000000"/>
          <w:sz w:val="26"/>
          <w:szCs w:val="26"/>
        </w:rPr>
      </w:pPr>
      <w:r w:rsidRPr="00E210B8">
        <w:rPr>
          <w:rFonts w:ascii="Times New Roman" w:hAnsi="Times New Roman"/>
          <w:color w:val="000000"/>
          <w:sz w:val="26"/>
          <w:szCs w:val="26"/>
        </w:rPr>
        <w:t>1 paznic</w:t>
      </w:r>
    </w:p>
    <w:p w:rsidR="006832B1" w:rsidRDefault="006832B1" w:rsidP="00A5720A">
      <w:pPr>
        <w:pStyle w:val="Listparagraf"/>
        <w:numPr>
          <w:ilvl w:val="0"/>
          <w:numId w:val="17"/>
        </w:numPr>
        <w:autoSpaceDE w:val="0"/>
        <w:autoSpaceDN w:val="0"/>
        <w:adjustRightInd w:val="0"/>
        <w:rPr>
          <w:rFonts w:ascii="Times New Roman" w:hAnsi="Times New Roman"/>
          <w:color w:val="000000"/>
          <w:sz w:val="26"/>
          <w:szCs w:val="26"/>
        </w:rPr>
      </w:pPr>
      <w:r w:rsidRPr="00E210B8">
        <w:rPr>
          <w:rFonts w:ascii="Times New Roman" w:hAnsi="Times New Roman"/>
          <w:color w:val="000000"/>
          <w:sz w:val="26"/>
          <w:szCs w:val="26"/>
        </w:rPr>
        <w:t>3 îngrijitoare</w:t>
      </w:r>
    </w:p>
    <w:p w:rsidR="006832B1" w:rsidRPr="005D56C1" w:rsidRDefault="006832B1" w:rsidP="00665690">
      <w:pPr>
        <w:spacing w:line="360" w:lineRule="auto"/>
        <w:jc w:val="both"/>
        <w:rPr>
          <w:sz w:val="28"/>
          <w:szCs w:val="28"/>
          <w:lang w:val="fr-FR"/>
        </w:rPr>
      </w:pPr>
    </w:p>
    <w:p w:rsidR="006832B1" w:rsidRPr="00F5694A" w:rsidRDefault="006832B1" w:rsidP="00A5720A">
      <w:pPr>
        <w:pStyle w:val="Listparagraf"/>
        <w:numPr>
          <w:ilvl w:val="0"/>
          <w:numId w:val="18"/>
        </w:numPr>
        <w:autoSpaceDE w:val="0"/>
        <w:autoSpaceDN w:val="0"/>
        <w:adjustRightInd w:val="0"/>
        <w:rPr>
          <w:rFonts w:ascii="Times New Roman" w:hAnsi="Times New Roman"/>
          <w:b/>
          <w:bCs/>
          <w:color w:val="000000"/>
          <w:sz w:val="28"/>
          <w:szCs w:val="28"/>
        </w:rPr>
      </w:pPr>
      <w:r w:rsidRPr="00F5694A">
        <w:rPr>
          <w:rFonts w:ascii="Times New Roman" w:hAnsi="Times New Roman"/>
          <w:b/>
          <w:bCs/>
          <w:color w:val="000000"/>
          <w:sz w:val="28"/>
          <w:szCs w:val="28"/>
        </w:rPr>
        <w:t xml:space="preserve">PERSONAL </w:t>
      </w:r>
      <w:r w:rsidRPr="00F5694A">
        <w:rPr>
          <w:rFonts w:ascii="Times New Roman,Bold" w:hAnsi="Times New Roman,Bold" w:cs="Times New Roman,Bold"/>
          <w:b/>
          <w:bCs/>
          <w:color w:val="000000"/>
          <w:sz w:val="28"/>
          <w:szCs w:val="28"/>
        </w:rPr>
        <w:t>– AN ŞCOLAR 201</w:t>
      </w:r>
      <w:r>
        <w:rPr>
          <w:rFonts w:ascii="Times New Roman,Bold" w:hAnsi="Times New Roman,Bold" w:cs="Times New Roman,Bold"/>
          <w:b/>
          <w:bCs/>
          <w:color w:val="000000"/>
          <w:sz w:val="28"/>
          <w:szCs w:val="28"/>
        </w:rPr>
        <w:t>7</w:t>
      </w:r>
      <w:r>
        <w:rPr>
          <w:rFonts w:ascii="Times New Roman" w:hAnsi="Times New Roman"/>
          <w:b/>
          <w:bCs/>
          <w:color w:val="000000"/>
          <w:sz w:val="28"/>
          <w:szCs w:val="28"/>
        </w:rPr>
        <w:t>-2018</w:t>
      </w:r>
    </w:p>
    <w:p w:rsidR="006832B1" w:rsidRPr="00F5694A" w:rsidRDefault="006832B1" w:rsidP="006832B1">
      <w:pPr>
        <w:pStyle w:val="Listparagraf"/>
        <w:autoSpaceDE w:val="0"/>
        <w:autoSpaceDN w:val="0"/>
        <w:adjustRightInd w:val="0"/>
        <w:rPr>
          <w:rFonts w:ascii="Times New Roman" w:hAnsi="Times New Roman"/>
          <w:b/>
          <w:bCs/>
          <w:color w:val="000000"/>
          <w:sz w:val="28"/>
          <w:szCs w:val="28"/>
        </w:rPr>
      </w:pPr>
    </w:p>
    <w:p w:rsidR="006832B1" w:rsidRDefault="006832B1" w:rsidP="006832B1">
      <w:pPr>
        <w:spacing w:line="360" w:lineRule="auto"/>
        <w:jc w:val="both"/>
        <w:rPr>
          <w:sz w:val="28"/>
          <w:szCs w:val="28"/>
          <w:lang w:val="fr-FR"/>
        </w:rPr>
      </w:pPr>
      <w:r>
        <w:rPr>
          <w:rFonts w:ascii="Times New Roman" w:hAnsi="Times New Roman"/>
          <w:b/>
          <w:bCs/>
          <w:color w:val="000000"/>
          <w:sz w:val="26"/>
          <w:szCs w:val="26"/>
        </w:rPr>
        <w:t>A.1 Personal didactic</w:t>
      </w:r>
      <w:r>
        <w:rPr>
          <w:sz w:val="28"/>
          <w:szCs w:val="28"/>
          <w:lang w:val="fr-FR"/>
        </w:rPr>
        <w:t> :</w:t>
      </w:r>
    </w:p>
    <w:p w:rsidR="006832B1" w:rsidRPr="00F5694A" w:rsidRDefault="006832B1" w:rsidP="006832B1">
      <w:pPr>
        <w:jc w:val="both"/>
        <w:rPr>
          <w:rFonts w:ascii="Times New Roman" w:hAnsi="Times New Roman"/>
          <w:sz w:val="26"/>
          <w:szCs w:val="26"/>
          <w:lang w:val="ro-RO"/>
        </w:rPr>
      </w:pPr>
      <w:r w:rsidRPr="00F5694A">
        <w:rPr>
          <w:rFonts w:ascii="Times New Roman" w:hAnsi="Times New Roman"/>
          <w:sz w:val="26"/>
          <w:szCs w:val="26"/>
          <w:lang w:val="ro-RO"/>
        </w:rPr>
        <w:t>Colectivul didactic al şcolii este format din 39 cadre didactice, din care 14 învăţători şi 25 profesori, din care :</w:t>
      </w:r>
    </w:p>
    <w:p w:rsidR="006832B1" w:rsidRPr="00F5694A" w:rsidRDefault="006832B1" w:rsidP="006832B1">
      <w:pPr>
        <w:jc w:val="both"/>
        <w:rPr>
          <w:rFonts w:ascii="Times New Roman" w:hAnsi="Times New Roman"/>
          <w:sz w:val="26"/>
          <w:szCs w:val="26"/>
          <w:lang w:val="fr-FR"/>
        </w:rPr>
      </w:pP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b/>
          <w:sz w:val="26"/>
          <w:szCs w:val="26"/>
          <w:lang w:val="fr-FR"/>
        </w:rPr>
        <w:t>Profesori</w:t>
      </w:r>
      <w:r w:rsidRPr="00C316B9">
        <w:rPr>
          <w:rFonts w:ascii="Times New Roman" w:hAnsi="Times New Roman"/>
          <w:sz w:val="26"/>
          <w:szCs w:val="26"/>
          <w:lang w:val="fr-FR"/>
        </w:rPr>
        <w:t> :  grad didactic I = 19</w:t>
      </w: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sz w:val="26"/>
          <w:szCs w:val="26"/>
          <w:lang w:val="fr-FR"/>
        </w:rPr>
        <w:t>grad didactic II = 1</w:t>
      </w: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sz w:val="26"/>
          <w:szCs w:val="26"/>
          <w:lang w:val="fr-FR"/>
        </w:rPr>
        <w:t>grad definitiv =  4</w:t>
      </w:r>
    </w:p>
    <w:p w:rsidR="006832B1" w:rsidRPr="00C316B9" w:rsidRDefault="006832B1" w:rsidP="006832B1">
      <w:pPr>
        <w:spacing w:line="360" w:lineRule="auto"/>
        <w:jc w:val="both"/>
        <w:rPr>
          <w:rFonts w:ascii="Times New Roman" w:hAnsi="Times New Roman"/>
          <w:sz w:val="26"/>
          <w:szCs w:val="26"/>
          <w:lang w:val="fr-FR"/>
        </w:rPr>
      </w:pPr>
      <w:r w:rsidRPr="00C316B9">
        <w:rPr>
          <w:rFonts w:ascii="Times New Roman" w:hAnsi="Times New Roman"/>
          <w:sz w:val="26"/>
          <w:szCs w:val="26"/>
          <w:lang w:val="fr-FR"/>
        </w:rPr>
        <w:t>debutant – 1</w:t>
      </w:r>
    </w:p>
    <w:p w:rsidR="006832B1" w:rsidRPr="00F5694A" w:rsidRDefault="006832B1" w:rsidP="006832B1">
      <w:pPr>
        <w:spacing w:line="360" w:lineRule="auto"/>
        <w:jc w:val="both"/>
        <w:rPr>
          <w:rFonts w:ascii="Times New Roman" w:hAnsi="Times New Roman"/>
          <w:sz w:val="26"/>
          <w:szCs w:val="26"/>
          <w:lang w:val="fr-FR"/>
        </w:rPr>
      </w:pPr>
      <w:r w:rsidRPr="00FD0C5F">
        <w:rPr>
          <w:rFonts w:ascii="Times New Roman" w:hAnsi="Times New Roman"/>
          <w:b/>
          <w:sz w:val="26"/>
          <w:szCs w:val="26"/>
          <w:lang w:val="fr-FR"/>
        </w:rPr>
        <w:lastRenderedPageBreak/>
        <w:t>Profesor titulari  în învăţământ</w:t>
      </w:r>
      <w:r w:rsidRPr="00F5694A">
        <w:rPr>
          <w:rFonts w:ascii="Times New Roman" w:hAnsi="Times New Roman"/>
          <w:sz w:val="26"/>
          <w:szCs w:val="26"/>
          <w:lang w:val="fr-FR"/>
        </w:rPr>
        <w:t xml:space="preserve"> = 21  </w:t>
      </w:r>
    </w:p>
    <w:p w:rsidR="006832B1" w:rsidRPr="00F5694A" w:rsidRDefault="006832B1" w:rsidP="006832B1">
      <w:pPr>
        <w:spacing w:line="360" w:lineRule="auto"/>
        <w:jc w:val="both"/>
        <w:rPr>
          <w:rFonts w:ascii="Times New Roman" w:hAnsi="Times New Roman"/>
          <w:sz w:val="26"/>
          <w:szCs w:val="26"/>
          <w:lang w:val="fr-FR"/>
        </w:rPr>
      </w:pPr>
      <w:r w:rsidRPr="00F5694A">
        <w:rPr>
          <w:rFonts w:ascii="Times New Roman" w:hAnsi="Times New Roman"/>
          <w:sz w:val="26"/>
          <w:szCs w:val="26"/>
          <w:lang w:val="fr-FR"/>
        </w:rPr>
        <w:tab/>
      </w:r>
      <w:r w:rsidRPr="00F5694A">
        <w:rPr>
          <w:rFonts w:ascii="Times New Roman" w:hAnsi="Times New Roman"/>
          <w:sz w:val="26"/>
          <w:szCs w:val="26"/>
          <w:lang w:val="fr-FR"/>
        </w:rPr>
        <w:tab/>
      </w:r>
      <w:r w:rsidRPr="00FD0C5F">
        <w:rPr>
          <w:rFonts w:ascii="Times New Roman" w:hAnsi="Times New Roman"/>
          <w:b/>
          <w:sz w:val="26"/>
          <w:szCs w:val="26"/>
          <w:lang w:val="fr-FR"/>
        </w:rPr>
        <w:t>Suplinitori</w:t>
      </w:r>
      <w:r w:rsidRPr="00F5694A">
        <w:rPr>
          <w:rFonts w:ascii="Times New Roman" w:hAnsi="Times New Roman"/>
          <w:sz w:val="26"/>
          <w:szCs w:val="26"/>
          <w:lang w:val="fr-FR"/>
        </w:rPr>
        <w:t xml:space="preserve"> - 3</w:t>
      </w:r>
    </w:p>
    <w:p w:rsidR="006832B1" w:rsidRPr="00F5694A" w:rsidRDefault="006832B1" w:rsidP="006832B1">
      <w:pPr>
        <w:spacing w:line="360" w:lineRule="auto"/>
        <w:jc w:val="both"/>
        <w:rPr>
          <w:rFonts w:ascii="Times New Roman" w:hAnsi="Times New Roman"/>
          <w:sz w:val="26"/>
          <w:szCs w:val="26"/>
          <w:lang w:val="fr-FR"/>
        </w:rPr>
      </w:pPr>
      <w:r w:rsidRPr="00F5694A">
        <w:rPr>
          <w:rFonts w:ascii="Times New Roman" w:hAnsi="Times New Roman"/>
          <w:sz w:val="26"/>
          <w:szCs w:val="26"/>
          <w:lang w:val="fr-FR"/>
        </w:rPr>
        <w:tab/>
      </w:r>
      <w:r w:rsidRPr="00F5694A">
        <w:rPr>
          <w:rFonts w:ascii="Times New Roman" w:hAnsi="Times New Roman"/>
          <w:sz w:val="26"/>
          <w:szCs w:val="26"/>
          <w:lang w:val="fr-FR"/>
        </w:rPr>
        <w:tab/>
      </w:r>
      <w:r w:rsidRPr="00FD0C5F">
        <w:rPr>
          <w:rFonts w:ascii="Times New Roman" w:hAnsi="Times New Roman"/>
          <w:b/>
          <w:sz w:val="26"/>
          <w:szCs w:val="26"/>
          <w:lang w:val="fr-FR"/>
        </w:rPr>
        <w:t xml:space="preserve">Pensionari </w:t>
      </w:r>
      <w:r w:rsidRPr="00F5694A">
        <w:rPr>
          <w:rFonts w:ascii="Times New Roman" w:hAnsi="Times New Roman"/>
          <w:sz w:val="26"/>
          <w:szCs w:val="26"/>
          <w:lang w:val="fr-FR"/>
        </w:rPr>
        <w:t>- 1</w:t>
      </w:r>
    </w:p>
    <w:p w:rsidR="006832B1" w:rsidRPr="00F5694A" w:rsidRDefault="006832B1" w:rsidP="006832B1">
      <w:pPr>
        <w:spacing w:line="360" w:lineRule="auto"/>
        <w:jc w:val="both"/>
        <w:rPr>
          <w:rFonts w:ascii="Times New Roman" w:hAnsi="Times New Roman"/>
          <w:sz w:val="26"/>
          <w:szCs w:val="26"/>
          <w:lang w:val="fr-FR"/>
        </w:rPr>
      </w:pPr>
      <w:r w:rsidRPr="00FD0C5F">
        <w:rPr>
          <w:rFonts w:ascii="Times New Roman" w:hAnsi="Times New Roman"/>
          <w:b/>
          <w:sz w:val="26"/>
          <w:szCs w:val="26"/>
          <w:lang w:val="fr-FR"/>
        </w:rPr>
        <w:t>Învăţători titulari</w:t>
      </w:r>
      <w:r w:rsidRPr="00F5694A">
        <w:rPr>
          <w:rFonts w:ascii="Times New Roman" w:hAnsi="Times New Roman"/>
          <w:sz w:val="26"/>
          <w:szCs w:val="26"/>
          <w:lang w:val="fr-FR"/>
        </w:rPr>
        <w:t xml:space="preserve"> = 12</w:t>
      </w:r>
    </w:p>
    <w:p w:rsidR="006832B1" w:rsidRPr="00F5694A" w:rsidRDefault="006832B1" w:rsidP="006832B1">
      <w:pPr>
        <w:spacing w:line="360" w:lineRule="auto"/>
        <w:jc w:val="both"/>
        <w:rPr>
          <w:rFonts w:ascii="Times New Roman" w:hAnsi="Times New Roman"/>
          <w:sz w:val="26"/>
          <w:szCs w:val="26"/>
          <w:lang w:val="fr-FR"/>
        </w:rPr>
      </w:pPr>
      <w:r w:rsidRPr="00FD0C5F">
        <w:rPr>
          <w:rFonts w:ascii="Times New Roman" w:hAnsi="Times New Roman"/>
          <w:b/>
          <w:sz w:val="26"/>
          <w:szCs w:val="26"/>
          <w:lang w:val="fr-FR"/>
        </w:rPr>
        <w:t>Suplinitori</w:t>
      </w:r>
      <w:r w:rsidRPr="00F5694A">
        <w:rPr>
          <w:rFonts w:ascii="Times New Roman" w:hAnsi="Times New Roman"/>
          <w:sz w:val="26"/>
          <w:szCs w:val="26"/>
          <w:lang w:val="fr-FR"/>
        </w:rPr>
        <w:t xml:space="preserve">  - 2</w:t>
      </w:r>
    </w:p>
    <w:p w:rsidR="006832B1" w:rsidRPr="00F5694A" w:rsidRDefault="006832B1" w:rsidP="006832B1">
      <w:pPr>
        <w:spacing w:line="360" w:lineRule="auto"/>
        <w:jc w:val="both"/>
        <w:rPr>
          <w:rFonts w:ascii="Times New Roman" w:hAnsi="Times New Roman"/>
          <w:sz w:val="26"/>
          <w:szCs w:val="26"/>
        </w:rPr>
      </w:pPr>
      <w:r w:rsidRPr="00FD0C5F">
        <w:rPr>
          <w:rFonts w:ascii="Times New Roman" w:hAnsi="Times New Roman"/>
          <w:b/>
          <w:sz w:val="26"/>
          <w:szCs w:val="26"/>
        </w:rPr>
        <w:t>Învăţători</w:t>
      </w:r>
      <w:r w:rsidRPr="00F5694A">
        <w:rPr>
          <w:rFonts w:ascii="Times New Roman" w:hAnsi="Times New Roman"/>
          <w:sz w:val="26"/>
          <w:szCs w:val="26"/>
        </w:rPr>
        <w:t>:  grad didactic I = 11</w:t>
      </w:r>
    </w:p>
    <w:p w:rsidR="006832B1" w:rsidRPr="00F5694A" w:rsidRDefault="006832B1" w:rsidP="006832B1">
      <w:pPr>
        <w:spacing w:line="360" w:lineRule="auto"/>
        <w:jc w:val="both"/>
        <w:rPr>
          <w:rFonts w:ascii="Times New Roman" w:hAnsi="Times New Roman"/>
          <w:sz w:val="26"/>
          <w:szCs w:val="26"/>
        </w:rPr>
      </w:pPr>
      <w:r w:rsidRPr="00F5694A">
        <w:rPr>
          <w:rFonts w:ascii="Times New Roman" w:hAnsi="Times New Roman"/>
          <w:sz w:val="26"/>
          <w:szCs w:val="26"/>
        </w:rPr>
        <w:t>grad didactic II = 0</w:t>
      </w:r>
    </w:p>
    <w:p w:rsidR="006832B1" w:rsidRPr="00F5694A" w:rsidRDefault="006832B1" w:rsidP="006832B1">
      <w:pPr>
        <w:spacing w:line="360" w:lineRule="auto"/>
        <w:jc w:val="both"/>
        <w:rPr>
          <w:rFonts w:ascii="Times New Roman" w:hAnsi="Times New Roman"/>
          <w:sz w:val="26"/>
          <w:szCs w:val="26"/>
          <w:lang w:val="fr-FR"/>
        </w:rPr>
      </w:pPr>
      <w:r w:rsidRPr="00F5694A">
        <w:rPr>
          <w:rFonts w:ascii="Times New Roman" w:hAnsi="Times New Roman"/>
          <w:sz w:val="26"/>
          <w:szCs w:val="26"/>
          <w:lang w:val="fr-FR"/>
        </w:rPr>
        <w:t>definitivat = 2</w:t>
      </w:r>
    </w:p>
    <w:p w:rsidR="006832B1" w:rsidRPr="00F5694A" w:rsidRDefault="006832B1" w:rsidP="006832B1">
      <w:pPr>
        <w:spacing w:line="360" w:lineRule="auto"/>
        <w:jc w:val="both"/>
        <w:rPr>
          <w:rFonts w:ascii="Times New Roman" w:hAnsi="Times New Roman"/>
          <w:sz w:val="26"/>
          <w:szCs w:val="26"/>
          <w:lang w:val="fr-FR"/>
        </w:rPr>
      </w:pPr>
      <w:r w:rsidRPr="00F5694A">
        <w:rPr>
          <w:rFonts w:ascii="Times New Roman" w:hAnsi="Times New Roman"/>
          <w:sz w:val="26"/>
          <w:szCs w:val="26"/>
          <w:lang w:val="fr-FR"/>
        </w:rPr>
        <w:t xml:space="preserve">                Debutanti = 1</w:t>
      </w:r>
    </w:p>
    <w:p w:rsidR="006832B1" w:rsidRPr="00F5694A" w:rsidRDefault="006832B1" w:rsidP="00A5720A">
      <w:pPr>
        <w:numPr>
          <w:ilvl w:val="0"/>
          <w:numId w:val="15"/>
        </w:numPr>
        <w:spacing w:line="360" w:lineRule="auto"/>
        <w:jc w:val="both"/>
        <w:rPr>
          <w:rFonts w:ascii="Times New Roman" w:hAnsi="Times New Roman"/>
          <w:sz w:val="26"/>
          <w:szCs w:val="26"/>
          <w:lang w:val="fr-FR"/>
        </w:rPr>
      </w:pPr>
      <w:r w:rsidRPr="00F5694A">
        <w:rPr>
          <w:rFonts w:ascii="Times New Roman" w:hAnsi="Times New Roman"/>
          <w:sz w:val="26"/>
          <w:szCs w:val="26"/>
          <w:lang w:val="fr-FR"/>
        </w:rPr>
        <w:t>Beneficiari gradatii merit</w:t>
      </w:r>
      <w:r w:rsidRPr="00F5694A">
        <w:rPr>
          <w:rFonts w:ascii="Times New Roman" w:hAnsi="Times New Roman"/>
          <w:sz w:val="26"/>
          <w:szCs w:val="26"/>
        </w:rPr>
        <w:t>: 9 (9 personal didactic )</w:t>
      </w:r>
    </w:p>
    <w:p w:rsidR="006832B1" w:rsidRPr="00F5694A" w:rsidRDefault="006832B1" w:rsidP="00A5720A">
      <w:pPr>
        <w:numPr>
          <w:ilvl w:val="0"/>
          <w:numId w:val="15"/>
        </w:numPr>
        <w:spacing w:line="360" w:lineRule="auto"/>
        <w:jc w:val="both"/>
        <w:rPr>
          <w:rFonts w:ascii="Times New Roman" w:hAnsi="Times New Roman"/>
          <w:sz w:val="26"/>
          <w:szCs w:val="26"/>
          <w:lang w:val="fr-FR"/>
        </w:rPr>
      </w:pPr>
      <w:r w:rsidRPr="00F5694A">
        <w:rPr>
          <w:rFonts w:ascii="Times New Roman" w:hAnsi="Times New Roman"/>
          <w:sz w:val="26"/>
          <w:szCs w:val="26"/>
        </w:rPr>
        <w:t>Membrii in Corpul National de Experti: 8</w:t>
      </w:r>
    </w:p>
    <w:p w:rsidR="006832B1" w:rsidRPr="00F5694A" w:rsidRDefault="006832B1" w:rsidP="00A5720A">
      <w:pPr>
        <w:numPr>
          <w:ilvl w:val="0"/>
          <w:numId w:val="15"/>
        </w:numPr>
        <w:spacing w:line="360" w:lineRule="auto"/>
        <w:jc w:val="both"/>
        <w:rPr>
          <w:rFonts w:ascii="Times New Roman" w:hAnsi="Times New Roman"/>
          <w:sz w:val="26"/>
          <w:szCs w:val="26"/>
          <w:lang w:val="fr-FR"/>
        </w:rPr>
      </w:pPr>
      <w:r w:rsidRPr="00F5694A">
        <w:rPr>
          <w:rFonts w:ascii="Times New Roman" w:hAnsi="Times New Roman"/>
          <w:sz w:val="26"/>
          <w:szCs w:val="26"/>
        </w:rPr>
        <w:t>Metodisti ai Inspectoratului Scolar Judetean Suceava: 7</w:t>
      </w:r>
    </w:p>
    <w:p w:rsidR="006832B1" w:rsidRPr="00F5694A" w:rsidRDefault="006832B1" w:rsidP="00A5720A">
      <w:pPr>
        <w:numPr>
          <w:ilvl w:val="0"/>
          <w:numId w:val="15"/>
        </w:numPr>
        <w:spacing w:line="360" w:lineRule="auto"/>
        <w:jc w:val="both"/>
        <w:rPr>
          <w:rFonts w:ascii="Times New Roman" w:hAnsi="Times New Roman"/>
          <w:sz w:val="26"/>
          <w:szCs w:val="26"/>
          <w:lang w:val="fr-FR"/>
        </w:rPr>
      </w:pPr>
      <w:r w:rsidRPr="00F5694A">
        <w:rPr>
          <w:rFonts w:ascii="Times New Roman" w:hAnsi="Times New Roman"/>
          <w:sz w:val="26"/>
          <w:szCs w:val="26"/>
        </w:rPr>
        <w:t>Responsabili cercuri pedagogice: 8</w:t>
      </w:r>
    </w:p>
    <w:p w:rsidR="006832B1" w:rsidRPr="00F5694A" w:rsidRDefault="006832B1" w:rsidP="00A5720A">
      <w:pPr>
        <w:numPr>
          <w:ilvl w:val="0"/>
          <w:numId w:val="15"/>
        </w:numPr>
        <w:spacing w:line="360" w:lineRule="auto"/>
        <w:jc w:val="both"/>
        <w:rPr>
          <w:rFonts w:ascii="Times New Roman" w:hAnsi="Times New Roman"/>
          <w:sz w:val="26"/>
          <w:szCs w:val="26"/>
          <w:lang w:val="fr-FR"/>
        </w:rPr>
      </w:pPr>
      <w:r w:rsidRPr="00F5694A">
        <w:rPr>
          <w:rFonts w:ascii="Times New Roman" w:hAnsi="Times New Roman"/>
          <w:sz w:val="26"/>
          <w:szCs w:val="26"/>
        </w:rPr>
        <w:t>Membrii in Consiliile Consultative: 2</w:t>
      </w:r>
    </w:p>
    <w:p w:rsidR="006832B1" w:rsidRDefault="006832B1" w:rsidP="006832B1">
      <w:pPr>
        <w:spacing w:line="360" w:lineRule="auto"/>
        <w:ind w:left="720"/>
        <w:jc w:val="both"/>
        <w:rPr>
          <w:rFonts w:ascii="Times New Roman" w:hAnsi="Times New Roman"/>
          <w:sz w:val="26"/>
          <w:szCs w:val="26"/>
        </w:rPr>
      </w:pPr>
    </w:p>
    <w:p w:rsidR="006832B1" w:rsidRPr="00F5694A" w:rsidRDefault="006832B1" w:rsidP="006832B1">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t xml:space="preserve">A.2 </w:t>
      </w:r>
      <w:r w:rsidRPr="00F5694A">
        <w:rPr>
          <w:rFonts w:ascii="Times New Roman" w:hAnsi="Times New Roman"/>
          <w:b/>
          <w:bCs/>
          <w:color w:val="000000"/>
          <w:sz w:val="26"/>
          <w:szCs w:val="26"/>
        </w:rPr>
        <w:t>Personal didactic auxiliar:</w:t>
      </w:r>
    </w:p>
    <w:p w:rsidR="006832B1" w:rsidRPr="00F5694A" w:rsidRDefault="006832B1" w:rsidP="00A5720A">
      <w:pPr>
        <w:pStyle w:val="Listparagraf"/>
        <w:numPr>
          <w:ilvl w:val="0"/>
          <w:numId w:val="19"/>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1 contabil</w:t>
      </w:r>
    </w:p>
    <w:p w:rsidR="006832B1" w:rsidRPr="00F5694A" w:rsidRDefault="006832B1" w:rsidP="00A5720A">
      <w:pPr>
        <w:pStyle w:val="Listparagraf"/>
        <w:numPr>
          <w:ilvl w:val="0"/>
          <w:numId w:val="19"/>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2 secretare</w:t>
      </w:r>
    </w:p>
    <w:p w:rsidR="006832B1" w:rsidRPr="00F5694A" w:rsidRDefault="006832B1" w:rsidP="00A5720A">
      <w:pPr>
        <w:pStyle w:val="Listparagraf"/>
        <w:numPr>
          <w:ilvl w:val="0"/>
          <w:numId w:val="19"/>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1 administrator</w:t>
      </w:r>
    </w:p>
    <w:p w:rsidR="006832B1" w:rsidRPr="00F5694A" w:rsidRDefault="006832B1" w:rsidP="00A5720A">
      <w:pPr>
        <w:pStyle w:val="Listparagraf"/>
        <w:numPr>
          <w:ilvl w:val="0"/>
          <w:numId w:val="19"/>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1 bibliotecar</w:t>
      </w:r>
    </w:p>
    <w:p w:rsidR="006832B1" w:rsidRPr="00F5694A" w:rsidRDefault="006832B1" w:rsidP="00A5720A">
      <w:pPr>
        <w:pStyle w:val="Listparagraf"/>
        <w:numPr>
          <w:ilvl w:val="0"/>
          <w:numId w:val="19"/>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1 laborant</w:t>
      </w:r>
    </w:p>
    <w:p w:rsidR="006832B1" w:rsidRPr="00F5694A" w:rsidRDefault="006832B1" w:rsidP="006832B1">
      <w:pPr>
        <w:autoSpaceDE w:val="0"/>
        <w:autoSpaceDN w:val="0"/>
        <w:adjustRightInd w:val="0"/>
        <w:rPr>
          <w:rFonts w:ascii="Times New Roman" w:hAnsi="Times New Roman"/>
          <w:color w:val="000000"/>
          <w:sz w:val="26"/>
          <w:szCs w:val="26"/>
        </w:rPr>
      </w:pPr>
    </w:p>
    <w:p w:rsidR="006832B1" w:rsidRPr="00F5694A" w:rsidRDefault="006832B1" w:rsidP="006832B1">
      <w:pPr>
        <w:autoSpaceDE w:val="0"/>
        <w:autoSpaceDN w:val="0"/>
        <w:adjustRightInd w:val="0"/>
        <w:rPr>
          <w:rFonts w:ascii="Times New Roman" w:hAnsi="Times New Roman"/>
          <w:b/>
          <w:bCs/>
          <w:color w:val="000000"/>
          <w:sz w:val="26"/>
          <w:szCs w:val="26"/>
        </w:rPr>
      </w:pPr>
      <w:r w:rsidRPr="00F5694A">
        <w:rPr>
          <w:rFonts w:ascii="Times New Roman" w:hAnsi="Times New Roman"/>
          <w:b/>
          <w:bCs/>
          <w:color w:val="000000"/>
          <w:sz w:val="26"/>
          <w:szCs w:val="26"/>
        </w:rPr>
        <w:t>A.3 Personal nedidactic:</w:t>
      </w:r>
    </w:p>
    <w:p w:rsidR="006832B1" w:rsidRPr="00F5694A" w:rsidRDefault="006832B1" w:rsidP="00A5720A">
      <w:pPr>
        <w:pStyle w:val="Listparagraf"/>
        <w:numPr>
          <w:ilvl w:val="0"/>
          <w:numId w:val="20"/>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1 muncitor</w:t>
      </w:r>
    </w:p>
    <w:p w:rsidR="006832B1" w:rsidRPr="00F5694A" w:rsidRDefault="006832B1" w:rsidP="00A5720A">
      <w:pPr>
        <w:pStyle w:val="Listparagraf"/>
        <w:numPr>
          <w:ilvl w:val="0"/>
          <w:numId w:val="20"/>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1 paznic</w:t>
      </w:r>
    </w:p>
    <w:p w:rsidR="006832B1" w:rsidRDefault="006832B1" w:rsidP="00A5720A">
      <w:pPr>
        <w:pStyle w:val="Listparagraf"/>
        <w:numPr>
          <w:ilvl w:val="0"/>
          <w:numId w:val="20"/>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3 îngrijitoare</w:t>
      </w:r>
    </w:p>
    <w:p w:rsidR="006832B1" w:rsidRDefault="006832B1" w:rsidP="006832B1">
      <w:pPr>
        <w:pStyle w:val="Listparagraf"/>
        <w:autoSpaceDE w:val="0"/>
        <w:autoSpaceDN w:val="0"/>
        <w:adjustRightInd w:val="0"/>
        <w:rPr>
          <w:rFonts w:ascii="Times New Roman" w:hAnsi="Times New Roman"/>
          <w:color w:val="000000"/>
          <w:sz w:val="26"/>
          <w:szCs w:val="26"/>
        </w:rPr>
      </w:pPr>
    </w:p>
    <w:p w:rsidR="006832B1" w:rsidRDefault="006832B1" w:rsidP="006832B1">
      <w:pPr>
        <w:pStyle w:val="Listparagraf"/>
        <w:autoSpaceDE w:val="0"/>
        <w:autoSpaceDN w:val="0"/>
        <w:adjustRightInd w:val="0"/>
        <w:rPr>
          <w:rFonts w:ascii="Times New Roman" w:hAnsi="Times New Roman"/>
          <w:b/>
          <w:bCs/>
          <w:color w:val="000000"/>
          <w:sz w:val="28"/>
          <w:szCs w:val="28"/>
        </w:rPr>
      </w:pPr>
      <w:r w:rsidRPr="00F5694A">
        <w:rPr>
          <w:rFonts w:ascii="Times New Roman" w:hAnsi="Times New Roman"/>
          <w:b/>
          <w:bCs/>
          <w:color w:val="000000"/>
          <w:sz w:val="28"/>
          <w:szCs w:val="28"/>
        </w:rPr>
        <w:t xml:space="preserve">PERSONAL </w:t>
      </w:r>
      <w:r w:rsidRPr="00F5694A">
        <w:rPr>
          <w:rFonts w:ascii="Times New Roman,Bold" w:hAnsi="Times New Roman,Bold" w:cs="Times New Roman,Bold"/>
          <w:b/>
          <w:bCs/>
          <w:color w:val="000000"/>
          <w:sz w:val="28"/>
          <w:szCs w:val="28"/>
        </w:rPr>
        <w:t>– AN ŞCOLAR 20</w:t>
      </w:r>
      <w:r>
        <w:rPr>
          <w:rFonts w:ascii="Times New Roman,Bold" w:hAnsi="Times New Roman,Bold" w:cs="Times New Roman,Bold"/>
          <w:b/>
          <w:bCs/>
          <w:color w:val="000000"/>
          <w:sz w:val="28"/>
          <w:szCs w:val="28"/>
        </w:rPr>
        <w:t>18</w:t>
      </w:r>
      <w:r>
        <w:rPr>
          <w:rFonts w:ascii="Times New Roman" w:hAnsi="Times New Roman"/>
          <w:b/>
          <w:bCs/>
          <w:color w:val="000000"/>
          <w:sz w:val="28"/>
          <w:szCs w:val="28"/>
        </w:rPr>
        <w:t>-2019</w:t>
      </w:r>
    </w:p>
    <w:p w:rsidR="006832B1" w:rsidRDefault="006832B1" w:rsidP="006832B1">
      <w:pPr>
        <w:pStyle w:val="Listparagraf"/>
        <w:autoSpaceDE w:val="0"/>
        <w:autoSpaceDN w:val="0"/>
        <w:adjustRightInd w:val="0"/>
        <w:rPr>
          <w:rFonts w:ascii="Times New Roman" w:hAnsi="Times New Roman"/>
          <w:b/>
          <w:bCs/>
          <w:color w:val="000000"/>
          <w:sz w:val="28"/>
          <w:szCs w:val="28"/>
        </w:rPr>
      </w:pPr>
    </w:p>
    <w:p w:rsidR="006832B1" w:rsidRDefault="006832B1" w:rsidP="006832B1">
      <w:pPr>
        <w:autoSpaceDE w:val="0"/>
        <w:autoSpaceDN w:val="0"/>
        <w:adjustRightInd w:val="0"/>
        <w:jc w:val="both"/>
        <w:rPr>
          <w:rFonts w:ascii="Times New Roman" w:hAnsi="Times New Roman"/>
          <w:b/>
          <w:bCs/>
          <w:iCs/>
          <w:sz w:val="26"/>
          <w:szCs w:val="26"/>
        </w:rPr>
      </w:pPr>
      <w:r>
        <w:rPr>
          <w:rFonts w:ascii="Times New Roman" w:hAnsi="Times New Roman"/>
          <w:b/>
          <w:bCs/>
          <w:iCs/>
          <w:sz w:val="26"/>
          <w:szCs w:val="26"/>
        </w:rPr>
        <w:t xml:space="preserve">A.1 </w:t>
      </w:r>
      <w:r w:rsidRPr="00FD0C5F">
        <w:rPr>
          <w:rFonts w:ascii="Times New Roman" w:hAnsi="Times New Roman"/>
          <w:b/>
          <w:bCs/>
          <w:iCs/>
          <w:sz w:val="26"/>
          <w:szCs w:val="26"/>
        </w:rPr>
        <w:t xml:space="preserve"> Personal didactic</w:t>
      </w:r>
    </w:p>
    <w:p w:rsidR="006832B1" w:rsidRPr="00FD0C5F" w:rsidRDefault="006832B1" w:rsidP="006832B1">
      <w:pPr>
        <w:autoSpaceDE w:val="0"/>
        <w:autoSpaceDN w:val="0"/>
        <w:adjustRightInd w:val="0"/>
        <w:jc w:val="both"/>
        <w:rPr>
          <w:rFonts w:ascii="Times New Roman" w:hAnsi="Times New Roman"/>
          <w:b/>
          <w:bCs/>
          <w:iCs/>
          <w:sz w:val="26"/>
          <w:szCs w:val="26"/>
        </w:rPr>
      </w:pPr>
    </w:p>
    <w:p w:rsidR="006832B1" w:rsidRPr="000463A6" w:rsidRDefault="006832B1" w:rsidP="006832B1">
      <w:pPr>
        <w:autoSpaceDE w:val="0"/>
        <w:autoSpaceDN w:val="0"/>
        <w:adjustRightInd w:val="0"/>
        <w:ind w:firstLine="720"/>
        <w:jc w:val="both"/>
        <w:rPr>
          <w:rFonts w:ascii="Times New Roman" w:hAnsi="Times New Roman"/>
          <w:sz w:val="26"/>
          <w:szCs w:val="26"/>
        </w:rPr>
      </w:pPr>
      <w:r w:rsidRPr="000463A6">
        <w:rPr>
          <w:rFonts w:ascii="Times New Roman" w:hAnsi="Times New Roman"/>
          <w:sz w:val="26"/>
          <w:szCs w:val="26"/>
        </w:rPr>
        <w:t>În anul școlar 2018 - 2019, în Şcoala Gimnazială „Bogdan Vodă” şi-au desfăşurat activitatea 39 de cadre didactice.</w:t>
      </w:r>
    </w:p>
    <w:p w:rsidR="006832B1" w:rsidRPr="000463A6" w:rsidRDefault="006832B1" w:rsidP="006832B1">
      <w:pPr>
        <w:autoSpaceDE w:val="0"/>
        <w:autoSpaceDN w:val="0"/>
        <w:adjustRightInd w:val="0"/>
        <w:jc w:val="both"/>
        <w:rPr>
          <w:rFonts w:ascii="Times New Roman" w:hAnsi="Times New Roman"/>
          <w:sz w:val="26"/>
          <w:szCs w:val="26"/>
        </w:rPr>
      </w:pPr>
      <w:r w:rsidRPr="000463A6">
        <w:rPr>
          <w:rFonts w:ascii="Times New Roman" w:hAnsi="Times New Roman"/>
          <w:sz w:val="26"/>
          <w:szCs w:val="26"/>
        </w:rPr>
        <w:t xml:space="preserve">     Din cele 39 cadre didactice:</w:t>
      </w:r>
    </w:p>
    <w:p w:rsidR="006832B1" w:rsidRPr="000463A6" w:rsidRDefault="006832B1" w:rsidP="00A5720A">
      <w:pPr>
        <w:numPr>
          <w:ilvl w:val="0"/>
          <w:numId w:val="32"/>
        </w:numPr>
        <w:autoSpaceDE w:val="0"/>
        <w:autoSpaceDN w:val="0"/>
        <w:adjustRightInd w:val="0"/>
        <w:jc w:val="both"/>
        <w:rPr>
          <w:rFonts w:ascii="Times New Roman" w:hAnsi="Times New Roman"/>
          <w:sz w:val="26"/>
          <w:szCs w:val="26"/>
        </w:rPr>
      </w:pPr>
      <w:r w:rsidRPr="000463A6">
        <w:rPr>
          <w:rFonts w:ascii="Times New Roman" w:hAnsi="Times New Roman"/>
          <w:sz w:val="26"/>
          <w:szCs w:val="26"/>
        </w:rPr>
        <w:lastRenderedPageBreak/>
        <w:t xml:space="preserve"> 30 gradul didactic I ;  12 –ciclul primar și 18 ciclul gimnazial;</w:t>
      </w:r>
    </w:p>
    <w:p w:rsidR="006832B1" w:rsidRPr="000463A6" w:rsidRDefault="006832B1" w:rsidP="00A5720A">
      <w:pPr>
        <w:numPr>
          <w:ilvl w:val="0"/>
          <w:numId w:val="32"/>
        </w:numPr>
        <w:autoSpaceDE w:val="0"/>
        <w:autoSpaceDN w:val="0"/>
        <w:adjustRightInd w:val="0"/>
        <w:jc w:val="both"/>
        <w:rPr>
          <w:rFonts w:ascii="Times New Roman" w:hAnsi="Times New Roman"/>
          <w:sz w:val="26"/>
          <w:szCs w:val="26"/>
        </w:rPr>
      </w:pPr>
      <w:r w:rsidRPr="000463A6">
        <w:rPr>
          <w:rFonts w:ascii="Times New Roman" w:hAnsi="Times New Roman"/>
          <w:sz w:val="26"/>
          <w:szCs w:val="26"/>
        </w:rPr>
        <w:t xml:space="preserve">  1 gradul II;  0 –ciclul primar și 1 ciclul gimnazial;</w:t>
      </w:r>
    </w:p>
    <w:p w:rsidR="006832B1" w:rsidRPr="000463A6" w:rsidRDefault="006832B1" w:rsidP="00A5720A">
      <w:pPr>
        <w:numPr>
          <w:ilvl w:val="0"/>
          <w:numId w:val="32"/>
        </w:numPr>
        <w:autoSpaceDE w:val="0"/>
        <w:autoSpaceDN w:val="0"/>
        <w:adjustRightInd w:val="0"/>
        <w:jc w:val="both"/>
        <w:rPr>
          <w:rFonts w:ascii="Times New Roman" w:hAnsi="Times New Roman"/>
          <w:sz w:val="26"/>
          <w:szCs w:val="26"/>
        </w:rPr>
      </w:pPr>
      <w:r w:rsidRPr="000463A6">
        <w:rPr>
          <w:rFonts w:ascii="Times New Roman" w:hAnsi="Times New Roman"/>
          <w:sz w:val="26"/>
          <w:szCs w:val="26"/>
        </w:rPr>
        <w:t xml:space="preserve"> 5 sunt cu gradul definitiv  în învăţământ; 1 –ciclul primar și 4 ciclul gimnazial;</w:t>
      </w:r>
    </w:p>
    <w:p w:rsidR="006832B1" w:rsidRPr="000463A6" w:rsidRDefault="006832B1" w:rsidP="00A5720A">
      <w:pPr>
        <w:numPr>
          <w:ilvl w:val="0"/>
          <w:numId w:val="32"/>
        </w:numPr>
        <w:autoSpaceDE w:val="0"/>
        <w:autoSpaceDN w:val="0"/>
        <w:adjustRightInd w:val="0"/>
        <w:jc w:val="both"/>
        <w:rPr>
          <w:rFonts w:ascii="Times New Roman" w:hAnsi="Times New Roman"/>
          <w:sz w:val="26"/>
          <w:szCs w:val="26"/>
        </w:rPr>
      </w:pPr>
      <w:r w:rsidRPr="000463A6">
        <w:rPr>
          <w:rFonts w:ascii="Times New Roman" w:hAnsi="Times New Roman"/>
          <w:sz w:val="26"/>
          <w:szCs w:val="26"/>
        </w:rPr>
        <w:t xml:space="preserve"> 3 debutanți; 1 –ciclul primar și 2 ciclul gimnazial;</w:t>
      </w:r>
    </w:p>
    <w:p w:rsidR="006832B1" w:rsidRPr="000463A6" w:rsidRDefault="006832B1" w:rsidP="006832B1">
      <w:pPr>
        <w:autoSpaceDE w:val="0"/>
        <w:autoSpaceDN w:val="0"/>
        <w:adjustRightInd w:val="0"/>
        <w:ind w:left="360"/>
        <w:jc w:val="both"/>
        <w:rPr>
          <w:rFonts w:ascii="Times New Roman" w:hAnsi="Times New Roman"/>
          <w:sz w:val="26"/>
          <w:szCs w:val="26"/>
        </w:rPr>
      </w:pPr>
      <w:r w:rsidRPr="000463A6">
        <w:rPr>
          <w:rFonts w:ascii="Times New Roman" w:hAnsi="Times New Roman"/>
          <w:sz w:val="26"/>
          <w:szCs w:val="26"/>
        </w:rPr>
        <w:t>In şcoală au funcţionat 32 cadre didactice titular, 6 suplinitori și 1 cadru didactic pensionar.</w:t>
      </w:r>
    </w:p>
    <w:p w:rsidR="006832B1" w:rsidRPr="000463A6" w:rsidRDefault="006832B1" w:rsidP="006832B1">
      <w:pPr>
        <w:autoSpaceDE w:val="0"/>
        <w:autoSpaceDN w:val="0"/>
        <w:adjustRightInd w:val="0"/>
        <w:ind w:left="360"/>
        <w:jc w:val="both"/>
        <w:rPr>
          <w:rFonts w:ascii="Times New Roman" w:hAnsi="Times New Roman"/>
          <w:sz w:val="26"/>
          <w:szCs w:val="26"/>
        </w:rPr>
      </w:pPr>
      <w:r w:rsidRPr="000463A6">
        <w:rPr>
          <w:rFonts w:ascii="Times New Roman" w:hAnsi="Times New Roman"/>
          <w:sz w:val="26"/>
          <w:szCs w:val="26"/>
        </w:rPr>
        <w:t>În unitatea școlară au fost 9 beneficiari ai gradației de merit, 9 membrii în Corpul Național de experți, 6 metodiști ai ISJ, 9 responsabili de cerc pedagogic și 4 membrii în Consiliile Consultative.</w:t>
      </w:r>
    </w:p>
    <w:p w:rsidR="006832B1" w:rsidRPr="000463A6" w:rsidRDefault="006832B1" w:rsidP="006832B1">
      <w:pPr>
        <w:tabs>
          <w:tab w:val="left" w:pos="1080"/>
        </w:tabs>
        <w:ind w:firstLine="540"/>
        <w:rPr>
          <w:rFonts w:ascii="Times New Roman" w:hAnsi="Times New Roman"/>
          <w:bCs/>
          <w:sz w:val="26"/>
          <w:szCs w:val="26"/>
          <w:lang w:val="it-IT"/>
        </w:rPr>
      </w:pPr>
    </w:p>
    <w:p w:rsidR="006832B1" w:rsidRDefault="006832B1" w:rsidP="006832B1">
      <w:pPr>
        <w:autoSpaceDE w:val="0"/>
        <w:autoSpaceDN w:val="0"/>
        <w:adjustRightInd w:val="0"/>
        <w:rPr>
          <w:rFonts w:ascii="Times New Roman" w:hAnsi="Times New Roman"/>
          <w:b/>
          <w:bCs/>
          <w:iCs/>
          <w:sz w:val="26"/>
          <w:szCs w:val="26"/>
        </w:rPr>
      </w:pPr>
      <w:r>
        <w:rPr>
          <w:rFonts w:ascii="Times New Roman" w:hAnsi="Times New Roman"/>
          <w:b/>
          <w:bCs/>
          <w:iCs/>
          <w:sz w:val="26"/>
          <w:szCs w:val="26"/>
        </w:rPr>
        <w:t xml:space="preserve">A.2 </w:t>
      </w:r>
      <w:r w:rsidRPr="00FD0C5F">
        <w:rPr>
          <w:rFonts w:ascii="Times New Roman" w:hAnsi="Times New Roman"/>
          <w:b/>
          <w:bCs/>
          <w:iCs/>
          <w:sz w:val="26"/>
          <w:szCs w:val="26"/>
        </w:rPr>
        <w:t xml:space="preserve">Personalul didactic </w:t>
      </w:r>
      <w:r w:rsidR="00665690">
        <w:rPr>
          <w:rFonts w:ascii="Times New Roman" w:hAnsi="Times New Roman"/>
          <w:b/>
          <w:bCs/>
          <w:iCs/>
          <w:sz w:val="26"/>
          <w:szCs w:val="26"/>
        </w:rPr>
        <w:t>auxiliar</w:t>
      </w:r>
    </w:p>
    <w:p w:rsidR="006832B1" w:rsidRPr="00FD0C5F" w:rsidRDefault="006832B1" w:rsidP="006832B1">
      <w:pPr>
        <w:autoSpaceDE w:val="0"/>
        <w:autoSpaceDN w:val="0"/>
        <w:adjustRightInd w:val="0"/>
        <w:rPr>
          <w:rFonts w:ascii="Times New Roman" w:hAnsi="Times New Roman"/>
          <w:b/>
          <w:bCs/>
          <w:iCs/>
          <w:sz w:val="26"/>
          <w:szCs w:val="26"/>
        </w:rPr>
      </w:pPr>
    </w:p>
    <w:p w:rsidR="006832B1" w:rsidRPr="000463A6" w:rsidRDefault="006832B1" w:rsidP="006832B1">
      <w:pPr>
        <w:autoSpaceDE w:val="0"/>
        <w:autoSpaceDN w:val="0"/>
        <w:adjustRightInd w:val="0"/>
        <w:rPr>
          <w:rFonts w:ascii="Times New Roman" w:hAnsi="Times New Roman"/>
          <w:sz w:val="26"/>
          <w:szCs w:val="26"/>
        </w:rPr>
      </w:pPr>
      <w:r w:rsidRPr="000463A6">
        <w:rPr>
          <w:rFonts w:ascii="Times New Roman" w:hAnsi="Times New Roman"/>
          <w:sz w:val="26"/>
          <w:szCs w:val="26"/>
        </w:rPr>
        <w:t>Total personal didactic auxiliar – 6 persoane, acelaşi număr de posturi ca şi în anul şcolar precedent. Distribuţia personalului didactic auxiliar, în funcţie de calificări:</w:t>
      </w:r>
    </w:p>
    <w:p w:rsidR="006832B1" w:rsidRPr="000463A6" w:rsidRDefault="006832B1" w:rsidP="00A5720A">
      <w:pPr>
        <w:numPr>
          <w:ilvl w:val="0"/>
          <w:numId w:val="33"/>
        </w:numPr>
        <w:autoSpaceDE w:val="0"/>
        <w:autoSpaceDN w:val="0"/>
        <w:adjustRightInd w:val="0"/>
        <w:rPr>
          <w:rFonts w:ascii="Times New Roman" w:hAnsi="Times New Roman"/>
          <w:sz w:val="26"/>
          <w:szCs w:val="26"/>
        </w:rPr>
      </w:pPr>
      <w:r w:rsidRPr="000463A6">
        <w:rPr>
          <w:rFonts w:ascii="Times New Roman" w:hAnsi="Times New Roman"/>
          <w:sz w:val="26"/>
          <w:szCs w:val="26"/>
        </w:rPr>
        <w:t>2 secretar</w:t>
      </w:r>
    </w:p>
    <w:p w:rsidR="006832B1" w:rsidRPr="000463A6" w:rsidRDefault="006832B1" w:rsidP="00A5720A">
      <w:pPr>
        <w:numPr>
          <w:ilvl w:val="0"/>
          <w:numId w:val="33"/>
        </w:numPr>
        <w:autoSpaceDE w:val="0"/>
        <w:autoSpaceDN w:val="0"/>
        <w:adjustRightInd w:val="0"/>
        <w:rPr>
          <w:rFonts w:ascii="Times New Roman" w:hAnsi="Times New Roman"/>
          <w:sz w:val="26"/>
          <w:szCs w:val="26"/>
        </w:rPr>
      </w:pPr>
      <w:r w:rsidRPr="000463A6">
        <w:rPr>
          <w:rFonts w:ascii="Times New Roman" w:hAnsi="Times New Roman"/>
          <w:sz w:val="26"/>
          <w:szCs w:val="26"/>
        </w:rPr>
        <w:t>1 bibliotecar</w:t>
      </w:r>
    </w:p>
    <w:p w:rsidR="006832B1" w:rsidRPr="000463A6" w:rsidRDefault="006832B1" w:rsidP="00A5720A">
      <w:pPr>
        <w:numPr>
          <w:ilvl w:val="0"/>
          <w:numId w:val="33"/>
        </w:numPr>
        <w:autoSpaceDE w:val="0"/>
        <w:autoSpaceDN w:val="0"/>
        <w:adjustRightInd w:val="0"/>
        <w:rPr>
          <w:rFonts w:ascii="Times New Roman" w:hAnsi="Times New Roman"/>
          <w:sz w:val="26"/>
          <w:szCs w:val="26"/>
        </w:rPr>
      </w:pPr>
      <w:r w:rsidRPr="000463A6">
        <w:rPr>
          <w:rFonts w:ascii="Times New Roman" w:hAnsi="Times New Roman"/>
          <w:sz w:val="26"/>
          <w:szCs w:val="26"/>
        </w:rPr>
        <w:t>1 administrator financiar</w:t>
      </w:r>
    </w:p>
    <w:p w:rsidR="006832B1" w:rsidRPr="000463A6" w:rsidRDefault="006832B1" w:rsidP="00A5720A">
      <w:pPr>
        <w:numPr>
          <w:ilvl w:val="0"/>
          <w:numId w:val="33"/>
        </w:numPr>
        <w:autoSpaceDE w:val="0"/>
        <w:autoSpaceDN w:val="0"/>
        <w:adjustRightInd w:val="0"/>
        <w:rPr>
          <w:rFonts w:ascii="Times New Roman" w:hAnsi="Times New Roman"/>
          <w:sz w:val="26"/>
          <w:szCs w:val="26"/>
        </w:rPr>
      </w:pPr>
      <w:r w:rsidRPr="000463A6">
        <w:rPr>
          <w:rFonts w:ascii="Times New Roman" w:hAnsi="Times New Roman"/>
          <w:sz w:val="26"/>
          <w:szCs w:val="26"/>
        </w:rPr>
        <w:t>1 administrator de patrimoniu</w:t>
      </w:r>
    </w:p>
    <w:p w:rsidR="006832B1" w:rsidRDefault="006832B1" w:rsidP="00A5720A">
      <w:pPr>
        <w:numPr>
          <w:ilvl w:val="0"/>
          <w:numId w:val="33"/>
        </w:numPr>
        <w:autoSpaceDE w:val="0"/>
        <w:autoSpaceDN w:val="0"/>
        <w:adjustRightInd w:val="0"/>
        <w:rPr>
          <w:rFonts w:ascii="Times New Roman" w:hAnsi="Times New Roman"/>
          <w:sz w:val="26"/>
          <w:szCs w:val="26"/>
        </w:rPr>
      </w:pPr>
      <w:r w:rsidRPr="000463A6">
        <w:rPr>
          <w:rFonts w:ascii="Times New Roman" w:hAnsi="Times New Roman"/>
          <w:sz w:val="26"/>
          <w:szCs w:val="26"/>
        </w:rPr>
        <w:t>1 laborant</w:t>
      </w:r>
    </w:p>
    <w:p w:rsidR="006832B1" w:rsidRPr="000463A6" w:rsidRDefault="006832B1" w:rsidP="008414D2">
      <w:pPr>
        <w:tabs>
          <w:tab w:val="left" w:pos="1080"/>
        </w:tabs>
        <w:rPr>
          <w:rFonts w:ascii="Times New Roman" w:hAnsi="Times New Roman"/>
          <w:bCs/>
          <w:sz w:val="26"/>
          <w:szCs w:val="26"/>
          <w:lang w:val="it-IT"/>
        </w:rPr>
      </w:pPr>
    </w:p>
    <w:p w:rsidR="006832B1" w:rsidRPr="00FD0C5F" w:rsidRDefault="006832B1" w:rsidP="006832B1">
      <w:pPr>
        <w:autoSpaceDE w:val="0"/>
        <w:autoSpaceDN w:val="0"/>
        <w:adjustRightInd w:val="0"/>
        <w:rPr>
          <w:rFonts w:ascii="Times New Roman" w:hAnsi="Times New Roman"/>
          <w:b/>
          <w:bCs/>
          <w:iCs/>
          <w:sz w:val="26"/>
          <w:szCs w:val="26"/>
        </w:rPr>
      </w:pPr>
      <w:r>
        <w:rPr>
          <w:rFonts w:ascii="Times New Roman" w:hAnsi="Times New Roman"/>
          <w:b/>
          <w:bCs/>
          <w:iCs/>
          <w:sz w:val="26"/>
          <w:szCs w:val="26"/>
        </w:rPr>
        <w:t xml:space="preserve">A.3 </w:t>
      </w:r>
      <w:r w:rsidRPr="00FD0C5F">
        <w:rPr>
          <w:rFonts w:ascii="Times New Roman" w:hAnsi="Times New Roman"/>
          <w:b/>
          <w:bCs/>
          <w:iCs/>
          <w:sz w:val="26"/>
          <w:szCs w:val="26"/>
        </w:rPr>
        <w:t xml:space="preserve"> Personalul nedidactic (administrativ)</w:t>
      </w:r>
    </w:p>
    <w:p w:rsidR="006832B1" w:rsidRPr="000463A6" w:rsidRDefault="006832B1" w:rsidP="006832B1">
      <w:pPr>
        <w:autoSpaceDE w:val="0"/>
        <w:autoSpaceDN w:val="0"/>
        <w:adjustRightInd w:val="0"/>
        <w:rPr>
          <w:rFonts w:ascii="Times New Roman" w:hAnsi="Times New Roman"/>
          <w:sz w:val="26"/>
          <w:szCs w:val="26"/>
        </w:rPr>
      </w:pPr>
      <w:r w:rsidRPr="000463A6">
        <w:rPr>
          <w:rFonts w:ascii="Times New Roman" w:hAnsi="Times New Roman"/>
          <w:sz w:val="26"/>
          <w:szCs w:val="26"/>
        </w:rPr>
        <w:t>Total personal nedidactic angajat: 5</w:t>
      </w:r>
    </w:p>
    <w:p w:rsidR="006832B1" w:rsidRPr="000463A6" w:rsidRDefault="006832B1" w:rsidP="006832B1">
      <w:pPr>
        <w:autoSpaceDE w:val="0"/>
        <w:autoSpaceDN w:val="0"/>
        <w:adjustRightInd w:val="0"/>
        <w:rPr>
          <w:rFonts w:ascii="Times New Roman" w:hAnsi="Times New Roman"/>
          <w:sz w:val="26"/>
          <w:szCs w:val="26"/>
        </w:rPr>
      </w:pPr>
      <w:r w:rsidRPr="000463A6">
        <w:rPr>
          <w:rFonts w:ascii="Times New Roman" w:hAnsi="Times New Roman"/>
          <w:sz w:val="26"/>
          <w:szCs w:val="26"/>
        </w:rPr>
        <w:t>Distribuţia personalului nedidactic angajat, în funcţie de calificări:</w:t>
      </w:r>
    </w:p>
    <w:p w:rsidR="006832B1" w:rsidRPr="000463A6" w:rsidRDefault="006832B1" w:rsidP="00A5720A">
      <w:pPr>
        <w:numPr>
          <w:ilvl w:val="0"/>
          <w:numId w:val="34"/>
        </w:numPr>
        <w:autoSpaceDE w:val="0"/>
        <w:autoSpaceDN w:val="0"/>
        <w:adjustRightInd w:val="0"/>
        <w:rPr>
          <w:rFonts w:ascii="Times New Roman" w:hAnsi="Times New Roman"/>
          <w:sz w:val="26"/>
          <w:szCs w:val="26"/>
        </w:rPr>
      </w:pPr>
      <w:r w:rsidRPr="000463A6">
        <w:rPr>
          <w:rFonts w:ascii="Times New Roman" w:hAnsi="Times New Roman"/>
          <w:sz w:val="26"/>
          <w:szCs w:val="26"/>
        </w:rPr>
        <w:t xml:space="preserve">3 ingrijitoare </w:t>
      </w:r>
    </w:p>
    <w:p w:rsidR="006832B1" w:rsidRPr="000463A6" w:rsidRDefault="006832B1" w:rsidP="00A5720A">
      <w:pPr>
        <w:numPr>
          <w:ilvl w:val="0"/>
          <w:numId w:val="34"/>
        </w:numPr>
        <w:autoSpaceDE w:val="0"/>
        <w:autoSpaceDN w:val="0"/>
        <w:adjustRightInd w:val="0"/>
        <w:rPr>
          <w:rFonts w:ascii="Times New Roman" w:hAnsi="Times New Roman"/>
          <w:sz w:val="26"/>
          <w:szCs w:val="26"/>
        </w:rPr>
      </w:pPr>
      <w:r w:rsidRPr="000463A6">
        <w:rPr>
          <w:rFonts w:ascii="Times New Roman" w:hAnsi="Times New Roman"/>
          <w:sz w:val="26"/>
          <w:szCs w:val="26"/>
        </w:rPr>
        <w:t>1 muncitor intreținere</w:t>
      </w:r>
    </w:p>
    <w:p w:rsidR="006832B1" w:rsidRPr="000463A6" w:rsidRDefault="006832B1" w:rsidP="00A5720A">
      <w:pPr>
        <w:numPr>
          <w:ilvl w:val="0"/>
          <w:numId w:val="34"/>
        </w:numPr>
        <w:autoSpaceDE w:val="0"/>
        <w:autoSpaceDN w:val="0"/>
        <w:adjustRightInd w:val="0"/>
        <w:rPr>
          <w:rFonts w:ascii="Times New Roman" w:hAnsi="Times New Roman"/>
          <w:sz w:val="26"/>
          <w:szCs w:val="26"/>
        </w:rPr>
      </w:pPr>
      <w:r w:rsidRPr="000463A6">
        <w:rPr>
          <w:rFonts w:ascii="Times New Roman" w:hAnsi="Times New Roman"/>
          <w:sz w:val="26"/>
          <w:szCs w:val="26"/>
        </w:rPr>
        <w:t>1 paznic</w:t>
      </w:r>
    </w:p>
    <w:p w:rsidR="006832B1" w:rsidRPr="000463A6" w:rsidRDefault="006832B1" w:rsidP="006832B1">
      <w:pPr>
        <w:autoSpaceDE w:val="0"/>
        <w:autoSpaceDN w:val="0"/>
        <w:adjustRightInd w:val="0"/>
        <w:jc w:val="both"/>
        <w:rPr>
          <w:rFonts w:ascii="Times New Roman" w:hAnsi="Times New Roman"/>
          <w:sz w:val="26"/>
          <w:szCs w:val="26"/>
        </w:rPr>
      </w:pPr>
      <w:r w:rsidRPr="000463A6">
        <w:rPr>
          <w:rFonts w:ascii="Times New Roman" w:hAnsi="Times New Roman"/>
          <w:sz w:val="26"/>
          <w:szCs w:val="26"/>
        </w:rPr>
        <w:t xml:space="preserve">   La personalul nedidactic normele nu sunt acoperite datorită  incheierii contractelor de muncă a unei ingrijitoare, 2 paznici, 1 muncitor de intreținere. În conformitate cu prevederile OUG nr. 34 /2009, în ultimii ani nu au fost efectuate angajări în sectorul bugetar, ceea ce a determinat subnormarea in cadrul personalului nedidactic.</w:t>
      </w:r>
    </w:p>
    <w:p w:rsidR="006832B1" w:rsidRDefault="006832B1" w:rsidP="006832B1">
      <w:pPr>
        <w:pStyle w:val="Listparagraf"/>
        <w:autoSpaceDE w:val="0"/>
        <w:autoSpaceDN w:val="0"/>
        <w:adjustRightInd w:val="0"/>
        <w:rPr>
          <w:rFonts w:ascii="Times New Roman" w:hAnsi="Times New Roman"/>
          <w:b/>
          <w:bCs/>
          <w:color w:val="000000"/>
          <w:sz w:val="28"/>
          <w:szCs w:val="28"/>
        </w:rPr>
      </w:pPr>
    </w:p>
    <w:p w:rsidR="006832B1" w:rsidRDefault="006832B1" w:rsidP="006832B1">
      <w:pPr>
        <w:pStyle w:val="Listparagraf"/>
        <w:autoSpaceDE w:val="0"/>
        <w:autoSpaceDN w:val="0"/>
        <w:adjustRightInd w:val="0"/>
        <w:rPr>
          <w:rFonts w:ascii="Times New Roman" w:hAnsi="Times New Roman"/>
          <w:b/>
          <w:bCs/>
          <w:color w:val="000000"/>
          <w:sz w:val="28"/>
          <w:szCs w:val="28"/>
        </w:rPr>
      </w:pPr>
      <w:r w:rsidRPr="00F5694A">
        <w:rPr>
          <w:rFonts w:ascii="Times New Roman" w:hAnsi="Times New Roman"/>
          <w:b/>
          <w:bCs/>
          <w:color w:val="000000"/>
          <w:sz w:val="28"/>
          <w:szCs w:val="28"/>
        </w:rPr>
        <w:t xml:space="preserve">PERSONAL </w:t>
      </w:r>
      <w:r w:rsidRPr="00F5694A">
        <w:rPr>
          <w:rFonts w:ascii="Times New Roman,Bold" w:hAnsi="Times New Roman,Bold" w:cs="Times New Roman,Bold"/>
          <w:b/>
          <w:bCs/>
          <w:color w:val="000000"/>
          <w:sz w:val="28"/>
          <w:szCs w:val="28"/>
        </w:rPr>
        <w:t>– AN ŞCOLAR 20</w:t>
      </w:r>
      <w:r>
        <w:rPr>
          <w:rFonts w:ascii="Times New Roman,Bold" w:hAnsi="Times New Roman,Bold" w:cs="Times New Roman,Bold"/>
          <w:b/>
          <w:bCs/>
          <w:color w:val="000000"/>
          <w:sz w:val="28"/>
          <w:szCs w:val="28"/>
        </w:rPr>
        <w:t>19</w:t>
      </w:r>
      <w:r>
        <w:rPr>
          <w:rFonts w:ascii="Times New Roman" w:hAnsi="Times New Roman"/>
          <w:b/>
          <w:bCs/>
          <w:color w:val="000000"/>
          <w:sz w:val="28"/>
          <w:szCs w:val="28"/>
        </w:rPr>
        <w:t>-2020</w:t>
      </w:r>
    </w:p>
    <w:p w:rsidR="006832B1" w:rsidRDefault="006832B1" w:rsidP="006832B1">
      <w:pPr>
        <w:pStyle w:val="Listparagraf"/>
        <w:autoSpaceDE w:val="0"/>
        <w:autoSpaceDN w:val="0"/>
        <w:adjustRightInd w:val="0"/>
        <w:rPr>
          <w:rFonts w:ascii="Times New Roman" w:hAnsi="Times New Roman"/>
          <w:b/>
          <w:bCs/>
          <w:color w:val="000000"/>
          <w:sz w:val="28"/>
          <w:szCs w:val="28"/>
        </w:rPr>
      </w:pPr>
    </w:p>
    <w:p w:rsidR="006832B1" w:rsidRPr="00FD0C5F" w:rsidRDefault="006832B1" w:rsidP="006832B1">
      <w:pPr>
        <w:autoSpaceDE w:val="0"/>
        <w:autoSpaceDN w:val="0"/>
        <w:adjustRightInd w:val="0"/>
        <w:jc w:val="both"/>
        <w:rPr>
          <w:rFonts w:ascii="Times New Roman" w:hAnsi="Times New Roman"/>
          <w:b/>
          <w:bCs/>
          <w:iCs/>
          <w:sz w:val="26"/>
          <w:szCs w:val="26"/>
        </w:rPr>
      </w:pPr>
      <w:r>
        <w:rPr>
          <w:rFonts w:ascii="Times New Roman" w:hAnsi="Times New Roman"/>
          <w:b/>
          <w:bCs/>
          <w:iCs/>
          <w:sz w:val="26"/>
          <w:szCs w:val="26"/>
        </w:rPr>
        <w:t>A.1</w:t>
      </w:r>
      <w:r w:rsidRPr="00FD0C5F">
        <w:rPr>
          <w:rFonts w:ascii="Times New Roman" w:hAnsi="Times New Roman"/>
          <w:b/>
          <w:bCs/>
          <w:iCs/>
          <w:sz w:val="26"/>
          <w:szCs w:val="26"/>
        </w:rPr>
        <w:t xml:space="preserve"> Personal didactic</w:t>
      </w:r>
    </w:p>
    <w:p w:rsidR="006832B1" w:rsidRPr="00FD0C5F" w:rsidRDefault="006832B1" w:rsidP="006832B1">
      <w:pPr>
        <w:autoSpaceDE w:val="0"/>
        <w:autoSpaceDN w:val="0"/>
        <w:adjustRightInd w:val="0"/>
        <w:ind w:firstLine="720"/>
        <w:jc w:val="both"/>
        <w:rPr>
          <w:rFonts w:ascii="Times New Roman" w:hAnsi="Times New Roman"/>
          <w:sz w:val="26"/>
          <w:szCs w:val="26"/>
        </w:rPr>
      </w:pPr>
      <w:r w:rsidRPr="00FD0C5F">
        <w:rPr>
          <w:rFonts w:ascii="Times New Roman" w:hAnsi="Times New Roman"/>
          <w:sz w:val="26"/>
          <w:szCs w:val="26"/>
        </w:rPr>
        <w:t>În anul școlar 2019 - 2020, în Şcoala Gimnazială „Bogdan Vodă” şi-au desfăşurat activitatea 39 de cadre didactice.</w:t>
      </w:r>
    </w:p>
    <w:p w:rsidR="006832B1" w:rsidRPr="00FD0C5F" w:rsidRDefault="006832B1" w:rsidP="006832B1">
      <w:pPr>
        <w:autoSpaceDE w:val="0"/>
        <w:autoSpaceDN w:val="0"/>
        <w:adjustRightInd w:val="0"/>
        <w:jc w:val="both"/>
        <w:rPr>
          <w:rFonts w:ascii="Times New Roman" w:hAnsi="Times New Roman"/>
          <w:sz w:val="26"/>
          <w:szCs w:val="26"/>
        </w:rPr>
      </w:pPr>
      <w:r w:rsidRPr="00FD0C5F">
        <w:rPr>
          <w:rFonts w:ascii="Times New Roman" w:hAnsi="Times New Roman"/>
          <w:sz w:val="26"/>
          <w:szCs w:val="26"/>
        </w:rPr>
        <w:t xml:space="preserve">     Din cele 39 cadre didactice:</w:t>
      </w:r>
    </w:p>
    <w:p w:rsidR="006832B1" w:rsidRPr="00FD0C5F" w:rsidRDefault="006832B1" w:rsidP="00A5720A">
      <w:pPr>
        <w:numPr>
          <w:ilvl w:val="0"/>
          <w:numId w:val="32"/>
        </w:numPr>
        <w:autoSpaceDE w:val="0"/>
        <w:autoSpaceDN w:val="0"/>
        <w:adjustRightInd w:val="0"/>
        <w:jc w:val="both"/>
        <w:rPr>
          <w:rFonts w:ascii="Times New Roman" w:hAnsi="Times New Roman"/>
          <w:sz w:val="26"/>
          <w:szCs w:val="26"/>
        </w:rPr>
      </w:pPr>
      <w:r w:rsidRPr="00FD0C5F">
        <w:rPr>
          <w:rFonts w:ascii="Times New Roman" w:hAnsi="Times New Roman"/>
          <w:sz w:val="26"/>
          <w:szCs w:val="26"/>
        </w:rPr>
        <w:t xml:space="preserve"> 29 gradul didactic I ;  11 –ciclul primar și 18 ciclul gimnazial;</w:t>
      </w:r>
    </w:p>
    <w:p w:rsidR="006832B1" w:rsidRPr="00FD0C5F" w:rsidRDefault="006832B1" w:rsidP="00A5720A">
      <w:pPr>
        <w:numPr>
          <w:ilvl w:val="0"/>
          <w:numId w:val="32"/>
        </w:numPr>
        <w:autoSpaceDE w:val="0"/>
        <w:autoSpaceDN w:val="0"/>
        <w:adjustRightInd w:val="0"/>
        <w:jc w:val="both"/>
        <w:rPr>
          <w:rFonts w:ascii="Times New Roman" w:hAnsi="Times New Roman"/>
          <w:sz w:val="26"/>
          <w:szCs w:val="26"/>
        </w:rPr>
      </w:pPr>
      <w:r w:rsidRPr="00FD0C5F">
        <w:rPr>
          <w:rFonts w:ascii="Times New Roman" w:hAnsi="Times New Roman"/>
          <w:sz w:val="26"/>
          <w:szCs w:val="26"/>
        </w:rPr>
        <w:t xml:space="preserve">  2 gradul II;  1 –ciclul primar și 1 ciclul gimnazial;</w:t>
      </w:r>
    </w:p>
    <w:p w:rsidR="006832B1" w:rsidRPr="00FD0C5F" w:rsidRDefault="006832B1" w:rsidP="00A5720A">
      <w:pPr>
        <w:numPr>
          <w:ilvl w:val="0"/>
          <w:numId w:val="32"/>
        </w:numPr>
        <w:autoSpaceDE w:val="0"/>
        <w:autoSpaceDN w:val="0"/>
        <w:adjustRightInd w:val="0"/>
        <w:jc w:val="both"/>
        <w:rPr>
          <w:rFonts w:ascii="Times New Roman" w:hAnsi="Times New Roman"/>
          <w:sz w:val="26"/>
          <w:szCs w:val="26"/>
        </w:rPr>
      </w:pPr>
      <w:r w:rsidRPr="00FD0C5F">
        <w:rPr>
          <w:rFonts w:ascii="Times New Roman" w:hAnsi="Times New Roman"/>
          <w:sz w:val="26"/>
          <w:szCs w:val="26"/>
        </w:rPr>
        <w:t xml:space="preserve"> 7 sunt cu gradul definitiv  în învăţământ; 2 –ciclul primar și 3 ciclul gimnazial;</w:t>
      </w:r>
    </w:p>
    <w:p w:rsidR="006832B1" w:rsidRPr="00FD0C5F" w:rsidRDefault="006832B1" w:rsidP="00A5720A">
      <w:pPr>
        <w:numPr>
          <w:ilvl w:val="0"/>
          <w:numId w:val="32"/>
        </w:numPr>
        <w:autoSpaceDE w:val="0"/>
        <w:autoSpaceDN w:val="0"/>
        <w:adjustRightInd w:val="0"/>
        <w:jc w:val="both"/>
        <w:rPr>
          <w:rFonts w:ascii="Times New Roman" w:hAnsi="Times New Roman"/>
          <w:sz w:val="26"/>
          <w:szCs w:val="26"/>
        </w:rPr>
      </w:pPr>
      <w:r w:rsidRPr="00FD0C5F">
        <w:rPr>
          <w:rFonts w:ascii="Times New Roman" w:hAnsi="Times New Roman"/>
          <w:sz w:val="26"/>
          <w:szCs w:val="26"/>
        </w:rPr>
        <w:t xml:space="preserve"> 1 debutanți; 0 –ciclul primar și 1 ciclul gimnazial;</w:t>
      </w:r>
    </w:p>
    <w:p w:rsidR="006832B1" w:rsidRPr="00FD0C5F" w:rsidRDefault="006832B1" w:rsidP="006832B1">
      <w:pPr>
        <w:autoSpaceDE w:val="0"/>
        <w:autoSpaceDN w:val="0"/>
        <w:adjustRightInd w:val="0"/>
        <w:ind w:left="360"/>
        <w:jc w:val="both"/>
        <w:rPr>
          <w:rFonts w:ascii="Times New Roman" w:hAnsi="Times New Roman"/>
          <w:sz w:val="26"/>
          <w:szCs w:val="26"/>
        </w:rPr>
      </w:pPr>
      <w:r w:rsidRPr="00FD0C5F">
        <w:rPr>
          <w:rFonts w:ascii="Times New Roman" w:hAnsi="Times New Roman"/>
          <w:sz w:val="26"/>
          <w:szCs w:val="26"/>
        </w:rPr>
        <w:t>In şcoală au funcţionat 33 cadre didactice titular, 6 suplinitori .</w:t>
      </w:r>
    </w:p>
    <w:p w:rsidR="006832B1" w:rsidRPr="00FD0C5F" w:rsidRDefault="006832B1" w:rsidP="006832B1">
      <w:pPr>
        <w:autoSpaceDE w:val="0"/>
        <w:autoSpaceDN w:val="0"/>
        <w:adjustRightInd w:val="0"/>
        <w:ind w:left="360"/>
        <w:jc w:val="both"/>
        <w:rPr>
          <w:rFonts w:ascii="Times New Roman" w:hAnsi="Times New Roman"/>
          <w:sz w:val="26"/>
          <w:szCs w:val="26"/>
        </w:rPr>
      </w:pPr>
      <w:r w:rsidRPr="00FD0C5F">
        <w:rPr>
          <w:rFonts w:ascii="Times New Roman" w:hAnsi="Times New Roman"/>
          <w:sz w:val="26"/>
          <w:szCs w:val="26"/>
        </w:rPr>
        <w:lastRenderedPageBreak/>
        <w:t>În unitatea școlară au fost 9 beneficiari ai gradației de merit, 8 membrii în Corpul Național de experți, 6 metodiști ai ISJ, 8 responsabili de cerc pedagogic și 4 membrii în Consiliile Consultative.</w:t>
      </w:r>
    </w:p>
    <w:p w:rsidR="006832B1" w:rsidRPr="00FD0C5F" w:rsidRDefault="006832B1" w:rsidP="006832B1">
      <w:pPr>
        <w:tabs>
          <w:tab w:val="left" w:pos="1080"/>
        </w:tabs>
        <w:ind w:firstLine="540"/>
        <w:rPr>
          <w:rFonts w:ascii="Times New Roman" w:hAnsi="Times New Roman"/>
          <w:bCs/>
          <w:sz w:val="26"/>
          <w:szCs w:val="26"/>
          <w:lang w:val="it-IT"/>
        </w:rPr>
      </w:pPr>
    </w:p>
    <w:p w:rsidR="006832B1" w:rsidRPr="00FD0C5F" w:rsidRDefault="006832B1" w:rsidP="006832B1">
      <w:pPr>
        <w:autoSpaceDE w:val="0"/>
        <w:autoSpaceDN w:val="0"/>
        <w:adjustRightInd w:val="0"/>
        <w:rPr>
          <w:rFonts w:ascii="Times New Roman" w:hAnsi="Times New Roman"/>
          <w:b/>
          <w:bCs/>
          <w:iCs/>
          <w:sz w:val="26"/>
          <w:szCs w:val="26"/>
        </w:rPr>
      </w:pPr>
      <w:r>
        <w:rPr>
          <w:rFonts w:ascii="Times New Roman" w:hAnsi="Times New Roman"/>
          <w:b/>
          <w:bCs/>
          <w:iCs/>
          <w:sz w:val="26"/>
          <w:szCs w:val="26"/>
        </w:rPr>
        <w:t xml:space="preserve">A.2 </w:t>
      </w:r>
      <w:r w:rsidRPr="00FD0C5F">
        <w:rPr>
          <w:rFonts w:ascii="Times New Roman" w:hAnsi="Times New Roman"/>
          <w:b/>
          <w:bCs/>
          <w:iCs/>
          <w:sz w:val="26"/>
          <w:szCs w:val="26"/>
        </w:rPr>
        <w:t>Personalul didactic auxiliar</w:t>
      </w:r>
    </w:p>
    <w:p w:rsidR="006832B1" w:rsidRPr="00FD0C5F" w:rsidRDefault="006832B1" w:rsidP="006832B1">
      <w:pPr>
        <w:autoSpaceDE w:val="0"/>
        <w:autoSpaceDN w:val="0"/>
        <w:adjustRightInd w:val="0"/>
        <w:rPr>
          <w:rFonts w:ascii="Times New Roman" w:hAnsi="Times New Roman"/>
          <w:sz w:val="26"/>
          <w:szCs w:val="26"/>
        </w:rPr>
      </w:pPr>
      <w:r w:rsidRPr="00FD0C5F">
        <w:rPr>
          <w:rFonts w:ascii="Times New Roman" w:hAnsi="Times New Roman"/>
          <w:sz w:val="26"/>
          <w:szCs w:val="26"/>
        </w:rPr>
        <w:t>Total personal didactic auxiliar – 6 persoane, acelaşi număr de posturi ca şi în anul şcolar precedent. Distribuţia personalului didactic auxiliar, în funcţie de calificări:</w:t>
      </w:r>
    </w:p>
    <w:p w:rsidR="006832B1" w:rsidRPr="00FD0C5F" w:rsidRDefault="006832B1" w:rsidP="00A5720A">
      <w:pPr>
        <w:numPr>
          <w:ilvl w:val="0"/>
          <w:numId w:val="33"/>
        </w:numPr>
        <w:autoSpaceDE w:val="0"/>
        <w:autoSpaceDN w:val="0"/>
        <w:adjustRightInd w:val="0"/>
        <w:rPr>
          <w:rFonts w:ascii="Times New Roman" w:hAnsi="Times New Roman"/>
          <w:sz w:val="26"/>
          <w:szCs w:val="26"/>
        </w:rPr>
      </w:pPr>
      <w:r w:rsidRPr="00FD0C5F">
        <w:rPr>
          <w:rFonts w:ascii="Times New Roman" w:hAnsi="Times New Roman"/>
          <w:sz w:val="26"/>
          <w:szCs w:val="26"/>
        </w:rPr>
        <w:t>2 secretar</w:t>
      </w:r>
    </w:p>
    <w:p w:rsidR="006832B1" w:rsidRPr="00FD0C5F" w:rsidRDefault="006832B1" w:rsidP="00A5720A">
      <w:pPr>
        <w:numPr>
          <w:ilvl w:val="0"/>
          <w:numId w:val="33"/>
        </w:numPr>
        <w:autoSpaceDE w:val="0"/>
        <w:autoSpaceDN w:val="0"/>
        <w:adjustRightInd w:val="0"/>
        <w:rPr>
          <w:rFonts w:ascii="Times New Roman" w:hAnsi="Times New Roman"/>
          <w:sz w:val="26"/>
          <w:szCs w:val="26"/>
        </w:rPr>
      </w:pPr>
      <w:r w:rsidRPr="00FD0C5F">
        <w:rPr>
          <w:rFonts w:ascii="Times New Roman" w:hAnsi="Times New Roman"/>
          <w:sz w:val="26"/>
          <w:szCs w:val="26"/>
        </w:rPr>
        <w:t>1 bibliotecar</w:t>
      </w:r>
    </w:p>
    <w:p w:rsidR="006832B1" w:rsidRPr="00FD0C5F" w:rsidRDefault="006832B1" w:rsidP="00A5720A">
      <w:pPr>
        <w:numPr>
          <w:ilvl w:val="0"/>
          <w:numId w:val="33"/>
        </w:numPr>
        <w:autoSpaceDE w:val="0"/>
        <w:autoSpaceDN w:val="0"/>
        <w:adjustRightInd w:val="0"/>
        <w:rPr>
          <w:rFonts w:ascii="Times New Roman" w:hAnsi="Times New Roman"/>
          <w:sz w:val="26"/>
          <w:szCs w:val="26"/>
        </w:rPr>
      </w:pPr>
      <w:r w:rsidRPr="00FD0C5F">
        <w:rPr>
          <w:rFonts w:ascii="Times New Roman" w:hAnsi="Times New Roman"/>
          <w:sz w:val="26"/>
          <w:szCs w:val="26"/>
        </w:rPr>
        <w:t>1 administrator financiar</w:t>
      </w:r>
    </w:p>
    <w:p w:rsidR="006832B1" w:rsidRPr="00FD0C5F" w:rsidRDefault="006832B1" w:rsidP="00A5720A">
      <w:pPr>
        <w:numPr>
          <w:ilvl w:val="0"/>
          <w:numId w:val="33"/>
        </w:numPr>
        <w:autoSpaceDE w:val="0"/>
        <w:autoSpaceDN w:val="0"/>
        <w:adjustRightInd w:val="0"/>
        <w:rPr>
          <w:rFonts w:ascii="Times New Roman" w:hAnsi="Times New Roman"/>
          <w:sz w:val="26"/>
          <w:szCs w:val="26"/>
        </w:rPr>
      </w:pPr>
      <w:r w:rsidRPr="00FD0C5F">
        <w:rPr>
          <w:rFonts w:ascii="Times New Roman" w:hAnsi="Times New Roman"/>
          <w:sz w:val="26"/>
          <w:szCs w:val="26"/>
        </w:rPr>
        <w:t>1 administrator de patrimoniu</w:t>
      </w:r>
    </w:p>
    <w:p w:rsidR="006832B1" w:rsidRPr="00FD0C5F" w:rsidRDefault="006832B1" w:rsidP="00A5720A">
      <w:pPr>
        <w:numPr>
          <w:ilvl w:val="0"/>
          <w:numId w:val="33"/>
        </w:numPr>
        <w:autoSpaceDE w:val="0"/>
        <w:autoSpaceDN w:val="0"/>
        <w:adjustRightInd w:val="0"/>
        <w:rPr>
          <w:rFonts w:ascii="Times New Roman" w:hAnsi="Times New Roman"/>
          <w:sz w:val="26"/>
          <w:szCs w:val="26"/>
        </w:rPr>
      </w:pPr>
      <w:r w:rsidRPr="00FD0C5F">
        <w:rPr>
          <w:rFonts w:ascii="Times New Roman" w:hAnsi="Times New Roman"/>
          <w:sz w:val="26"/>
          <w:szCs w:val="26"/>
        </w:rPr>
        <w:t>1 laborant</w:t>
      </w:r>
    </w:p>
    <w:p w:rsidR="006832B1" w:rsidRPr="00FD0C5F" w:rsidRDefault="006832B1" w:rsidP="00665690">
      <w:pPr>
        <w:tabs>
          <w:tab w:val="left" w:pos="1080"/>
        </w:tabs>
        <w:rPr>
          <w:rFonts w:ascii="Times New Roman" w:hAnsi="Times New Roman"/>
          <w:bCs/>
          <w:sz w:val="26"/>
          <w:szCs w:val="26"/>
          <w:lang w:val="it-IT"/>
        </w:rPr>
      </w:pPr>
    </w:p>
    <w:p w:rsidR="006832B1" w:rsidRPr="00FD0C5F" w:rsidRDefault="006832B1" w:rsidP="006832B1">
      <w:pPr>
        <w:autoSpaceDE w:val="0"/>
        <w:autoSpaceDN w:val="0"/>
        <w:adjustRightInd w:val="0"/>
        <w:rPr>
          <w:rFonts w:ascii="Times New Roman" w:hAnsi="Times New Roman"/>
          <w:b/>
          <w:bCs/>
          <w:iCs/>
          <w:sz w:val="26"/>
          <w:szCs w:val="26"/>
        </w:rPr>
      </w:pPr>
      <w:r>
        <w:rPr>
          <w:rFonts w:ascii="Times New Roman" w:hAnsi="Times New Roman"/>
          <w:b/>
          <w:bCs/>
          <w:iCs/>
          <w:sz w:val="26"/>
          <w:szCs w:val="26"/>
        </w:rPr>
        <w:t xml:space="preserve">A.3 </w:t>
      </w:r>
      <w:r w:rsidRPr="00FD0C5F">
        <w:rPr>
          <w:rFonts w:ascii="Times New Roman" w:hAnsi="Times New Roman"/>
          <w:b/>
          <w:bCs/>
          <w:iCs/>
          <w:sz w:val="26"/>
          <w:szCs w:val="26"/>
        </w:rPr>
        <w:t xml:space="preserve"> Personalul nedidactic (administrativ)</w:t>
      </w:r>
    </w:p>
    <w:p w:rsidR="006832B1" w:rsidRPr="00FD0C5F" w:rsidRDefault="006832B1" w:rsidP="006832B1">
      <w:pPr>
        <w:autoSpaceDE w:val="0"/>
        <w:autoSpaceDN w:val="0"/>
        <w:adjustRightInd w:val="0"/>
        <w:rPr>
          <w:rFonts w:ascii="Times New Roman" w:hAnsi="Times New Roman"/>
          <w:sz w:val="26"/>
          <w:szCs w:val="26"/>
        </w:rPr>
      </w:pPr>
      <w:r w:rsidRPr="00FD0C5F">
        <w:rPr>
          <w:rFonts w:ascii="Times New Roman" w:hAnsi="Times New Roman"/>
          <w:sz w:val="26"/>
          <w:szCs w:val="26"/>
        </w:rPr>
        <w:t>Total personal nedidactic angajat: 5</w:t>
      </w:r>
    </w:p>
    <w:p w:rsidR="006832B1" w:rsidRPr="00FD0C5F" w:rsidRDefault="006832B1" w:rsidP="006832B1">
      <w:pPr>
        <w:autoSpaceDE w:val="0"/>
        <w:autoSpaceDN w:val="0"/>
        <w:adjustRightInd w:val="0"/>
        <w:rPr>
          <w:rFonts w:ascii="Times New Roman" w:hAnsi="Times New Roman"/>
          <w:sz w:val="26"/>
          <w:szCs w:val="26"/>
        </w:rPr>
      </w:pPr>
      <w:r w:rsidRPr="00FD0C5F">
        <w:rPr>
          <w:rFonts w:ascii="Times New Roman" w:hAnsi="Times New Roman"/>
          <w:sz w:val="26"/>
          <w:szCs w:val="26"/>
        </w:rPr>
        <w:t>Distribuţia personalului nedidactic angajat, în funcţie de calificări:</w:t>
      </w:r>
    </w:p>
    <w:p w:rsidR="006832B1" w:rsidRPr="00FD0C5F" w:rsidRDefault="006832B1" w:rsidP="00A5720A">
      <w:pPr>
        <w:numPr>
          <w:ilvl w:val="0"/>
          <w:numId w:val="34"/>
        </w:numPr>
        <w:autoSpaceDE w:val="0"/>
        <w:autoSpaceDN w:val="0"/>
        <w:adjustRightInd w:val="0"/>
        <w:rPr>
          <w:rFonts w:ascii="Times New Roman" w:hAnsi="Times New Roman"/>
          <w:sz w:val="26"/>
          <w:szCs w:val="26"/>
        </w:rPr>
      </w:pPr>
      <w:r w:rsidRPr="00FD0C5F">
        <w:rPr>
          <w:rFonts w:ascii="Times New Roman" w:hAnsi="Times New Roman"/>
          <w:sz w:val="26"/>
          <w:szCs w:val="26"/>
        </w:rPr>
        <w:t xml:space="preserve">3 ingrijitoare </w:t>
      </w:r>
    </w:p>
    <w:p w:rsidR="006832B1" w:rsidRPr="00FD0C5F" w:rsidRDefault="006832B1" w:rsidP="00A5720A">
      <w:pPr>
        <w:numPr>
          <w:ilvl w:val="0"/>
          <w:numId w:val="34"/>
        </w:numPr>
        <w:autoSpaceDE w:val="0"/>
        <w:autoSpaceDN w:val="0"/>
        <w:adjustRightInd w:val="0"/>
        <w:rPr>
          <w:rFonts w:ascii="Times New Roman" w:hAnsi="Times New Roman"/>
          <w:sz w:val="26"/>
          <w:szCs w:val="26"/>
        </w:rPr>
      </w:pPr>
      <w:r w:rsidRPr="00FD0C5F">
        <w:rPr>
          <w:rFonts w:ascii="Times New Roman" w:hAnsi="Times New Roman"/>
          <w:sz w:val="26"/>
          <w:szCs w:val="26"/>
        </w:rPr>
        <w:t>1 muncitor intreținere</w:t>
      </w:r>
    </w:p>
    <w:p w:rsidR="006832B1" w:rsidRDefault="006832B1" w:rsidP="00A5720A">
      <w:pPr>
        <w:numPr>
          <w:ilvl w:val="0"/>
          <w:numId w:val="34"/>
        </w:numPr>
        <w:autoSpaceDE w:val="0"/>
        <w:autoSpaceDN w:val="0"/>
        <w:adjustRightInd w:val="0"/>
        <w:rPr>
          <w:rFonts w:ascii="Times New Roman" w:hAnsi="Times New Roman"/>
          <w:sz w:val="26"/>
          <w:szCs w:val="26"/>
        </w:rPr>
      </w:pPr>
      <w:r w:rsidRPr="00FD0C5F">
        <w:rPr>
          <w:rFonts w:ascii="Times New Roman" w:hAnsi="Times New Roman"/>
          <w:sz w:val="26"/>
          <w:szCs w:val="26"/>
        </w:rPr>
        <w:t>1 paznic</w:t>
      </w:r>
    </w:p>
    <w:p w:rsidR="006832B1" w:rsidRPr="00FD0C5F" w:rsidRDefault="006832B1" w:rsidP="006832B1">
      <w:pPr>
        <w:autoSpaceDE w:val="0"/>
        <w:autoSpaceDN w:val="0"/>
        <w:adjustRightInd w:val="0"/>
        <w:rPr>
          <w:rFonts w:ascii="Times New Roman" w:hAnsi="Times New Roman"/>
          <w:sz w:val="26"/>
          <w:szCs w:val="26"/>
        </w:rPr>
      </w:pPr>
    </w:p>
    <w:p w:rsidR="006832B1" w:rsidRPr="00FD0C5F" w:rsidRDefault="006832B1" w:rsidP="006832B1">
      <w:pPr>
        <w:autoSpaceDE w:val="0"/>
        <w:autoSpaceDN w:val="0"/>
        <w:adjustRightInd w:val="0"/>
        <w:jc w:val="both"/>
        <w:rPr>
          <w:rFonts w:ascii="Times New Roman" w:hAnsi="Times New Roman"/>
          <w:sz w:val="26"/>
          <w:szCs w:val="26"/>
        </w:rPr>
      </w:pPr>
      <w:r w:rsidRPr="00FD0C5F">
        <w:rPr>
          <w:rFonts w:ascii="Times New Roman" w:hAnsi="Times New Roman"/>
          <w:sz w:val="26"/>
          <w:szCs w:val="26"/>
        </w:rPr>
        <w:t xml:space="preserve">   La personalul nedidactic,num</w:t>
      </w:r>
      <w:r w:rsidRPr="00FD0C5F">
        <w:rPr>
          <w:rFonts w:ascii="Times New Roman" w:hAnsi="Times New Roman"/>
          <w:sz w:val="26"/>
          <w:szCs w:val="26"/>
          <w:lang w:val="ro-RO"/>
        </w:rPr>
        <w:t>ă</w:t>
      </w:r>
      <w:r w:rsidRPr="00FD0C5F">
        <w:rPr>
          <w:rFonts w:ascii="Times New Roman" w:hAnsi="Times New Roman"/>
          <w:sz w:val="26"/>
          <w:szCs w:val="26"/>
        </w:rPr>
        <w:t>rul este subdimensionat.</w:t>
      </w:r>
    </w:p>
    <w:p w:rsidR="006832B1" w:rsidRDefault="006832B1" w:rsidP="006832B1">
      <w:pPr>
        <w:pStyle w:val="Listparagraf"/>
        <w:autoSpaceDE w:val="0"/>
        <w:autoSpaceDN w:val="0"/>
        <w:adjustRightInd w:val="0"/>
        <w:rPr>
          <w:rFonts w:ascii="Times New Roman" w:hAnsi="Times New Roman"/>
          <w:b/>
          <w:bCs/>
          <w:color w:val="000000"/>
          <w:sz w:val="28"/>
          <w:szCs w:val="28"/>
        </w:rPr>
      </w:pPr>
    </w:p>
    <w:p w:rsidR="006832B1" w:rsidRPr="00665690" w:rsidRDefault="006832B1" w:rsidP="00665690">
      <w:pPr>
        <w:autoSpaceDE w:val="0"/>
        <w:autoSpaceDN w:val="0"/>
        <w:adjustRightInd w:val="0"/>
        <w:rPr>
          <w:rFonts w:ascii="Times New Roman" w:hAnsi="Times New Roman"/>
          <w:color w:val="000000"/>
          <w:sz w:val="26"/>
          <w:szCs w:val="26"/>
        </w:rPr>
      </w:pPr>
    </w:p>
    <w:p w:rsidR="006832B1" w:rsidRDefault="006832B1" w:rsidP="006832B1">
      <w:pPr>
        <w:pStyle w:val="Listparagraf"/>
        <w:autoSpaceDE w:val="0"/>
        <w:autoSpaceDN w:val="0"/>
        <w:adjustRightInd w:val="0"/>
        <w:rPr>
          <w:rFonts w:ascii="Times New Roman" w:hAnsi="Times New Roman"/>
          <w:b/>
          <w:bCs/>
          <w:color w:val="000000"/>
          <w:sz w:val="28"/>
          <w:szCs w:val="28"/>
        </w:rPr>
      </w:pPr>
      <w:r w:rsidRPr="00F5694A">
        <w:rPr>
          <w:rFonts w:ascii="Times New Roman" w:hAnsi="Times New Roman"/>
          <w:b/>
          <w:bCs/>
          <w:color w:val="000000"/>
          <w:sz w:val="28"/>
          <w:szCs w:val="28"/>
        </w:rPr>
        <w:t xml:space="preserve">PERSONAL </w:t>
      </w:r>
      <w:r w:rsidRPr="00F5694A">
        <w:rPr>
          <w:rFonts w:ascii="Times New Roman,Bold" w:hAnsi="Times New Roman,Bold" w:cs="Times New Roman,Bold"/>
          <w:b/>
          <w:bCs/>
          <w:color w:val="000000"/>
          <w:sz w:val="28"/>
          <w:szCs w:val="28"/>
        </w:rPr>
        <w:t>– AN ŞCOLAR 20</w:t>
      </w:r>
      <w:r>
        <w:rPr>
          <w:rFonts w:ascii="Times New Roman,Bold" w:hAnsi="Times New Roman,Bold" w:cs="Times New Roman,Bold"/>
          <w:b/>
          <w:bCs/>
          <w:color w:val="000000"/>
          <w:sz w:val="28"/>
          <w:szCs w:val="28"/>
        </w:rPr>
        <w:t>20</w:t>
      </w:r>
      <w:r>
        <w:rPr>
          <w:rFonts w:ascii="Times New Roman" w:hAnsi="Times New Roman"/>
          <w:b/>
          <w:bCs/>
          <w:color w:val="000000"/>
          <w:sz w:val="28"/>
          <w:szCs w:val="28"/>
        </w:rPr>
        <w:t>-2021</w:t>
      </w:r>
    </w:p>
    <w:p w:rsidR="006832B1" w:rsidRDefault="006832B1" w:rsidP="006832B1">
      <w:pPr>
        <w:pStyle w:val="Listparagraf"/>
        <w:autoSpaceDE w:val="0"/>
        <w:autoSpaceDN w:val="0"/>
        <w:adjustRightInd w:val="0"/>
        <w:rPr>
          <w:rFonts w:ascii="Times New Roman" w:hAnsi="Times New Roman"/>
          <w:b/>
          <w:bCs/>
          <w:color w:val="000000"/>
          <w:sz w:val="28"/>
          <w:szCs w:val="28"/>
        </w:rPr>
      </w:pPr>
    </w:p>
    <w:p w:rsidR="006832B1" w:rsidRPr="00F5694A" w:rsidRDefault="006832B1" w:rsidP="006832B1">
      <w:pPr>
        <w:spacing w:line="360" w:lineRule="auto"/>
        <w:jc w:val="both"/>
        <w:rPr>
          <w:sz w:val="28"/>
          <w:szCs w:val="28"/>
          <w:lang w:val="fr-FR"/>
        </w:rPr>
      </w:pPr>
      <w:r>
        <w:rPr>
          <w:rFonts w:ascii="Times New Roman" w:hAnsi="Times New Roman"/>
          <w:b/>
          <w:bCs/>
          <w:color w:val="000000"/>
          <w:sz w:val="26"/>
          <w:szCs w:val="26"/>
        </w:rPr>
        <w:t>A.1 Personal didactic</w:t>
      </w:r>
      <w:r>
        <w:rPr>
          <w:sz w:val="28"/>
          <w:szCs w:val="28"/>
          <w:lang w:val="fr-FR"/>
        </w:rPr>
        <w:t> :</w:t>
      </w:r>
    </w:p>
    <w:p w:rsidR="006832B1" w:rsidRPr="00F5694A" w:rsidRDefault="006832B1" w:rsidP="006832B1">
      <w:pPr>
        <w:jc w:val="both"/>
        <w:rPr>
          <w:rFonts w:ascii="Times New Roman" w:hAnsi="Times New Roman"/>
          <w:sz w:val="26"/>
          <w:szCs w:val="26"/>
          <w:lang w:val="ro-RO"/>
        </w:rPr>
      </w:pPr>
      <w:r w:rsidRPr="00F5694A">
        <w:rPr>
          <w:rFonts w:ascii="Times New Roman" w:hAnsi="Times New Roman"/>
          <w:sz w:val="26"/>
          <w:szCs w:val="26"/>
          <w:lang w:val="ro-RO"/>
        </w:rPr>
        <w:t>Colectivul didactic al şcolii este format din 40 cadre didactice, din care 14 învăţători şi 26 profesori, din care :</w:t>
      </w:r>
    </w:p>
    <w:p w:rsidR="006832B1" w:rsidRPr="00F5694A" w:rsidRDefault="006832B1" w:rsidP="006832B1">
      <w:pPr>
        <w:jc w:val="both"/>
        <w:rPr>
          <w:rFonts w:ascii="Times New Roman" w:hAnsi="Times New Roman"/>
          <w:sz w:val="26"/>
          <w:szCs w:val="26"/>
          <w:lang w:val="fr-FR"/>
        </w:rPr>
      </w:pPr>
    </w:p>
    <w:p w:rsidR="006832B1" w:rsidRPr="00C316B9" w:rsidRDefault="006832B1" w:rsidP="006832B1">
      <w:pPr>
        <w:spacing w:line="360" w:lineRule="auto"/>
        <w:jc w:val="both"/>
        <w:rPr>
          <w:rFonts w:ascii="Times New Roman" w:hAnsi="Times New Roman"/>
          <w:color w:val="000000"/>
          <w:sz w:val="26"/>
          <w:szCs w:val="26"/>
          <w:lang w:val="fr-FR"/>
        </w:rPr>
      </w:pPr>
      <w:r w:rsidRPr="00C316B9">
        <w:rPr>
          <w:rFonts w:ascii="Times New Roman" w:hAnsi="Times New Roman"/>
          <w:b/>
          <w:color w:val="000000"/>
          <w:sz w:val="26"/>
          <w:szCs w:val="26"/>
          <w:lang w:val="fr-FR"/>
        </w:rPr>
        <w:t>Profesori </w:t>
      </w:r>
      <w:r w:rsidRPr="00C316B9">
        <w:rPr>
          <w:rFonts w:ascii="Times New Roman" w:hAnsi="Times New Roman"/>
          <w:color w:val="000000"/>
          <w:sz w:val="26"/>
          <w:szCs w:val="26"/>
          <w:lang w:val="fr-FR"/>
        </w:rPr>
        <w:t>:  grad didactic I = 15</w:t>
      </w:r>
    </w:p>
    <w:p w:rsidR="006832B1" w:rsidRPr="00C316B9" w:rsidRDefault="006832B1" w:rsidP="006832B1">
      <w:pPr>
        <w:spacing w:line="360" w:lineRule="auto"/>
        <w:jc w:val="both"/>
        <w:rPr>
          <w:rFonts w:ascii="Times New Roman" w:hAnsi="Times New Roman"/>
          <w:color w:val="000000"/>
          <w:sz w:val="26"/>
          <w:szCs w:val="26"/>
          <w:lang w:val="fr-FR"/>
        </w:rPr>
      </w:pPr>
      <w:r w:rsidRPr="00C316B9">
        <w:rPr>
          <w:rFonts w:ascii="Times New Roman" w:hAnsi="Times New Roman"/>
          <w:color w:val="000000"/>
          <w:sz w:val="26"/>
          <w:szCs w:val="26"/>
          <w:lang w:val="fr-FR"/>
        </w:rPr>
        <w:t>grad didactic II = 3</w:t>
      </w:r>
    </w:p>
    <w:p w:rsidR="006832B1" w:rsidRPr="00C316B9" w:rsidRDefault="006832B1" w:rsidP="006832B1">
      <w:pPr>
        <w:spacing w:line="360" w:lineRule="auto"/>
        <w:jc w:val="both"/>
        <w:rPr>
          <w:rFonts w:ascii="Times New Roman" w:hAnsi="Times New Roman"/>
          <w:color w:val="000000"/>
          <w:sz w:val="26"/>
          <w:szCs w:val="26"/>
          <w:lang w:val="fr-FR"/>
        </w:rPr>
      </w:pPr>
      <w:r w:rsidRPr="00C316B9">
        <w:rPr>
          <w:rFonts w:ascii="Times New Roman" w:hAnsi="Times New Roman"/>
          <w:color w:val="000000"/>
          <w:sz w:val="26"/>
          <w:szCs w:val="26"/>
          <w:lang w:val="fr-FR"/>
        </w:rPr>
        <w:t>grad definitiv =  7</w:t>
      </w:r>
    </w:p>
    <w:p w:rsidR="006832B1" w:rsidRPr="00C316B9" w:rsidRDefault="006832B1" w:rsidP="006832B1">
      <w:pPr>
        <w:spacing w:line="360" w:lineRule="auto"/>
        <w:jc w:val="both"/>
        <w:rPr>
          <w:rFonts w:ascii="Times New Roman" w:hAnsi="Times New Roman"/>
          <w:color w:val="000000"/>
          <w:sz w:val="26"/>
          <w:szCs w:val="26"/>
          <w:lang w:val="fr-FR"/>
        </w:rPr>
      </w:pPr>
      <w:r w:rsidRPr="00C316B9">
        <w:rPr>
          <w:rFonts w:ascii="Times New Roman" w:hAnsi="Times New Roman"/>
          <w:color w:val="000000"/>
          <w:sz w:val="26"/>
          <w:szCs w:val="26"/>
          <w:lang w:val="fr-FR"/>
        </w:rPr>
        <w:t>debutant – 1</w:t>
      </w:r>
    </w:p>
    <w:p w:rsidR="006832B1" w:rsidRPr="00FD0C5F" w:rsidRDefault="006832B1" w:rsidP="006832B1">
      <w:p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lang w:val="fr-FR"/>
        </w:rPr>
        <w:tab/>
      </w:r>
      <w:r w:rsidRPr="00F5694A">
        <w:rPr>
          <w:rFonts w:ascii="Times New Roman" w:hAnsi="Times New Roman"/>
          <w:color w:val="000000"/>
          <w:sz w:val="26"/>
          <w:szCs w:val="26"/>
          <w:lang w:val="fr-FR"/>
        </w:rPr>
        <w:tab/>
        <w:t>Suplinitori – 5</w:t>
      </w:r>
      <w:r w:rsidRPr="00F5694A">
        <w:rPr>
          <w:rFonts w:ascii="Times New Roman" w:hAnsi="Times New Roman"/>
          <w:color w:val="000000"/>
          <w:sz w:val="26"/>
          <w:szCs w:val="26"/>
          <w:lang w:val="fr-FR"/>
        </w:rPr>
        <w:tab/>
      </w:r>
      <w:r w:rsidRPr="00F5694A">
        <w:rPr>
          <w:rFonts w:ascii="Times New Roman" w:hAnsi="Times New Roman"/>
          <w:sz w:val="26"/>
          <w:szCs w:val="26"/>
          <w:lang w:val="fr-FR"/>
        </w:rPr>
        <w:tab/>
      </w:r>
      <w:r w:rsidRPr="00F5694A">
        <w:rPr>
          <w:rFonts w:ascii="Times New Roman" w:hAnsi="Times New Roman"/>
          <w:sz w:val="26"/>
          <w:szCs w:val="26"/>
          <w:lang w:val="fr-FR"/>
        </w:rPr>
        <w:tab/>
      </w:r>
    </w:p>
    <w:p w:rsidR="006832B1" w:rsidRPr="00F5694A" w:rsidRDefault="006832B1" w:rsidP="006832B1">
      <w:pPr>
        <w:spacing w:line="360" w:lineRule="auto"/>
        <w:jc w:val="both"/>
        <w:rPr>
          <w:rFonts w:ascii="Times New Roman" w:hAnsi="Times New Roman"/>
          <w:sz w:val="26"/>
          <w:szCs w:val="26"/>
          <w:lang w:val="fr-FR"/>
        </w:rPr>
      </w:pPr>
      <w:r w:rsidRPr="00FD0C5F">
        <w:rPr>
          <w:rFonts w:ascii="Times New Roman" w:hAnsi="Times New Roman"/>
          <w:b/>
          <w:sz w:val="26"/>
          <w:szCs w:val="26"/>
          <w:lang w:val="fr-FR"/>
        </w:rPr>
        <w:t>Învăţători titulari</w:t>
      </w:r>
      <w:r w:rsidRPr="00F5694A">
        <w:rPr>
          <w:rFonts w:ascii="Times New Roman" w:hAnsi="Times New Roman"/>
          <w:sz w:val="26"/>
          <w:szCs w:val="26"/>
          <w:lang w:val="fr-FR"/>
        </w:rPr>
        <w:t xml:space="preserve"> = 13</w:t>
      </w:r>
    </w:p>
    <w:p w:rsidR="006832B1" w:rsidRPr="00F5694A" w:rsidRDefault="006832B1" w:rsidP="006832B1">
      <w:pPr>
        <w:spacing w:line="360" w:lineRule="auto"/>
        <w:jc w:val="both"/>
        <w:rPr>
          <w:rFonts w:ascii="Times New Roman" w:hAnsi="Times New Roman"/>
          <w:color w:val="000000"/>
          <w:sz w:val="26"/>
          <w:szCs w:val="26"/>
          <w:lang w:val="fr-FR"/>
        </w:rPr>
      </w:pPr>
      <w:r w:rsidRPr="00F5694A">
        <w:rPr>
          <w:rFonts w:ascii="Times New Roman" w:hAnsi="Times New Roman"/>
          <w:sz w:val="26"/>
          <w:szCs w:val="26"/>
          <w:lang w:val="fr-FR"/>
        </w:rPr>
        <w:t xml:space="preserve">Suplinitori  </w:t>
      </w:r>
      <w:r w:rsidRPr="00F5694A">
        <w:rPr>
          <w:rFonts w:ascii="Times New Roman" w:hAnsi="Times New Roman"/>
          <w:color w:val="000000"/>
          <w:sz w:val="26"/>
          <w:szCs w:val="26"/>
          <w:lang w:val="fr-FR"/>
        </w:rPr>
        <w:t>- 1</w:t>
      </w:r>
    </w:p>
    <w:p w:rsidR="006832B1" w:rsidRPr="00C316B9" w:rsidRDefault="006832B1" w:rsidP="006832B1">
      <w:pPr>
        <w:spacing w:line="360" w:lineRule="auto"/>
        <w:jc w:val="both"/>
        <w:rPr>
          <w:rFonts w:ascii="Times New Roman" w:hAnsi="Times New Roman"/>
          <w:color w:val="000000"/>
          <w:sz w:val="26"/>
          <w:szCs w:val="26"/>
          <w:lang w:val="fr-FR"/>
        </w:rPr>
      </w:pPr>
      <w:r w:rsidRPr="00C316B9">
        <w:rPr>
          <w:rFonts w:ascii="Times New Roman" w:hAnsi="Times New Roman"/>
          <w:color w:val="000000"/>
          <w:sz w:val="26"/>
          <w:szCs w:val="26"/>
          <w:lang w:val="fr-FR"/>
        </w:rPr>
        <w:t>Învăţători:  grad didactic I = 11</w:t>
      </w:r>
    </w:p>
    <w:p w:rsidR="006832B1" w:rsidRPr="00C316B9" w:rsidRDefault="006832B1" w:rsidP="006832B1">
      <w:pPr>
        <w:spacing w:line="360" w:lineRule="auto"/>
        <w:jc w:val="both"/>
        <w:rPr>
          <w:rFonts w:ascii="Times New Roman" w:hAnsi="Times New Roman"/>
          <w:color w:val="000000"/>
          <w:sz w:val="26"/>
          <w:szCs w:val="26"/>
          <w:lang w:val="fr-FR"/>
        </w:rPr>
      </w:pPr>
      <w:r w:rsidRPr="00C316B9">
        <w:rPr>
          <w:rFonts w:ascii="Times New Roman" w:hAnsi="Times New Roman"/>
          <w:color w:val="000000"/>
          <w:sz w:val="26"/>
          <w:szCs w:val="26"/>
          <w:lang w:val="fr-FR"/>
        </w:rPr>
        <w:t xml:space="preserve">grad didactic II - 1 </w:t>
      </w:r>
    </w:p>
    <w:p w:rsidR="006832B1" w:rsidRPr="00F5694A" w:rsidRDefault="006832B1" w:rsidP="006832B1">
      <w:p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lang w:val="fr-FR"/>
        </w:rPr>
        <w:lastRenderedPageBreak/>
        <w:t>definitivat = 1</w:t>
      </w:r>
    </w:p>
    <w:p w:rsidR="006832B1" w:rsidRPr="00F5694A" w:rsidRDefault="006832B1" w:rsidP="006832B1">
      <w:p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lang w:val="fr-FR"/>
        </w:rPr>
        <w:tab/>
        <w:t xml:space="preserve">debutant - 1       </w:t>
      </w:r>
    </w:p>
    <w:p w:rsidR="006832B1" w:rsidRPr="00F5694A" w:rsidRDefault="006832B1" w:rsidP="00A5720A">
      <w:pPr>
        <w:numPr>
          <w:ilvl w:val="0"/>
          <w:numId w:val="15"/>
        </w:num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lang w:val="fr-FR"/>
        </w:rPr>
        <w:t>Beneficiari gradații merit</w:t>
      </w:r>
      <w:r w:rsidRPr="00F5694A">
        <w:rPr>
          <w:rFonts w:ascii="Times New Roman" w:hAnsi="Times New Roman"/>
          <w:color w:val="000000"/>
          <w:sz w:val="26"/>
          <w:szCs w:val="26"/>
        </w:rPr>
        <w:t>: 8 (8 personal didactic )</w:t>
      </w:r>
    </w:p>
    <w:p w:rsidR="006832B1" w:rsidRPr="00F5694A" w:rsidRDefault="006832B1" w:rsidP="00A5720A">
      <w:pPr>
        <w:numPr>
          <w:ilvl w:val="0"/>
          <w:numId w:val="15"/>
        </w:num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rPr>
        <w:t>Membrii în Corpul Național de Experți: 8</w:t>
      </w:r>
    </w:p>
    <w:p w:rsidR="006832B1" w:rsidRPr="00F5694A" w:rsidRDefault="006832B1" w:rsidP="00A5720A">
      <w:pPr>
        <w:numPr>
          <w:ilvl w:val="0"/>
          <w:numId w:val="15"/>
        </w:num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rPr>
        <w:t>Metodiști ai Inspectoratului Școlar Județean Suceava: 5</w:t>
      </w:r>
    </w:p>
    <w:p w:rsidR="006832B1" w:rsidRPr="00F5694A" w:rsidRDefault="006832B1" w:rsidP="00A5720A">
      <w:pPr>
        <w:numPr>
          <w:ilvl w:val="0"/>
          <w:numId w:val="15"/>
        </w:num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rPr>
        <w:t>Responsabili cercuri pedagogice: 8</w:t>
      </w:r>
    </w:p>
    <w:p w:rsidR="006832B1" w:rsidRPr="00F5694A" w:rsidRDefault="006832B1" w:rsidP="00A5720A">
      <w:pPr>
        <w:numPr>
          <w:ilvl w:val="0"/>
          <w:numId w:val="15"/>
        </w:numPr>
        <w:spacing w:line="360" w:lineRule="auto"/>
        <w:jc w:val="both"/>
        <w:rPr>
          <w:rFonts w:ascii="Times New Roman" w:hAnsi="Times New Roman"/>
          <w:color w:val="000000"/>
          <w:sz w:val="26"/>
          <w:szCs w:val="26"/>
          <w:lang w:val="fr-FR"/>
        </w:rPr>
      </w:pPr>
      <w:r w:rsidRPr="00F5694A">
        <w:rPr>
          <w:rFonts w:ascii="Times New Roman" w:hAnsi="Times New Roman"/>
          <w:color w:val="000000"/>
          <w:sz w:val="26"/>
          <w:szCs w:val="26"/>
        </w:rPr>
        <w:t>Membrii în Consiliile Consultative: 3</w:t>
      </w:r>
    </w:p>
    <w:p w:rsidR="006832B1" w:rsidRPr="00F5694A" w:rsidRDefault="006832B1" w:rsidP="006832B1">
      <w:pPr>
        <w:pStyle w:val="Listparagraf"/>
        <w:autoSpaceDE w:val="0"/>
        <w:autoSpaceDN w:val="0"/>
        <w:adjustRightInd w:val="0"/>
        <w:rPr>
          <w:rFonts w:ascii="Times New Roman" w:hAnsi="Times New Roman"/>
          <w:color w:val="000000"/>
          <w:sz w:val="26"/>
          <w:szCs w:val="26"/>
        </w:rPr>
      </w:pPr>
    </w:p>
    <w:p w:rsidR="006832B1" w:rsidRPr="00F5694A" w:rsidRDefault="006832B1" w:rsidP="006832B1">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t xml:space="preserve">A.2 </w:t>
      </w:r>
      <w:r w:rsidRPr="00F5694A">
        <w:rPr>
          <w:rFonts w:ascii="Times New Roman" w:hAnsi="Times New Roman"/>
          <w:b/>
          <w:bCs/>
          <w:color w:val="000000"/>
          <w:sz w:val="26"/>
          <w:szCs w:val="26"/>
        </w:rPr>
        <w:t>Personal didactic auxiliar:</w:t>
      </w:r>
    </w:p>
    <w:p w:rsidR="006832B1" w:rsidRPr="005E64B0" w:rsidRDefault="006832B1" w:rsidP="00A5720A">
      <w:pPr>
        <w:pStyle w:val="Listparagraf"/>
        <w:numPr>
          <w:ilvl w:val="0"/>
          <w:numId w:val="27"/>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contabil</w:t>
      </w:r>
    </w:p>
    <w:p w:rsidR="006832B1" w:rsidRPr="005E64B0" w:rsidRDefault="006832B1" w:rsidP="00A5720A">
      <w:pPr>
        <w:pStyle w:val="Listparagraf"/>
        <w:numPr>
          <w:ilvl w:val="0"/>
          <w:numId w:val="26"/>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2 secretare</w:t>
      </w:r>
    </w:p>
    <w:p w:rsidR="006832B1" w:rsidRPr="005E64B0" w:rsidRDefault="006832B1" w:rsidP="00A5720A">
      <w:pPr>
        <w:pStyle w:val="Listparagraf"/>
        <w:numPr>
          <w:ilvl w:val="0"/>
          <w:numId w:val="25"/>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administrator</w:t>
      </w:r>
    </w:p>
    <w:p w:rsidR="006832B1" w:rsidRPr="005E64B0" w:rsidRDefault="006832B1" w:rsidP="00A5720A">
      <w:pPr>
        <w:pStyle w:val="Listparagraf"/>
        <w:numPr>
          <w:ilvl w:val="0"/>
          <w:numId w:val="24"/>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bibliotecar</w:t>
      </w:r>
    </w:p>
    <w:p w:rsidR="006832B1" w:rsidRPr="005E64B0" w:rsidRDefault="006832B1" w:rsidP="00A5720A">
      <w:pPr>
        <w:pStyle w:val="Listparagraf"/>
        <w:numPr>
          <w:ilvl w:val="0"/>
          <w:numId w:val="23"/>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laborant</w:t>
      </w:r>
    </w:p>
    <w:p w:rsidR="006832B1" w:rsidRPr="00F5694A" w:rsidRDefault="006832B1" w:rsidP="006832B1">
      <w:pPr>
        <w:autoSpaceDE w:val="0"/>
        <w:autoSpaceDN w:val="0"/>
        <w:adjustRightInd w:val="0"/>
        <w:rPr>
          <w:color w:val="000000"/>
          <w:sz w:val="26"/>
          <w:szCs w:val="26"/>
        </w:rPr>
      </w:pPr>
    </w:p>
    <w:p w:rsidR="006832B1" w:rsidRDefault="006832B1" w:rsidP="006832B1">
      <w:pPr>
        <w:autoSpaceDE w:val="0"/>
        <w:autoSpaceDN w:val="0"/>
        <w:adjustRightInd w:val="0"/>
        <w:rPr>
          <w:rFonts w:ascii="Times New Roman" w:hAnsi="Times New Roman"/>
          <w:b/>
          <w:bCs/>
          <w:color w:val="000000"/>
          <w:sz w:val="26"/>
          <w:szCs w:val="26"/>
        </w:rPr>
      </w:pPr>
      <w:r w:rsidRPr="000463A6">
        <w:rPr>
          <w:rFonts w:ascii="Times New Roman" w:hAnsi="Times New Roman"/>
          <w:b/>
          <w:bCs/>
          <w:color w:val="000000"/>
          <w:sz w:val="26"/>
          <w:szCs w:val="26"/>
        </w:rPr>
        <w:t>A.3 Personal nedidactic:</w:t>
      </w:r>
    </w:p>
    <w:p w:rsidR="006832B1" w:rsidRPr="000463A6" w:rsidRDefault="006832B1" w:rsidP="006832B1">
      <w:pPr>
        <w:autoSpaceDE w:val="0"/>
        <w:autoSpaceDN w:val="0"/>
        <w:adjustRightInd w:val="0"/>
        <w:rPr>
          <w:rFonts w:ascii="Times New Roman" w:hAnsi="Times New Roman"/>
          <w:b/>
          <w:bCs/>
          <w:color w:val="000000"/>
          <w:sz w:val="26"/>
          <w:szCs w:val="26"/>
        </w:rPr>
      </w:pPr>
    </w:p>
    <w:p w:rsidR="006832B1" w:rsidRPr="005E64B0" w:rsidRDefault="006832B1" w:rsidP="00A5720A">
      <w:pPr>
        <w:pStyle w:val="Listparagraf"/>
        <w:numPr>
          <w:ilvl w:val="0"/>
          <w:numId w:val="22"/>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paznic</w:t>
      </w:r>
    </w:p>
    <w:p w:rsidR="006832B1" w:rsidRPr="00F5694A" w:rsidRDefault="006832B1" w:rsidP="00A5720A">
      <w:pPr>
        <w:pStyle w:val="Listparagraf"/>
        <w:numPr>
          <w:ilvl w:val="0"/>
          <w:numId w:val="21"/>
        </w:numPr>
        <w:autoSpaceDE w:val="0"/>
        <w:autoSpaceDN w:val="0"/>
        <w:adjustRightInd w:val="0"/>
        <w:rPr>
          <w:rFonts w:ascii="Times New Roman" w:hAnsi="Times New Roman"/>
          <w:color w:val="000000"/>
          <w:sz w:val="26"/>
          <w:szCs w:val="26"/>
        </w:rPr>
      </w:pPr>
      <w:r w:rsidRPr="00F5694A">
        <w:rPr>
          <w:rFonts w:ascii="Times New Roman" w:hAnsi="Times New Roman"/>
          <w:color w:val="000000"/>
          <w:sz w:val="26"/>
          <w:szCs w:val="26"/>
        </w:rPr>
        <w:t>3 îngrijitoare</w:t>
      </w:r>
    </w:p>
    <w:p w:rsidR="006832B1" w:rsidRPr="00F5694A" w:rsidRDefault="006832B1" w:rsidP="006832B1">
      <w:pPr>
        <w:spacing w:line="360" w:lineRule="auto"/>
        <w:ind w:left="720"/>
        <w:jc w:val="both"/>
        <w:rPr>
          <w:rFonts w:ascii="Times New Roman" w:hAnsi="Times New Roman"/>
          <w:sz w:val="26"/>
          <w:szCs w:val="26"/>
          <w:lang w:val="fr-FR"/>
        </w:rPr>
      </w:pPr>
    </w:p>
    <w:p w:rsidR="006832B1" w:rsidRDefault="006832B1" w:rsidP="006832B1">
      <w:pPr>
        <w:pStyle w:val="Listparagraf"/>
        <w:autoSpaceDE w:val="0"/>
        <w:autoSpaceDN w:val="0"/>
        <w:adjustRightInd w:val="0"/>
        <w:rPr>
          <w:rFonts w:ascii="Times New Roman" w:hAnsi="Times New Roman"/>
          <w:b/>
          <w:bCs/>
          <w:color w:val="000000"/>
          <w:sz w:val="28"/>
          <w:szCs w:val="28"/>
        </w:rPr>
      </w:pPr>
      <w:r w:rsidRPr="00F5694A">
        <w:rPr>
          <w:rFonts w:ascii="Times New Roman" w:hAnsi="Times New Roman"/>
          <w:b/>
          <w:bCs/>
          <w:color w:val="000000"/>
          <w:sz w:val="28"/>
          <w:szCs w:val="28"/>
        </w:rPr>
        <w:t xml:space="preserve">PERSONAL </w:t>
      </w:r>
      <w:r w:rsidRPr="00F5694A">
        <w:rPr>
          <w:rFonts w:ascii="Times New Roman,Bold" w:hAnsi="Times New Roman,Bold" w:cs="Times New Roman,Bold"/>
          <w:b/>
          <w:bCs/>
          <w:color w:val="000000"/>
          <w:sz w:val="28"/>
          <w:szCs w:val="28"/>
        </w:rPr>
        <w:t>– AN ŞCOLAR 20</w:t>
      </w:r>
      <w:r>
        <w:rPr>
          <w:rFonts w:ascii="Times New Roman,Bold" w:hAnsi="Times New Roman,Bold" w:cs="Times New Roman,Bold"/>
          <w:b/>
          <w:bCs/>
          <w:color w:val="000000"/>
          <w:sz w:val="28"/>
          <w:szCs w:val="28"/>
        </w:rPr>
        <w:t>21</w:t>
      </w:r>
      <w:r>
        <w:rPr>
          <w:rFonts w:ascii="Times New Roman" w:hAnsi="Times New Roman"/>
          <w:b/>
          <w:bCs/>
          <w:color w:val="000000"/>
          <w:sz w:val="28"/>
          <w:szCs w:val="28"/>
        </w:rPr>
        <w:t>-2022</w:t>
      </w:r>
    </w:p>
    <w:p w:rsidR="006832B1" w:rsidRDefault="006832B1" w:rsidP="006832B1">
      <w:pPr>
        <w:pStyle w:val="Listparagraf"/>
        <w:autoSpaceDE w:val="0"/>
        <w:autoSpaceDN w:val="0"/>
        <w:adjustRightInd w:val="0"/>
        <w:rPr>
          <w:rFonts w:ascii="Times New Roman" w:hAnsi="Times New Roman"/>
          <w:b/>
          <w:bCs/>
          <w:color w:val="000000"/>
          <w:sz w:val="28"/>
          <w:szCs w:val="28"/>
        </w:rPr>
      </w:pPr>
    </w:p>
    <w:p w:rsidR="006832B1" w:rsidRDefault="006832B1" w:rsidP="006832B1">
      <w:pPr>
        <w:spacing w:line="360" w:lineRule="auto"/>
        <w:jc w:val="both"/>
        <w:rPr>
          <w:sz w:val="28"/>
          <w:szCs w:val="28"/>
          <w:lang w:val="fr-FR"/>
        </w:rPr>
      </w:pPr>
      <w:r>
        <w:rPr>
          <w:rFonts w:ascii="Times New Roman" w:hAnsi="Times New Roman"/>
          <w:b/>
          <w:bCs/>
          <w:color w:val="000000"/>
          <w:sz w:val="26"/>
          <w:szCs w:val="26"/>
        </w:rPr>
        <w:t>A.1 Personal didactic</w:t>
      </w:r>
      <w:r>
        <w:rPr>
          <w:sz w:val="28"/>
          <w:szCs w:val="28"/>
          <w:lang w:val="fr-FR"/>
        </w:rPr>
        <w:t> :</w:t>
      </w:r>
    </w:p>
    <w:p w:rsidR="006832B1" w:rsidRPr="005E64B0" w:rsidRDefault="006832B1" w:rsidP="006832B1">
      <w:pPr>
        <w:jc w:val="both"/>
        <w:rPr>
          <w:rFonts w:ascii="Times New Roman" w:hAnsi="Times New Roman"/>
          <w:sz w:val="26"/>
          <w:szCs w:val="26"/>
          <w:lang w:val="ro-RO"/>
        </w:rPr>
      </w:pPr>
      <w:r w:rsidRPr="005E64B0">
        <w:rPr>
          <w:rFonts w:ascii="Times New Roman" w:hAnsi="Times New Roman"/>
          <w:sz w:val="26"/>
          <w:szCs w:val="26"/>
          <w:lang w:val="ro-RO"/>
        </w:rPr>
        <w:t>Colectivul didactic al şcolii este format din 40 cadre didactice, din care 14 învăţători şi 26 profesori, din care :</w:t>
      </w:r>
    </w:p>
    <w:p w:rsidR="006832B1" w:rsidRPr="005E64B0" w:rsidRDefault="006832B1" w:rsidP="00A5720A">
      <w:pPr>
        <w:numPr>
          <w:ilvl w:val="3"/>
          <w:numId w:val="13"/>
        </w:numPr>
        <w:spacing w:line="360" w:lineRule="auto"/>
        <w:jc w:val="both"/>
        <w:rPr>
          <w:rFonts w:ascii="Times New Roman" w:hAnsi="Times New Roman"/>
          <w:b/>
          <w:color w:val="000000"/>
          <w:sz w:val="26"/>
          <w:szCs w:val="26"/>
        </w:rPr>
      </w:pPr>
      <w:r w:rsidRPr="005E64B0">
        <w:rPr>
          <w:rFonts w:ascii="Times New Roman" w:hAnsi="Times New Roman"/>
          <w:b/>
          <w:color w:val="000000"/>
          <w:sz w:val="26"/>
          <w:szCs w:val="26"/>
        </w:rPr>
        <w:t xml:space="preserve">Profesori  = 26 – 21 titulari </w:t>
      </w:r>
    </w:p>
    <w:p w:rsidR="006832B1" w:rsidRPr="005E64B0" w:rsidRDefault="006832B1" w:rsidP="006832B1">
      <w:pPr>
        <w:spacing w:line="360" w:lineRule="auto"/>
        <w:rPr>
          <w:rFonts w:ascii="Times New Roman" w:hAnsi="Times New Roman"/>
          <w:color w:val="000000"/>
          <w:sz w:val="26"/>
          <w:szCs w:val="26"/>
        </w:rPr>
      </w:pPr>
      <w:r w:rsidRPr="005E64B0">
        <w:rPr>
          <w:rFonts w:ascii="Times New Roman" w:hAnsi="Times New Roman"/>
          <w:color w:val="000000"/>
          <w:sz w:val="26"/>
          <w:szCs w:val="26"/>
        </w:rPr>
        <w:t>- grad didactic I = 17 ( 1 – pensionar)</w:t>
      </w:r>
    </w:p>
    <w:p w:rsidR="006832B1" w:rsidRPr="005E64B0" w:rsidRDefault="006832B1" w:rsidP="006832B1">
      <w:pPr>
        <w:spacing w:line="360" w:lineRule="auto"/>
        <w:rPr>
          <w:rFonts w:ascii="Times New Roman" w:hAnsi="Times New Roman"/>
          <w:color w:val="000000"/>
          <w:sz w:val="26"/>
          <w:szCs w:val="26"/>
        </w:rPr>
      </w:pPr>
      <w:r w:rsidRPr="005E64B0">
        <w:rPr>
          <w:rFonts w:ascii="Times New Roman" w:hAnsi="Times New Roman"/>
          <w:color w:val="000000"/>
          <w:sz w:val="26"/>
          <w:szCs w:val="26"/>
        </w:rPr>
        <w:t>- grad didactic II = 3</w:t>
      </w:r>
    </w:p>
    <w:p w:rsidR="006832B1" w:rsidRPr="005E64B0" w:rsidRDefault="006832B1" w:rsidP="006832B1">
      <w:pPr>
        <w:spacing w:line="360" w:lineRule="auto"/>
        <w:rPr>
          <w:rFonts w:ascii="Times New Roman" w:hAnsi="Times New Roman"/>
          <w:color w:val="000000"/>
          <w:sz w:val="26"/>
          <w:szCs w:val="26"/>
        </w:rPr>
      </w:pPr>
      <w:r w:rsidRPr="005E64B0">
        <w:rPr>
          <w:rFonts w:ascii="Times New Roman" w:hAnsi="Times New Roman"/>
          <w:color w:val="000000"/>
          <w:sz w:val="26"/>
          <w:szCs w:val="26"/>
        </w:rPr>
        <w:t xml:space="preserve"> - grad definitiv =  5</w:t>
      </w:r>
    </w:p>
    <w:p w:rsidR="006832B1" w:rsidRPr="005E64B0" w:rsidRDefault="006832B1" w:rsidP="006832B1">
      <w:pPr>
        <w:spacing w:line="360" w:lineRule="auto"/>
        <w:rPr>
          <w:rFonts w:ascii="Times New Roman" w:hAnsi="Times New Roman"/>
          <w:color w:val="000000"/>
          <w:sz w:val="26"/>
          <w:szCs w:val="26"/>
        </w:rPr>
      </w:pPr>
      <w:r w:rsidRPr="005E64B0">
        <w:rPr>
          <w:rFonts w:ascii="Times New Roman" w:hAnsi="Times New Roman"/>
          <w:color w:val="000000"/>
          <w:sz w:val="26"/>
          <w:szCs w:val="26"/>
        </w:rPr>
        <w:t xml:space="preserve">  - debutant – 1</w:t>
      </w:r>
      <w:r w:rsidRPr="005E64B0">
        <w:rPr>
          <w:rFonts w:ascii="Times New Roman" w:hAnsi="Times New Roman"/>
          <w:sz w:val="26"/>
          <w:szCs w:val="26"/>
          <w:lang w:val="fr-FR"/>
        </w:rPr>
        <w:tab/>
      </w:r>
      <w:r w:rsidRPr="005E64B0">
        <w:rPr>
          <w:rFonts w:ascii="Times New Roman" w:hAnsi="Times New Roman"/>
          <w:sz w:val="26"/>
          <w:szCs w:val="26"/>
          <w:lang w:val="fr-FR"/>
        </w:rPr>
        <w:tab/>
      </w:r>
    </w:p>
    <w:p w:rsidR="006832B1" w:rsidRPr="005E64B0" w:rsidRDefault="006832B1" w:rsidP="00A5720A">
      <w:pPr>
        <w:numPr>
          <w:ilvl w:val="3"/>
          <w:numId w:val="13"/>
        </w:numPr>
        <w:spacing w:line="360" w:lineRule="auto"/>
        <w:rPr>
          <w:rFonts w:ascii="Times New Roman" w:hAnsi="Times New Roman"/>
          <w:b/>
          <w:sz w:val="26"/>
          <w:szCs w:val="26"/>
          <w:lang w:val="fr-FR"/>
        </w:rPr>
      </w:pPr>
      <w:r w:rsidRPr="005E64B0">
        <w:rPr>
          <w:rFonts w:ascii="Times New Roman" w:hAnsi="Times New Roman"/>
          <w:b/>
          <w:sz w:val="26"/>
          <w:szCs w:val="26"/>
          <w:lang w:val="fr-FR"/>
        </w:rPr>
        <w:t>Învăţători titulari</w:t>
      </w:r>
      <w:r w:rsidRPr="005E64B0">
        <w:rPr>
          <w:rFonts w:ascii="Times New Roman" w:hAnsi="Times New Roman"/>
          <w:sz w:val="26"/>
          <w:szCs w:val="26"/>
          <w:lang w:val="fr-FR"/>
        </w:rPr>
        <w:t xml:space="preserve"> = </w:t>
      </w:r>
      <w:r w:rsidRPr="005E64B0">
        <w:rPr>
          <w:rFonts w:ascii="Times New Roman" w:hAnsi="Times New Roman"/>
          <w:b/>
          <w:sz w:val="26"/>
          <w:szCs w:val="26"/>
          <w:lang w:val="fr-FR"/>
        </w:rPr>
        <w:t>14 – 13 titulari</w:t>
      </w:r>
    </w:p>
    <w:p w:rsidR="006832B1" w:rsidRPr="005E64B0" w:rsidRDefault="006832B1" w:rsidP="006832B1">
      <w:pPr>
        <w:spacing w:line="360" w:lineRule="auto"/>
        <w:jc w:val="both"/>
        <w:rPr>
          <w:rFonts w:ascii="Times New Roman" w:hAnsi="Times New Roman"/>
          <w:color w:val="000000"/>
          <w:sz w:val="26"/>
          <w:szCs w:val="26"/>
        </w:rPr>
      </w:pPr>
      <w:r w:rsidRPr="005E64B0">
        <w:rPr>
          <w:rFonts w:ascii="Times New Roman" w:hAnsi="Times New Roman"/>
          <w:color w:val="000000"/>
          <w:sz w:val="26"/>
          <w:szCs w:val="26"/>
        </w:rPr>
        <w:t>Învăţători:  grad didactic I = 10</w:t>
      </w:r>
    </w:p>
    <w:p w:rsidR="006832B1" w:rsidRPr="005E64B0" w:rsidRDefault="006832B1" w:rsidP="006832B1">
      <w:pPr>
        <w:spacing w:line="360" w:lineRule="auto"/>
        <w:jc w:val="both"/>
        <w:rPr>
          <w:rFonts w:ascii="Times New Roman" w:hAnsi="Times New Roman"/>
          <w:color w:val="000000"/>
          <w:sz w:val="26"/>
          <w:szCs w:val="26"/>
        </w:rPr>
      </w:pPr>
      <w:r w:rsidRPr="005E64B0">
        <w:rPr>
          <w:rFonts w:ascii="Times New Roman" w:hAnsi="Times New Roman"/>
          <w:color w:val="000000"/>
          <w:sz w:val="26"/>
          <w:szCs w:val="26"/>
        </w:rPr>
        <w:t xml:space="preserve">grad didactic II - 1 </w:t>
      </w:r>
    </w:p>
    <w:p w:rsidR="006832B1" w:rsidRPr="005E64B0" w:rsidRDefault="006832B1" w:rsidP="006832B1">
      <w:pPr>
        <w:spacing w:line="360" w:lineRule="auto"/>
        <w:jc w:val="both"/>
        <w:rPr>
          <w:rFonts w:ascii="Times New Roman" w:hAnsi="Times New Roman"/>
          <w:color w:val="000000"/>
          <w:sz w:val="26"/>
          <w:szCs w:val="26"/>
          <w:lang w:val="fr-FR"/>
        </w:rPr>
      </w:pPr>
      <w:r w:rsidRPr="005E64B0">
        <w:rPr>
          <w:rFonts w:ascii="Times New Roman" w:hAnsi="Times New Roman"/>
          <w:color w:val="000000"/>
          <w:sz w:val="26"/>
          <w:szCs w:val="26"/>
          <w:lang w:val="fr-FR"/>
        </w:rPr>
        <w:lastRenderedPageBreak/>
        <w:t>definitivat = 3</w:t>
      </w:r>
      <w:r w:rsidRPr="005E64B0">
        <w:rPr>
          <w:rFonts w:ascii="Times New Roman" w:hAnsi="Times New Roman"/>
          <w:color w:val="000000"/>
          <w:sz w:val="26"/>
          <w:szCs w:val="26"/>
          <w:lang w:val="fr-FR"/>
        </w:rPr>
        <w:tab/>
      </w:r>
    </w:p>
    <w:p w:rsidR="006832B1" w:rsidRPr="005E64B0" w:rsidRDefault="006832B1" w:rsidP="00A5720A">
      <w:pPr>
        <w:numPr>
          <w:ilvl w:val="3"/>
          <w:numId w:val="13"/>
        </w:numPr>
        <w:spacing w:line="360" w:lineRule="auto"/>
        <w:jc w:val="both"/>
        <w:rPr>
          <w:rFonts w:ascii="Times New Roman" w:hAnsi="Times New Roman"/>
          <w:color w:val="000000"/>
          <w:sz w:val="26"/>
          <w:szCs w:val="26"/>
          <w:lang w:val="fr-FR"/>
        </w:rPr>
      </w:pPr>
      <w:r w:rsidRPr="005E64B0">
        <w:rPr>
          <w:rFonts w:ascii="Times New Roman" w:hAnsi="Times New Roman"/>
          <w:color w:val="000000"/>
          <w:sz w:val="26"/>
          <w:szCs w:val="26"/>
          <w:lang w:val="fr-FR"/>
        </w:rPr>
        <w:t>Beneficiari gradații merit</w:t>
      </w:r>
      <w:r w:rsidRPr="005E64B0">
        <w:rPr>
          <w:rFonts w:ascii="Times New Roman" w:hAnsi="Times New Roman"/>
          <w:color w:val="000000"/>
          <w:sz w:val="26"/>
          <w:szCs w:val="26"/>
        </w:rPr>
        <w:t>: 6 (6 personal didactic )</w:t>
      </w:r>
    </w:p>
    <w:p w:rsidR="006832B1" w:rsidRPr="005E64B0" w:rsidRDefault="006832B1" w:rsidP="00A5720A">
      <w:pPr>
        <w:numPr>
          <w:ilvl w:val="0"/>
          <w:numId w:val="11"/>
        </w:numPr>
        <w:spacing w:line="360" w:lineRule="auto"/>
        <w:rPr>
          <w:rFonts w:ascii="Times New Roman" w:hAnsi="Times New Roman"/>
          <w:color w:val="000000"/>
          <w:sz w:val="26"/>
          <w:szCs w:val="26"/>
          <w:lang w:val="fr-FR"/>
        </w:rPr>
      </w:pPr>
      <w:r w:rsidRPr="005E64B0">
        <w:rPr>
          <w:rFonts w:ascii="Times New Roman" w:hAnsi="Times New Roman"/>
          <w:color w:val="000000"/>
          <w:sz w:val="26"/>
          <w:szCs w:val="26"/>
        </w:rPr>
        <w:t xml:space="preserve">Membrii în Corpul Național de Experți  - </w:t>
      </w:r>
      <w:r w:rsidRPr="005E64B0">
        <w:rPr>
          <w:rFonts w:ascii="Times New Roman" w:hAnsi="Times New Roman"/>
          <w:b/>
          <w:color w:val="000000"/>
          <w:sz w:val="26"/>
          <w:szCs w:val="26"/>
        </w:rPr>
        <w:t>8</w:t>
      </w:r>
    </w:p>
    <w:p w:rsidR="006832B1" w:rsidRPr="005E64B0" w:rsidRDefault="006832B1" w:rsidP="00A5720A">
      <w:pPr>
        <w:numPr>
          <w:ilvl w:val="0"/>
          <w:numId w:val="11"/>
        </w:numPr>
        <w:spacing w:line="360" w:lineRule="auto"/>
        <w:rPr>
          <w:rFonts w:ascii="Times New Roman" w:hAnsi="Times New Roman"/>
          <w:b/>
          <w:color w:val="000000"/>
          <w:sz w:val="26"/>
          <w:szCs w:val="26"/>
          <w:lang w:val="fr-FR"/>
        </w:rPr>
      </w:pPr>
      <w:r w:rsidRPr="005E64B0">
        <w:rPr>
          <w:rFonts w:ascii="Times New Roman" w:hAnsi="Times New Roman"/>
          <w:color w:val="000000"/>
          <w:sz w:val="26"/>
          <w:szCs w:val="26"/>
        </w:rPr>
        <w:t xml:space="preserve">Metodiști ai Inspectoratului Școlar Județean Suceava -  </w:t>
      </w:r>
      <w:r w:rsidRPr="005E64B0">
        <w:rPr>
          <w:rFonts w:ascii="Times New Roman" w:hAnsi="Times New Roman"/>
          <w:b/>
          <w:color w:val="000000"/>
          <w:sz w:val="26"/>
          <w:szCs w:val="26"/>
        </w:rPr>
        <w:t>3</w:t>
      </w:r>
    </w:p>
    <w:p w:rsidR="006832B1" w:rsidRPr="005E64B0" w:rsidRDefault="006832B1" w:rsidP="00A5720A">
      <w:pPr>
        <w:numPr>
          <w:ilvl w:val="0"/>
          <w:numId w:val="11"/>
        </w:numPr>
        <w:spacing w:line="360" w:lineRule="auto"/>
        <w:rPr>
          <w:rFonts w:ascii="Times New Roman" w:hAnsi="Times New Roman"/>
          <w:b/>
          <w:color w:val="000000"/>
          <w:sz w:val="26"/>
          <w:szCs w:val="26"/>
          <w:lang w:val="fr-FR"/>
        </w:rPr>
      </w:pPr>
      <w:r w:rsidRPr="005E64B0">
        <w:rPr>
          <w:rFonts w:ascii="Times New Roman" w:hAnsi="Times New Roman"/>
          <w:color w:val="000000"/>
          <w:sz w:val="26"/>
          <w:szCs w:val="26"/>
        </w:rPr>
        <w:t xml:space="preserve">Responsabili cercuri pedagogice -  </w:t>
      </w:r>
      <w:r w:rsidRPr="005E64B0">
        <w:rPr>
          <w:rFonts w:ascii="Times New Roman" w:hAnsi="Times New Roman"/>
          <w:b/>
          <w:color w:val="000000"/>
          <w:sz w:val="26"/>
          <w:szCs w:val="26"/>
        </w:rPr>
        <w:t>5</w:t>
      </w:r>
    </w:p>
    <w:p w:rsidR="006832B1" w:rsidRPr="005E64B0" w:rsidRDefault="006832B1" w:rsidP="00A5720A">
      <w:pPr>
        <w:numPr>
          <w:ilvl w:val="0"/>
          <w:numId w:val="11"/>
        </w:numPr>
        <w:spacing w:line="360" w:lineRule="auto"/>
        <w:rPr>
          <w:rFonts w:ascii="Times New Roman" w:hAnsi="Times New Roman"/>
          <w:b/>
          <w:color w:val="000000"/>
          <w:sz w:val="26"/>
          <w:szCs w:val="26"/>
          <w:lang w:val="fr-FR"/>
        </w:rPr>
      </w:pPr>
      <w:r w:rsidRPr="005E64B0">
        <w:rPr>
          <w:rFonts w:ascii="Times New Roman" w:hAnsi="Times New Roman"/>
          <w:color w:val="000000"/>
          <w:sz w:val="26"/>
          <w:szCs w:val="26"/>
        </w:rPr>
        <w:t xml:space="preserve">Membrii în Consiliile Consultative – </w:t>
      </w:r>
      <w:r w:rsidRPr="005E64B0">
        <w:rPr>
          <w:rFonts w:ascii="Times New Roman" w:hAnsi="Times New Roman"/>
          <w:b/>
          <w:color w:val="000000"/>
          <w:sz w:val="26"/>
          <w:szCs w:val="26"/>
        </w:rPr>
        <w:t>3</w:t>
      </w:r>
    </w:p>
    <w:p w:rsidR="006832B1" w:rsidRDefault="006832B1" w:rsidP="006832B1">
      <w:pPr>
        <w:spacing w:line="360" w:lineRule="auto"/>
        <w:jc w:val="both"/>
        <w:rPr>
          <w:sz w:val="28"/>
          <w:szCs w:val="28"/>
          <w:lang w:val="fr-FR"/>
        </w:rPr>
      </w:pPr>
    </w:p>
    <w:p w:rsidR="006832B1" w:rsidRPr="005E64B0" w:rsidRDefault="006832B1" w:rsidP="006832B1">
      <w:pPr>
        <w:spacing w:line="360" w:lineRule="auto"/>
        <w:jc w:val="both"/>
        <w:rPr>
          <w:rFonts w:ascii="Times New Roman" w:hAnsi="Times New Roman"/>
          <w:b/>
          <w:bCs/>
          <w:color w:val="000000"/>
          <w:sz w:val="26"/>
          <w:szCs w:val="26"/>
        </w:rPr>
      </w:pPr>
      <w:r>
        <w:rPr>
          <w:rFonts w:ascii="Times New Roman" w:hAnsi="Times New Roman"/>
          <w:b/>
          <w:bCs/>
          <w:color w:val="000000"/>
          <w:sz w:val="26"/>
          <w:szCs w:val="26"/>
        </w:rPr>
        <w:t xml:space="preserve">A.2 </w:t>
      </w:r>
      <w:r w:rsidRPr="005E64B0">
        <w:rPr>
          <w:rFonts w:ascii="Times New Roman" w:hAnsi="Times New Roman"/>
          <w:b/>
          <w:bCs/>
          <w:color w:val="000000"/>
          <w:sz w:val="26"/>
          <w:szCs w:val="26"/>
        </w:rPr>
        <w:t>Personal didactic auxiliar:</w:t>
      </w:r>
    </w:p>
    <w:p w:rsidR="006832B1" w:rsidRPr="005E64B0" w:rsidRDefault="006832B1" w:rsidP="00A5720A">
      <w:pPr>
        <w:pStyle w:val="Listparagraf"/>
        <w:numPr>
          <w:ilvl w:val="0"/>
          <w:numId w:val="31"/>
        </w:numPr>
        <w:autoSpaceDE w:val="0"/>
        <w:autoSpaceDN w:val="0"/>
        <w:adjustRightInd w:val="0"/>
        <w:rPr>
          <w:rFonts w:ascii="Times New Roman" w:hAnsi="Times New Roman"/>
          <w:color w:val="000000"/>
          <w:sz w:val="26"/>
          <w:szCs w:val="26"/>
        </w:rPr>
      </w:pPr>
      <w:r>
        <w:rPr>
          <w:rFonts w:ascii="Times New Roman" w:hAnsi="Times New Roman"/>
          <w:color w:val="000000"/>
          <w:sz w:val="26"/>
          <w:szCs w:val="26"/>
        </w:rPr>
        <w:t xml:space="preserve">1 </w:t>
      </w:r>
      <w:r w:rsidRPr="005E64B0">
        <w:rPr>
          <w:rFonts w:ascii="Times New Roman" w:hAnsi="Times New Roman"/>
          <w:color w:val="000000"/>
          <w:sz w:val="26"/>
          <w:szCs w:val="26"/>
        </w:rPr>
        <w:t>admin.financiar</w:t>
      </w:r>
    </w:p>
    <w:p w:rsidR="006832B1" w:rsidRPr="005E64B0" w:rsidRDefault="006832B1" w:rsidP="00A5720A">
      <w:pPr>
        <w:pStyle w:val="Listparagraf"/>
        <w:numPr>
          <w:ilvl w:val="0"/>
          <w:numId w:val="30"/>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2 secretare</w:t>
      </w:r>
    </w:p>
    <w:p w:rsidR="006832B1" w:rsidRPr="005E64B0" w:rsidRDefault="006832B1" w:rsidP="00A5720A">
      <w:pPr>
        <w:pStyle w:val="Listparagraf"/>
        <w:numPr>
          <w:ilvl w:val="0"/>
          <w:numId w:val="29"/>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admin.  patrimoniu</w:t>
      </w:r>
    </w:p>
    <w:p w:rsidR="006832B1" w:rsidRDefault="006832B1" w:rsidP="00A5720A">
      <w:pPr>
        <w:pStyle w:val="Listparagraf"/>
        <w:numPr>
          <w:ilvl w:val="0"/>
          <w:numId w:val="28"/>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bibliotecar</w:t>
      </w:r>
    </w:p>
    <w:p w:rsidR="006832B1" w:rsidRDefault="006832B1" w:rsidP="006832B1">
      <w:pPr>
        <w:pStyle w:val="Listparagraf"/>
        <w:autoSpaceDE w:val="0"/>
        <w:autoSpaceDN w:val="0"/>
        <w:adjustRightInd w:val="0"/>
        <w:rPr>
          <w:rFonts w:ascii="Times New Roman" w:hAnsi="Times New Roman"/>
          <w:color w:val="000000"/>
          <w:sz w:val="26"/>
          <w:szCs w:val="26"/>
        </w:rPr>
      </w:pPr>
    </w:p>
    <w:p w:rsidR="006832B1" w:rsidRPr="005E64B0" w:rsidRDefault="006832B1" w:rsidP="006832B1">
      <w:pPr>
        <w:autoSpaceDE w:val="0"/>
        <w:autoSpaceDN w:val="0"/>
        <w:adjustRightInd w:val="0"/>
        <w:rPr>
          <w:rFonts w:ascii="Times New Roman" w:hAnsi="Times New Roman"/>
          <w:b/>
          <w:bCs/>
          <w:color w:val="000000"/>
          <w:sz w:val="26"/>
          <w:szCs w:val="26"/>
        </w:rPr>
      </w:pPr>
      <w:r>
        <w:rPr>
          <w:rFonts w:ascii="Times New Roman" w:hAnsi="Times New Roman"/>
          <w:b/>
          <w:bCs/>
          <w:color w:val="000000"/>
          <w:sz w:val="26"/>
          <w:szCs w:val="26"/>
        </w:rPr>
        <w:t xml:space="preserve">A.3 </w:t>
      </w:r>
      <w:r w:rsidRPr="005E64B0">
        <w:rPr>
          <w:rFonts w:ascii="Times New Roman" w:hAnsi="Times New Roman"/>
          <w:b/>
          <w:bCs/>
          <w:color w:val="000000"/>
          <w:sz w:val="26"/>
          <w:szCs w:val="26"/>
        </w:rPr>
        <w:t>Personal nedidactic:</w:t>
      </w:r>
    </w:p>
    <w:p w:rsidR="006832B1" w:rsidRPr="005E64B0" w:rsidRDefault="006832B1" w:rsidP="00A5720A">
      <w:pPr>
        <w:pStyle w:val="Listparagraf"/>
        <w:numPr>
          <w:ilvl w:val="0"/>
          <w:numId w:val="28"/>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paznic</w:t>
      </w:r>
    </w:p>
    <w:p w:rsidR="006832B1" w:rsidRPr="005E64B0" w:rsidRDefault="006832B1" w:rsidP="00A5720A">
      <w:pPr>
        <w:pStyle w:val="Listparagraf"/>
        <w:numPr>
          <w:ilvl w:val="0"/>
          <w:numId w:val="28"/>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4 îngrijitoare</w:t>
      </w:r>
    </w:p>
    <w:p w:rsidR="006832B1" w:rsidRPr="005E64B0" w:rsidRDefault="006832B1" w:rsidP="00A5720A">
      <w:pPr>
        <w:pStyle w:val="Listparagraf"/>
        <w:numPr>
          <w:ilvl w:val="0"/>
          <w:numId w:val="28"/>
        </w:numPr>
        <w:autoSpaceDE w:val="0"/>
        <w:autoSpaceDN w:val="0"/>
        <w:adjustRightInd w:val="0"/>
        <w:rPr>
          <w:rFonts w:ascii="Times New Roman" w:hAnsi="Times New Roman"/>
          <w:color w:val="000000"/>
          <w:sz w:val="26"/>
          <w:szCs w:val="26"/>
        </w:rPr>
      </w:pPr>
      <w:r w:rsidRPr="005E64B0">
        <w:rPr>
          <w:rFonts w:ascii="Times New Roman" w:hAnsi="Times New Roman"/>
          <w:color w:val="000000"/>
          <w:sz w:val="26"/>
          <w:szCs w:val="26"/>
        </w:rPr>
        <w:t>1 muncitor</w:t>
      </w:r>
    </w:p>
    <w:p w:rsidR="006832B1" w:rsidRPr="00027028" w:rsidRDefault="006832B1" w:rsidP="006832B1">
      <w:pPr>
        <w:autoSpaceDE w:val="0"/>
        <w:autoSpaceDN w:val="0"/>
        <w:adjustRightInd w:val="0"/>
        <w:rPr>
          <w:color w:val="000000"/>
          <w:sz w:val="26"/>
          <w:szCs w:val="26"/>
        </w:rPr>
      </w:pPr>
    </w:p>
    <w:p w:rsidR="006832B1" w:rsidRPr="005E64B0" w:rsidRDefault="006832B1" w:rsidP="006832B1">
      <w:pPr>
        <w:pStyle w:val="Listparagraf"/>
        <w:autoSpaceDE w:val="0"/>
        <w:autoSpaceDN w:val="0"/>
        <w:adjustRightInd w:val="0"/>
        <w:rPr>
          <w:rFonts w:ascii="Times New Roman" w:hAnsi="Times New Roman"/>
          <w:color w:val="000000"/>
          <w:sz w:val="26"/>
          <w:szCs w:val="26"/>
        </w:rPr>
      </w:pPr>
    </w:p>
    <w:p w:rsidR="006832B1" w:rsidRPr="004B3D05" w:rsidRDefault="006832B1"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Colectivul de cadre didactice este stab</w:t>
      </w:r>
      <w:r>
        <w:rPr>
          <w:rFonts w:ascii="Times New Roman" w:hAnsi="Times New Roman"/>
          <w:sz w:val="28"/>
          <w:szCs w:val="28"/>
        </w:rPr>
        <w:t>il, format în proporţie de 85,00</w:t>
      </w:r>
      <w:r w:rsidRPr="004B3D05">
        <w:rPr>
          <w:rFonts w:ascii="Times New Roman" w:hAnsi="Times New Roman"/>
          <w:sz w:val="28"/>
          <w:szCs w:val="28"/>
        </w:rPr>
        <w:t>% din cadre didactice titular</w:t>
      </w:r>
      <w:r>
        <w:rPr>
          <w:rFonts w:ascii="Times New Roman" w:hAnsi="Times New Roman"/>
          <w:sz w:val="28"/>
          <w:szCs w:val="28"/>
        </w:rPr>
        <w:t>e</w:t>
      </w:r>
      <w:r w:rsidRPr="004B3D05">
        <w:rPr>
          <w:rFonts w:ascii="Times New Roman" w:hAnsi="Times New Roman"/>
          <w:sz w:val="28"/>
          <w:szCs w:val="28"/>
        </w:rPr>
        <w:t>, in cazul cadrelor didactice suplinitoare se tine cont de principiu continuită</w:t>
      </w:r>
      <w:r w:rsidRPr="004B3D05">
        <w:rPr>
          <w:rFonts w:ascii="Tahoma" w:hAnsi="Tahoma" w:cs="Tahoma"/>
          <w:sz w:val="28"/>
          <w:szCs w:val="28"/>
        </w:rPr>
        <w:t>ț</w:t>
      </w:r>
      <w:r w:rsidRPr="004B3D05">
        <w:rPr>
          <w:rFonts w:ascii="Times New Roman" w:hAnsi="Times New Roman"/>
          <w:sz w:val="28"/>
          <w:szCs w:val="28"/>
        </w:rPr>
        <w:t>ii. Stabilitatea colectivului permite şcolii elaborarea politicilor educaţionale pe termen mediu şi lung.</w:t>
      </w:r>
    </w:p>
    <w:p w:rsidR="006832B1" w:rsidRPr="00D520C8" w:rsidRDefault="006832B1"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Relaţiile dintre cadrele didactice sunt bune, nu există stări conflictuale. Colaborarea</w:t>
      </w:r>
      <w:r w:rsidRPr="00D520C8">
        <w:rPr>
          <w:rFonts w:ascii="Times New Roman" w:hAnsi="Times New Roman"/>
          <w:sz w:val="28"/>
          <w:szCs w:val="28"/>
        </w:rPr>
        <w:t>conducerii şcolii cu cadrele didactice este bună, există o permanentă comunicare şi respect reciproc.</w:t>
      </w:r>
    </w:p>
    <w:p w:rsidR="006832B1" w:rsidRPr="004B3D05" w:rsidRDefault="006832B1"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Cadrele didactice se implică în problemele şcolii, în activităţile extracurriculare, manifestând dorinţa de formare continuă şi perfecţionare şi sunt deschise spre noutăţile reformei din domeniul învăţământului.</w:t>
      </w:r>
    </w:p>
    <w:p w:rsidR="006832B1" w:rsidRDefault="006832B1"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Cadrele didactice urmăresc modernizarea actului de predare – învăţare, prin orientarea lui spre formare de capacităţi şi aptitudini, utilizând strategii participative.</w:t>
      </w:r>
    </w:p>
    <w:p w:rsidR="006832B1" w:rsidRDefault="006832B1" w:rsidP="00A5720A">
      <w:pPr>
        <w:pStyle w:val="Listparagraf"/>
        <w:numPr>
          <w:ilvl w:val="0"/>
          <w:numId w:val="3"/>
        </w:numPr>
        <w:autoSpaceDE w:val="0"/>
        <w:autoSpaceDN w:val="0"/>
        <w:adjustRightInd w:val="0"/>
        <w:jc w:val="both"/>
        <w:rPr>
          <w:rFonts w:ascii="Times New Roman" w:hAnsi="Times New Roman"/>
          <w:sz w:val="28"/>
          <w:szCs w:val="28"/>
        </w:rPr>
      </w:pPr>
      <w:r w:rsidRPr="004B3D05">
        <w:rPr>
          <w:rFonts w:ascii="Times New Roman" w:hAnsi="Times New Roman"/>
          <w:sz w:val="28"/>
          <w:szCs w:val="28"/>
        </w:rPr>
        <w:t>Relaţiile</w:t>
      </w:r>
      <w:r w:rsidRPr="001C0367">
        <w:rPr>
          <w:rFonts w:ascii="Times New Roman" w:hAnsi="Times New Roman"/>
          <w:sz w:val="28"/>
          <w:szCs w:val="28"/>
        </w:rPr>
        <w:t>interpersonale sunt bazate pe colaborare, deschidere, comunicare.</w:t>
      </w:r>
    </w:p>
    <w:p w:rsidR="00E13EE7" w:rsidRDefault="00E13EE7" w:rsidP="00DA6B81">
      <w:pPr>
        <w:autoSpaceDE w:val="0"/>
        <w:autoSpaceDN w:val="0"/>
        <w:adjustRightInd w:val="0"/>
        <w:rPr>
          <w:rFonts w:ascii="Times New Roman" w:hAnsi="Times New Roman"/>
          <w:color w:val="000000"/>
          <w:sz w:val="28"/>
          <w:szCs w:val="28"/>
        </w:rPr>
      </w:pPr>
    </w:p>
    <w:p w:rsidR="00E13EE7" w:rsidRDefault="00E13EE7" w:rsidP="00DA6B81">
      <w:pPr>
        <w:autoSpaceDE w:val="0"/>
        <w:autoSpaceDN w:val="0"/>
        <w:adjustRightInd w:val="0"/>
        <w:rPr>
          <w:rFonts w:ascii="Times New Roman" w:hAnsi="Times New Roman"/>
          <w:color w:val="000000"/>
          <w:sz w:val="28"/>
          <w:szCs w:val="28"/>
        </w:rPr>
      </w:pPr>
    </w:p>
    <w:p w:rsidR="00665690" w:rsidRDefault="00665690" w:rsidP="00DA6B81">
      <w:pPr>
        <w:autoSpaceDE w:val="0"/>
        <w:autoSpaceDN w:val="0"/>
        <w:adjustRightInd w:val="0"/>
        <w:rPr>
          <w:rFonts w:ascii="Times New Roman" w:hAnsi="Times New Roman"/>
          <w:color w:val="000000"/>
          <w:sz w:val="28"/>
          <w:szCs w:val="28"/>
        </w:rPr>
      </w:pPr>
    </w:p>
    <w:p w:rsidR="00E13EE7" w:rsidRDefault="00E13EE7" w:rsidP="002F14D2">
      <w:pPr>
        <w:autoSpaceDE w:val="0"/>
        <w:autoSpaceDN w:val="0"/>
        <w:adjustRightInd w:val="0"/>
        <w:rPr>
          <w:rFonts w:ascii="Times New Roman" w:hAnsi="Times New Roman"/>
          <w:b/>
          <w:bCs/>
          <w:sz w:val="28"/>
          <w:szCs w:val="28"/>
        </w:rPr>
      </w:pPr>
      <w:r>
        <w:rPr>
          <w:rFonts w:ascii="Times New Roman" w:hAnsi="Times New Roman"/>
          <w:b/>
          <w:bCs/>
          <w:sz w:val="28"/>
          <w:szCs w:val="28"/>
        </w:rPr>
        <w:lastRenderedPageBreak/>
        <w:t>B. ELEVI</w:t>
      </w:r>
    </w:p>
    <w:p w:rsidR="00E13EE7" w:rsidRDefault="00E13EE7" w:rsidP="002F14D2">
      <w:pPr>
        <w:autoSpaceDE w:val="0"/>
        <w:autoSpaceDN w:val="0"/>
        <w:adjustRightInd w:val="0"/>
        <w:jc w:val="center"/>
        <w:rPr>
          <w:rFonts w:ascii="Times New Roman,Bold" w:hAnsi="Times New Roman,Bold" w:cs="Times New Roman,Bold"/>
          <w:b/>
          <w:bCs/>
          <w:sz w:val="26"/>
          <w:szCs w:val="26"/>
        </w:rPr>
      </w:pPr>
      <w:r>
        <w:rPr>
          <w:rFonts w:ascii="Times New Roman,Bold" w:hAnsi="Times New Roman,Bold" w:cs="Times New Roman,Bold"/>
          <w:b/>
          <w:bCs/>
          <w:sz w:val="26"/>
          <w:szCs w:val="26"/>
        </w:rPr>
        <w:t>DINAMICA STRUCTURII ŞCOLARE:</w:t>
      </w:r>
    </w:p>
    <w:p w:rsidR="00E13EE7" w:rsidRDefault="00E13EE7" w:rsidP="002F14D2">
      <w:pPr>
        <w:autoSpaceDE w:val="0"/>
        <w:autoSpaceDN w:val="0"/>
        <w:adjustRightInd w:val="0"/>
        <w:jc w:val="center"/>
        <w:rPr>
          <w:rFonts w:ascii="Times New Roman,Bold" w:hAnsi="Times New Roman,Bold" w:cs="Times New Roman,Bold"/>
          <w:b/>
          <w:bCs/>
          <w:sz w:val="26"/>
          <w:szCs w:val="26"/>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1"/>
        <w:gridCol w:w="1577"/>
        <w:gridCol w:w="2160"/>
        <w:gridCol w:w="2160"/>
        <w:gridCol w:w="1800"/>
      </w:tblGrid>
      <w:tr w:rsidR="00E13EE7" w:rsidRPr="00BA4102">
        <w:trPr>
          <w:jc w:val="center"/>
        </w:trPr>
        <w:tc>
          <w:tcPr>
            <w:tcW w:w="1771"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2011 - 2012</w:t>
            </w:r>
          </w:p>
        </w:tc>
        <w:tc>
          <w:tcPr>
            <w:tcW w:w="1577"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746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344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primar</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15 clase</w:t>
            </w:r>
          </w:p>
        </w:tc>
      </w:tr>
      <w:tr w:rsidR="00E13EE7" w:rsidRPr="00BA4102">
        <w:trPr>
          <w:jc w:val="center"/>
        </w:trPr>
        <w:tc>
          <w:tcPr>
            <w:tcW w:w="1771" w:type="dxa"/>
            <w:vMerge/>
          </w:tcPr>
          <w:p w:rsidR="00E13EE7" w:rsidRPr="00903B74" w:rsidRDefault="00E13EE7" w:rsidP="00903B74">
            <w:pPr>
              <w:jc w:val="center"/>
              <w:rPr>
                <w:rFonts w:ascii="Times New Roman" w:hAnsi="Times New Roman"/>
                <w:sz w:val="28"/>
                <w:szCs w:val="28"/>
              </w:rPr>
            </w:pPr>
          </w:p>
        </w:tc>
        <w:tc>
          <w:tcPr>
            <w:tcW w:w="1577" w:type="dxa"/>
            <w:vMerge/>
          </w:tcPr>
          <w:p w:rsidR="00E13EE7" w:rsidRPr="00903B74" w:rsidRDefault="00E13EE7" w:rsidP="00903B74">
            <w:pPr>
              <w:jc w:val="center"/>
              <w:rPr>
                <w:rFonts w:ascii="Times New Roman" w:hAnsi="Times New Roman"/>
                <w:sz w:val="28"/>
                <w:szCs w:val="28"/>
              </w:rPr>
            </w:pP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402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gimnazial</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16 clase</w:t>
            </w:r>
          </w:p>
        </w:tc>
      </w:tr>
      <w:tr w:rsidR="00E13EE7" w:rsidRPr="00BA4102">
        <w:trPr>
          <w:jc w:val="center"/>
        </w:trPr>
        <w:tc>
          <w:tcPr>
            <w:tcW w:w="1771"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2012 – 2013</w:t>
            </w:r>
          </w:p>
        </w:tc>
        <w:tc>
          <w:tcPr>
            <w:tcW w:w="1577"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788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414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primar</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17 clase</w:t>
            </w:r>
          </w:p>
        </w:tc>
      </w:tr>
      <w:tr w:rsidR="00E13EE7" w:rsidRPr="00BA4102">
        <w:trPr>
          <w:jc w:val="center"/>
        </w:trPr>
        <w:tc>
          <w:tcPr>
            <w:tcW w:w="1771" w:type="dxa"/>
            <w:vMerge/>
          </w:tcPr>
          <w:p w:rsidR="00E13EE7" w:rsidRPr="00903B74" w:rsidRDefault="00E13EE7" w:rsidP="00903B74">
            <w:pPr>
              <w:jc w:val="center"/>
              <w:rPr>
                <w:rFonts w:ascii="Times New Roman" w:hAnsi="Times New Roman"/>
                <w:sz w:val="28"/>
                <w:szCs w:val="28"/>
              </w:rPr>
            </w:pPr>
          </w:p>
        </w:tc>
        <w:tc>
          <w:tcPr>
            <w:tcW w:w="1577" w:type="dxa"/>
            <w:vMerge/>
          </w:tcPr>
          <w:p w:rsidR="00E13EE7" w:rsidRPr="00903B74" w:rsidRDefault="00E13EE7" w:rsidP="00903B74">
            <w:pPr>
              <w:jc w:val="center"/>
              <w:rPr>
                <w:rFonts w:ascii="Times New Roman" w:hAnsi="Times New Roman"/>
                <w:sz w:val="28"/>
                <w:szCs w:val="28"/>
              </w:rPr>
            </w:pP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374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gimnazial</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15 clase</w:t>
            </w:r>
          </w:p>
        </w:tc>
      </w:tr>
      <w:tr w:rsidR="00E13EE7" w:rsidRPr="00BA4102">
        <w:trPr>
          <w:jc w:val="center"/>
        </w:trPr>
        <w:tc>
          <w:tcPr>
            <w:tcW w:w="1771"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2013 – 2014</w:t>
            </w:r>
          </w:p>
        </w:tc>
        <w:tc>
          <w:tcPr>
            <w:tcW w:w="1577"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783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431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primar</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17 clase</w:t>
            </w:r>
          </w:p>
        </w:tc>
      </w:tr>
      <w:tr w:rsidR="00E13EE7" w:rsidRPr="00BA4102">
        <w:trPr>
          <w:jc w:val="center"/>
        </w:trPr>
        <w:tc>
          <w:tcPr>
            <w:tcW w:w="1771" w:type="dxa"/>
            <w:vMerge/>
          </w:tcPr>
          <w:p w:rsidR="00E13EE7" w:rsidRPr="00903B74" w:rsidRDefault="00E13EE7" w:rsidP="00903B74">
            <w:pPr>
              <w:jc w:val="center"/>
              <w:rPr>
                <w:rFonts w:ascii="Times New Roman" w:hAnsi="Times New Roman"/>
                <w:sz w:val="28"/>
                <w:szCs w:val="28"/>
              </w:rPr>
            </w:pPr>
          </w:p>
        </w:tc>
        <w:tc>
          <w:tcPr>
            <w:tcW w:w="1577" w:type="dxa"/>
            <w:vMerge/>
          </w:tcPr>
          <w:p w:rsidR="00E13EE7" w:rsidRPr="00903B74" w:rsidRDefault="00E13EE7" w:rsidP="00903B74">
            <w:pPr>
              <w:jc w:val="center"/>
              <w:rPr>
                <w:rFonts w:ascii="Times New Roman" w:hAnsi="Times New Roman"/>
                <w:sz w:val="28"/>
                <w:szCs w:val="28"/>
              </w:rPr>
            </w:pP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352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gimnazial</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14 clase</w:t>
            </w:r>
          </w:p>
        </w:tc>
      </w:tr>
      <w:tr w:rsidR="00E13EE7" w:rsidRPr="00BA4102">
        <w:trPr>
          <w:jc w:val="center"/>
        </w:trPr>
        <w:tc>
          <w:tcPr>
            <w:tcW w:w="1771"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2014  - 2015</w:t>
            </w:r>
          </w:p>
        </w:tc>
        <w:tc>
          <w:tcPr>
            <w:tcW w:w="1577"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734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422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primar</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16 clase</w:t>
            </w:r>
          </w:p>
        </w:tc>
      </w:tr>
      <w:tr w:rsidR="00E13EE7" w:rsidRPr="00BA4102">
        <w:trPr>
          <w:jc w:val="center"/>
        </w:trPr>
        <w:tc>
          <w:tcPr>
            <w:tcW w:w="1771" w:type="dxa"/>
            <w:vMerge/>
          </w:tcPr>
          <w:p w:rsidR="00E13EE7" w:rsidRPr="00903B74" w:rsidRDefault="00E13EE7" w:rsidP="00903B74">
            <w:pPr>
              <w:jc w:val="center"/>
              <w:rPr>
                <w:rFonts w:ascii="Times New Roman" w:hAnsi="Times New Roman"/>
                <w:sz w:val="28"/>
                <w:szCs w:val="28"/>
              </w:rPr>
            </w:pPr>
          </w:p>
        </w:tc>
        <w:tc>
          <w:tcPr>
            <w:tcW w:w="1577" w:type="dxa"/>
            <w:vMerge/>
          </w:tcPr>
          <w:p w:rsidR="00E13EE7" w:rsidRPr="00903B74" w:rsidRDefault="00E13EE7" w:rsidP="00903B74">
            <w:pPr>
              <w:jc w:val="center"/>
              <w:rPr>
                <w:rFonts w:ascii="Times New Roman" w:hAnsi="Times New Roman"/>
                <w:sz w:val="28"/>
                <w:szCs w:val="28"/>
              </w:rPr>
            </w:pP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312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gimnazial</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12 clase</w:t>
            </w:r>
          </w:p>
        </w:tc>
      </w:tr>
      <w:tr w:rsidR="00E13EE7" w:rsidRPr="00BA4102">
        <w:trPr>
          <w:jc w:val="center"/>
        </w:trPr>
        <w:tc>
          <w:tcPr>
            <w:tcW w:w="1771"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2015-2016</w:t>
            </w:r>
          </w:p>
        </w:tc>
        <w:tc>
          <w:tcPr>
            <w:tcW w:w="1577" w:type="dxa"/>
            <w:vMerge w:val="restart"/>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721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403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primar</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15 clase</w:t>
            </w:r>
          </w:p>
        </w:tc>
      </w:tr>
      <w:tr w:rsidR="00E13EE7" w:rsidRPr="00BA4102">
        <w:trPr>
          <w:jc w:val="center"/>
        </w:trPr>
        <w:tc>
          <w:tcPr>
            <w:tcW w:w="1771" w:type="dxa"/>
            <w:vMerge/>
          </w:tcPr>
          <w:p w:rsidR="00E13EE7" w:rsidRPr="00903B74" w:rsidRDefault="00E13EE7" w:rsidP="00903B74">
            <w:pPr>
              <w:jc w:val="center"/>
              <w:rPr>
                <w:rFonts w:ascii="Times New Roman" w:hAnsi="Times New Roman"/>
                <w:sz w:val="28"/>
                <w:szCs w:val="28"/>
              </w:rPr>
            </w:pPr>
          </w:p>
        </w:tc>
        <w:tc>
          <w:tcPr>
            <w:tcW w:w="1577" w:type="dxa"/>
            <w:vMerge/>
          </w:tcPr>
          <w:p w:rsidR="00E13EE7" w:rsidRPr="00903B74" w:rsidRDefault="00E13EE7" w:rsidP="00903B74">
            <w:pPr>
              <w:jc w:val="center"/>
              <w:rPr>
                <w:rFonts w:ascii="Times New Roman" w:hAnsi="Times New Roman"/>
                <w:sz w:val="28"/>
                <w:szCs w:val="28"/>
              </w:rPr>
            </w:pP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318 elevi</w:t>
            </w:r>
          </w:p>
        </w:tc>
        <w:tc>
          <w:tcPr>
            <w:tcW w:w="216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ciclul gimnazial</w:t>
            </w:r>
          </w:p>
        </w:tc>
        <w:tc>
          <w:tcPr>
            <w:tcW w:w="1800"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12 clase</w:t>
            </w:r>
          </w:p>
        </w:tc>
      </w:tr>
      <w:tr w:rsidR="00A41393" w:rsidRPr="00BA4102" w:rsidTr="00A41393">
        <w:trPr>
          <w:trHeight w:val="226"/>
          <w:jc w:val="center"/>
        </w:trPr>
        <w:tc>
          <w:tcPr>
            <w:tcW w:w="1771" w:type="dxa"/>
            <w:vMerge w:val="restart"/>
          </w:tcPr>
          <w:p w:rsidR="00A41393" w:rsidRDefault="00A41393" w:rsidP="00903B74">
            <w:pPr>
              <w:jc w:val="center"/>
              <w:rPr>
                <w:rFonts w:ascii="Times New Roman" w:hAnsi="Times New Roman"/>
                <w:sz w:val="28"/>
                <w:szCs w:val="28"/>
              </w:rPr>
            </w:pPr>
            <w:r>
              <w:rPr>
                <w:rFonts w:ascii="Times New Roman" w:hAnsi="Times New Roman"/>
                <w:sz w:val="28"/>
                <w:szCs w:val="28"/>
              </w:rPr>
              <w:t>2016-2017</w:t>
            </w:r>
          </w:p>
          <w:p w:rsidR="00A41393" w:rsidRPr="00903B74" w:rsidRDefault="00A41393" w:rsidP="00C52CE7">
            <w:pPr>
              <w:rPr>
                <w:rFonts w:ascii="Times New Roman" w:hAnsi="Times New Roman"/>
                <w:sz w:val="28"/>
                <w:szCs w:val="28"/>
              </w:rPr>
            </w:pPr>
          </w:p>
        </w:tc>
        <w:tc>
          <w:tcPr>
            <w:tcW w:w="1577" w:type="dxa"/>
            <w:vMerge w:val="restart"/>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718</w:t>
            </w:r>
            <w:r w:rsidR="00657C0D">
              <w:rPr>
                <w:rFonts w:ascii="Times New Roman" w:hAnsi="Times New Roman"/>
                <w:sz w:val="28"/>
                <w:szCs w:val="28"/>
              </w:rPr>
              <w:t xml:space="preserve"> elevi</w:t>
            </w:r>
          </w:p>
        </w:tc>
        <w:tc>
          <w:tcPr>
            <w:tcW w:w="216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370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primar</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14 clase</w:t>
            </w:r>
          </w:p>
        </w:tc>
      </w:tr>
      <w:tr w:rsidR="00A41393" w:rsidRPr="00BA4102">
        <w:trPr>
          <w:trHeight w:val="413"/>
          <w:jc w:val="center"/>
        </w:trPr>
        <w:tc>
          <w:tcPr>
            <w:tcW w:w="1771" w:type="dxa"/>
            <w:vMerge/>
          </w:tcPr>
          <w:p w:rsidR="00A41393" w:rsidRDefault="00A41393" w:rsidP="00903B74">
            <w:pPr>
              <w:jc w:val="center"/>
              <w:rPr>
                <w:rFonts w:ascii="Times New Roman" w:hAnsi="Times New Roman"/>
                <w:sz w:val="28"/>
                <w:szCs w:val="28"/>
              </w:rPr>
            </w:pPr>
          </w:p>
        </w:tc>
        <w:tc>
          <w:tcPr>
            <w:tcW w:w="1577" w:type="dxa"/>
            <w:vMerge/>
          </w:tcPr>
          <w:p w:rsidR="00A41393" w:rsidRPr="00903B74" w:rsidRDefault="00A41393" w:rsidP="00903B74">
            <w:pPr>
              <w:jc w:val="center"/>
              <w:rPr>
                <w:rFonts w:ascii="Times New Roman" w:hAnsi="Times New Roman"/>
                <w:sz w:val="28"/>
                <w:szCs w:val="28"/>
              </w:rPr>
            </w:pPr>
          </w:p>
        </w:tc>
        <w:tc>
          <w:tcPr>
            <w:tcW w:w="216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348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gimnazial</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12 clase</w:t>
            </w:r>
          </w:p>
        </w:tc>
      </w:tr>
      <w:tr w:rsidR="00A41393" w:rsidRPr="00BA4102" w:rsidTr="00A41393">
        <w:trPr>
          <w:trHeight w:val="163"/>
          <w:jc w:val="center"/>
        </w:trPr>
        <w:tc>
          <w:tcPr>
            <w:tcW w:w="1771" w:type="dxa"/>
            <w:vMerge w:val="restart"/>
          </w:tcPr>
          <w:p w:rsidR="00A41393" w:rsidRDefault="00A41393" w:rsidP="00903B74">
            <w:pPr>
              <w:jc w:val="center"/>
              <w:rPr>
                <w:rFonts w:ascii="Times New Roman" w:hAnsi="Times New Roman"/>
                <w:sz w:val="28"/>
                <w:szCs w:val="28"/>
              </w:rPr>
            </w:pPr>
            <w:r>
              <w:rPr>
                <w:rFonts w:ascii="Times New Roman" w:hAnsi="Times New Roman"/>
                <w:sz w:val="28"/>
                <w:szCs w:val="28"/>
              </w:rPr>
              <w:t>2017-2018</w:t>
            </w:r>
          </w:p>
        </w:tc>
        <w:tc>
          <w:tcPr>
            <w:tcW w:w="1577" w:type="dxa"/>
            <w:vMerge w:val="restart"/>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723</w:t>
            </w:r>
            <w:r w:rsidR="00657C0D">
              <w:rPr>
                <w:rFonts w:ascii="Times New Roman" w:hAnsi="Times New Roman"/>
                <w:sz w:val="28"/>
                <w:szCs w:val="28"/>
              </w:rPr>
              <w:t xml:space="preserve"> elevi</w:t>
            </w:r>
          </w:p>
        </w:tc>
        <w:tc>
          <w:tcPr>
            <w:tcW w:w="216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379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primar</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14 clase</w:t>
            </w:r>
          </w:p>
        </w:tc>
      </w:tr>
      <w:tr w:rsidR="00A41393" w:rsidRPr="00BA4102">
        <w:trPr>
          <w:trHeight w:val="163"/>
          <w:jc w:val="center"/>
        </w:trPr>
        <w:tc>
          <w:tcPr>
            <w:tcW w:w="1771" w:type="dxa"/>
            <w:vMerge/>
          </w:tcPr>
          <w:p w:rsidR="00A41393" w:rsidRDefault="00A41393" w:rsidP="00903B74">
            <w:pPr>
              <w:jc w:val="center"/>
              <w:rPr>
                <w:rFonts w:ascii="Times New Roman" w:hAnsi="Times New Roman"/>
                <w:sz w:val="28"/>
                <w:szCs w:val="28"/>
              </w:rPr>
            </w:pPr>
          </w:p>
        </w:tc>
        <w:tc>
          <w:tcPr>
            <w:tcW w:w="1577" w:type="dxa"/>
            <w:vMerge/>
          </w:tcPr>
          <w:p w:rsidR="00A41393" w:rsidRPr="00903B74" w:rsidRDefault="00A41393" w:rsidP="00903B74">
            <w:pPr>
              <w:jc w:val="center"/>
              <w:rPr>
                <w:rFonts w:ascii="Times New Roman" w:hAnsi="Times New Roman"/>
                <w:sz w:val="28"/>
                <w:szCs w:val="28"/>
              </w:rPr>
            </w:pPr>
          </w:p>
        </w:tc>
        <w:tc>
          <w:tcPr>
            <w:tcW w:w="216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344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gimnazial</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12 clase</w:t>
            </w:r>
          </w:p>
        </w:tc>
      </w:tr>
      <w:tr w:rsidR="00A41393" w:rsidRPr="00BA4102" w:rsidTr="00A41393">
        <w:trPr>
          <w:trHeight w:val="125"/>
          <w:jc w:val="center"/>
        </w:trPr>
        <w:tc>
          <w:tcPr>
            <w:tcW w:w="1771" w:type="dxa"/>
            <w:vMerge w:val="restart"/>
          </w:tcPr>
          <w:p w:rsidR="00A41393" w:rsidRDefault="00A41393" w:rsidP="00903B74">
            <w:pPr>
              <w:jc w:val="center"/>
              <w:rPr>
                <w:rFonts w:ascii="Times New Roman" w:hAnsi="Times New Roman"/>
                <w:sz w:val="28"/>
                <w:szCs w:val="28"/>
              </w:rPr>
            </w:pPr>
            <w:r>
              <w:rPr>
                <w:rFonts w:ascii="Times New Roman" w:hAnsi="Times New Roman"/>
                <w:sz w:val="28"/>
                <w:szCs w:val="28"/>
              </w:rPr>
              <w:t>2018-2019</w:t>
            </w:r>
          </w:p>
        </w:tc>
        <w:tc>
          <w:tcPr>
            <w:tcW w:w="1577" w:type="dxa"/>
            <w:vMerge w:val="restart"/>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730</w:t>
            </w:r>
            <w:r w:rsidR="00657C0D">
              <w:rPr>
                <w:rFonts w:ascii="Times New Roman" w:hAnsi="Times New Roman"/>
                <w:sz w:val="28"/>
                <w:szCs w:val="28"/>
              </w:rPr>
              <w:t xml:space="preserve"> elevi</w:t>
            </w:r>
          </w:p>
        </w:tc>
        <w:tc>
          <w:tcPr>
            <w:tcW w:w="216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387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primar</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14 clase</w:t>
            </w:r>
          </w:p>
        </w:tc>
      </w:tr>
      <w:tr w:rsidR="00A41393" w:rsidRPr="00BA4102">
        <w:trPr>
          <w:trHeight w:val="188"/>
          <w:jc w:val="center"/>
        </w:trPr>
        <w:tc>
          <w:tcPr>
            <w:tcW w:w="1771" w:type="dxa"/>
            <w:vMerge/>
          </w:tcPr>
          <w:p w:rsidR="00A41393" w:rsidRDefault="00A41393" w:rsidP="00903B74">
            <w:pPr>
              <w:jc w:val="center"/>
              <w:rPr>
                <w:rFonts w:ascii="Times New Roman" w:hAnsi="Times New Roman"/>
                <w:sz w:val="28"/>
                <w:szCs w:val="28"/>
              </w:rPr>
            </w:pPr>
          </w:p>
        </w:tc>
        <w:tc>
          <w:tcPr>
            <w:tcW w:w="1577" w:type="dxa"/>
            <w:vMerge/>
          </w:tcPr>
          <w:p w:rsidR="00A41393" w:rsidRPr="00903B74" w:rsidRDefault="00A41393" w:rsidP="00903B74">
            <w:pPr>
              <w:jc w:val="center"/>
              <w:rPr>
                <w:rFonts w:ascii="Times New Roman" w:hAnsi="Times New Roman"/>
                <w:sz w:val="28"/>
                <w:szCs w:val="28"/>
              </w:rPr>
            </w:pPr>
          </w:p>
        </w:tc>
        <w:tc>
          <w:tcPr>
            <w:tcW w:w="216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343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gimnazial</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12 clase</w:t>
            </w:r>
          </w:p>
        </w:tc>
      </w:tr>
      <w:tr w:rsidR="00A41393" w:rsidRPr="00BA4102" w:rsidTr="00A41393">
        <w:trPr>
          <w:trHeight w:val="138"/>
          <w:jc w:val="center"/>
        </w:trPr>
        <w:tc>
          <w:tcPr>
            <w:tcW w:w="1771" w:type="dxa"/>
            <w:vMerge w:val="restart"/>
          </w:tcPr>
          <w:p w:rsidR="00A41393" w:rsidRDefault="00A41393" w:rsidP="00903B74">
            <w:pPr>
              <w:jc w:val="center"/>
              <w:rPr>
                <w:rFonts w:ascii="Times New Roman" w:hAnsi="Times New Roman"/>
                <w:sz w:val="28"/>
                <w:szCs w:val="28"/>
              </w:rPr>
            </w:pPr>
            <w:r>
              <w:rPr>
                <w:rFonts w:ascii="Times New Roman" w:hAnsi="Times New Roman"/>
                <w:sz w:val="28"/>
                <w:szCs w:val="28"/>
              </w:rPr>
              <w:t>2019-2020</w:t>
            </w:r>
          </w:p>
        </w:tc>
        <w:tc>
          <w:tcPr>
            <w:tcW w:w="1577" w:type="dxa"/>
            <w:vMerge w:val="restart"/>
          </w:tcPr>
          <w:p w:rsidR="00A41393" w:rsidRPr="00903B74" w:rsidRDefault="00A41393" w:rsidP="00903B74">
            <w:pPr>
              <w:jc w:val="center"/>
              <w:rPr>
                <w:rFonts w:ascii="Times New Roman" w:hAnsi="Times New Roman"/>
                <w:sz w:val="28"/>
                <w:szCs w:val="28"/>
              </w:rPr>
            </w:pPr>
            <w:r>
              <w:rPr>
                <w:rFonts w:ascii="Times New Roman" w:hAnsi="Times New Roman"/>
                <w:sz w:val="28"/>
                <w:szCs w:val="28"/>
              </w:rPr>
              <w:t>739</w:t>
            </w:r>
            <w:r w:rsidR="00657C0D">
              <w:rPr>
                <w:rFonts w:ascii="Times New Roman" w:hAnsi="Times New Roman"/>
                <w:sz w:val="28"/>
                <w:szCs w:val="28"/>
              </w:rPr>
              <w:t xml:space="preserve"> elevi</w:t>
            </w:r>
          </w:p>
        </w:tc>
        <w:tc>
          <w:tcPr>
            <w:tcW w:w="2160" w:type="dxa"/>
          </w:tcPr>
          <w:p w:rsidR="00A41393" w:rsidRPr="00903B74" w:rsidRDefault="00A41393" w:rsidP="00903B74">
            <w:pPr>
              <w:jc w:val="center"/>
              <w:rPr>
                <w:rFonts w:ascii="Times New Roman" w:hAnsi="Times New Roman"/>
                <w:sz w:val="28"/>
                <w:szCs w:val="28"/>
              </w:rPr>
            </w:pPr>
            <w:r>
              <w:rPr>
                <w:rFonts w:ascii="Times New Roman" w:hAnsi="Times New Roman"/>
                <w:sz w:val="28"/>
                <w:szCs w:val="28"/>
              </w:rPr>
              <w:t>396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primar</w:t>
            </w:r>
          </w:p>
        </w:tc>
        <w:tc>
          <w:tcPr>
            <w:tcW w:w="1800" w:type="dxa"/>
          </w:tcPr>
          <w:p w:rsidR="00A41393" w:rsidRPr="00903B74" w:rsidRDefault="00A41393" w:rsidP="00903B74">
            <w:pPr>
              <w:jc w:val="center"/>
              <w:rPr>
                <w:rFonts w:ascii="Times New Roman" w:hAnsi="Times New Roman"/>
                <w:sz w:val="28"/>
                <w:szCs w:val="28"/>
              </w:rPr>
            </w:pPr>
            <w:r>
              <w:rPr>
                <w:rFonts w:ascii="Times New Roman" w:hAnsi="Times New Roman"/>
                <w:sz w:val="28"/>
                <w:szCs w:val="28"/>
              </w:rPr>
              <w:t>14 clase</w:t>
            </w:r>
          </w:p>
        </w:tc>
      </w:tr>
      <w:tr w:rsidR="00A41393" w:rsidRPr="00BA4102">
        <w:trPr>
          <w:trHeight w:val="188"/>
          <w:jc w:val="center"/>
        </w:trPr>
        <w:tc>
          <w:tcPr>
            <w:tcW w:w="1771" w:type="dxa"/>
            <w:vMerge/>
          </w:tcPr>
          <w:p w:rsidR="00A41393" w:rsidRDefault="00A41393" w:rsidP="00903B74">
            <w:pPr>
              <w:jc w:val="center"/>
              <w:rPr>
                <w:rFonts w:ascii="Times New Roman" w:hAnsi="Times New Roman"/>
                <w:sz w:val="28"/>
                <w:szCs w:val="28"/>
              </w:rPr>
            </w:pPr>
          </w:p>
        </w:tc>
        <w:tc>
          <w:tcPr>
            <w:tcW w:w="1577" w:type="dxa"/>
            <w:vMerge/>
          </w:tcPr>
          <w:p w:rsidR="00A41393" w:rsidRPr="00903B74" w:rsidRDefault="00A41393" w:rsidP="00903B74">
            <w:pPr>
              <w:jc w:val="center"/>
              <w:rPr>
                <w:rFonts w:ascii="Times New Roman" w:hAnsi="Times New Roman"/>
                <w:sz w:val="28"/>
                <w:szCs w:val="28"/>
              </w:rPr>
            </w:pPr>
          </w:p>
        </w:tc>
        <w:tc>
          <w:tcPr>
            <w:tcW w:w="2160" w:type="dxa"/>
          </w:tcPr>
          <w:p w:rsidR="00A41393" w:rsidRPr="00903B74" w:rsidRDefault="00A41393" w:rsidP="00903B74">
            <w:pPr>
              <w:jc w:val="center"/>
              <w:rPr>
                <w:rFonts w:ascii="Times New Roman" w:hAnsi="Times New Roman"/>
                <w:sz w:val="28"/>
                <w:szCs w:val="28"/>
              </w:rPr>
            </w:pPr>
            <w:r>
              <w:rPr>
                <w:rFonts w:ascii="Times New Roman" w:hAnsi="Times New Roman"/>
                <w:sz w:val="28"/>
                <w:szCs w:val="28"/>
              </w:rPr>
              <w:t>343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gimnazial</w:t>
            </w:r>
          </w:p>
        </w:tc>
        <w:tc>
          <w:tcPr>
            <w:tcW w:w="1800" w:type="dxa"/>
          </w:tcPr>
          <w:p w:rsidR="00A41393" w:rsidRPr="00903B74" w:rsidRDefault="00A41393" w:rsidP="00903B74">
            <w:pPr>
              <w:jc w:val="center"/>
              <w:rPr>
                <w:rFonts w:ascii="Times New Roman" w:hAnsi="Times New Roman"/>
                <w:sz w:val="28"/>
                <w:szCs w:val="28"/>
              </w:rPr>
            </w:pPr>
            <w:r>
              <w:rPr>
                <w:rFonts w:ascii="Times New Roman" w:hAnsi="Times New Roman"/>
                <w:sz w:val="28"/>
                <w:szCs w:val="28"/>
              </w:rPr>
              <w:t>12 clase</w:t>
            </w:r>
          </w:p>
        </w:tc>
      </w:tr>
      <w:tr w:rsidR="00A41393" w:rsidRPr="00BA4102">
        <w:trPr>
          <w:trHeight w:val="188"/>
          <w:jc w:val="center"/>
        </w:trPr>
        <w:tc>
          <w:tcPr>
            <w:tcW w:w="1771" w:type="dxa"/>
          </w:tcPr>
          <w:p w:rsidR="00A41393" w:rsidRDefault="00A41393" w:rsidP="004B6A66">
            <w:pPr>
              <w:jc w:val="center"/>
              <w:rPr>
                <w:rFonts w:ascii="Times New Roman" w:hAnsi="Times New Roman"/>
                <w:sz w:val="28"/>
                <w:szCs w:val="28"/>
              </w:rPr>
            </w:pPr>
            <w:r>
              <w:rPr>
                <w:rFonts w:ascii="Times New Roman" w:hAnsi="Times New Roman"/>
                <w:sz w:val="28"/>
                <w:szCs w:val="28"/>
              </w:rPr>
              <w:t>2020-2021</w:t>
            </w:r>
          </w:p>
        </w:tc>
        <w:tc>
          <w:tcPr>
            <w:tcW w:w="1577" w:type="dxa"/>
            <w:vMerge w:val="restart"/>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695</w:t>
            </w:r>
            <w:r w:rsidR="00657C0D">
              <w:rPr>
                <w:rFonts w:ascii="Times New Roman" w:hAnsi="Times New Roman"/>
                <w:sz w:val="28"/>
                <w:szCs w:val="28"/>
              </w:rPr>
              <w:t xml:space="preserve">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386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primar</w:t>
            </w:r>
          </w:p>
        </w:tc>
        <w:tc>
          <w:tcPr>
            <w:tcW w:w="180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14 clase</w:t>
            </w:r>
          </w:p>
        </w:tc>
      </w:tr>
      <w:tr w:rsidR="00A41393" w:rsidRPr="00BA4102" w:rsidTr="00A41393">
        <w:trPr>
          <w:trHeight w:val="332"/>
          <w:jc w:val="center"/>
        </w:trPr>
        <w:tc>
          <w:tcPr>
            <w:tcW w:w="1771" w:type="dxa"/>
          </w:tcPr>
          <w:p w:rsidR="00A41393" w:rsidRDefault="00A41393" w:rsidP="004B6A66">
            <w:pPr>
              <w:jc w:val="center"/>
              <w:rPr>
                <w:rFonts w:ascii="Times New Roman" w:hAnsi="Times New Roman"/>
                <w:sz w:val="28"/>
                <w:szCs w:val="28"/>
              </w:rPr>
            </w:pPr>
          </w:p>
        </w:tc>
        <w:tc>
          <w:tcPr>
            <w:tcW w:w="1577" w:type="dxa"/>
            <w:vMerge/>
          </w:tcPr>
          <w:p w:rsidR="00A41393" w:rsidRDefault="00A41393" w:rsidP="004B6A66">
            <w:pPr>
              <w:jc w:val="center"/>
              <w:rPr>
                <w:rFonts w:ascii="Times New Roman" w:hAnsi="Times New Roman"/>
                <w:sz w:val="28"/>
                <w:szCs w:val="28"/>
              </w:rPr>
            </w:pPr>
          </w:p>
        </w:tc>
        <w:tc>
          <w:tcPr>
            <w:tcW w:w="2160" w:type="dxa"/>
          </w:tcPr>
          <w:p w:rsidR="00A41393" w:rsidRDefault="00A41393" w:rsidP="004B6A66">
            <w:pPr>
              <w:jc w:val="center"/>
              <w:rPr>
                <w:rFonts w:ascii="Times New Roman" w:hAnsi="Times New Roman"/>
                <w:sz w:val="28"/>
                <w:szCs w:val="28"/>
              </w:rPr>
            </w:pPr>
            <w:r>
              <w:rPr>
                <w:rFonts w:ascii="Times New Roman" w:hAnsi="Times New Roman"/>
                <w:sz w:val="28"/>
                <w:szCs w:val="28"/>
              </w:rPr>
              <w:t>309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gimnazial</w:t>
            </w:r>
          </w:p>
        </w:tc>
        <w:tc>
          <w:tcPr>
            <w:tcW w:w="180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11 clase</w:t>
            </w:r>
          </w:p>
        </w:tc>
      </w:tr>
      <w:tr w:rsidR="00A41393" w:rsidRPr="00BA4102" w:rsidTr="00A41393">
        <w:trPr>
          <w:trHeight w:val="112"/>
          <w:jc w:val="center"/>
        </w:trPr>
        <w:tc>
          <w:tcPr>
            <w:tcW w:w="1771" w:type="dxa"/>
            <w:vMerge w:val="restart"/>
          </w:tcPr>
          <w:p w:rsidR="00A41393" w:rsidRDefault="00A41393" w:rsidP="00903B74">
            <w:pPr>
              <w:jc w:val="center"/>
              <w:rPr>
                <w:rFonts w:ascii="Times New Roman" w:hAnsi="Times New Roman"/>
                <w:sz w:val="28"/>
                <w:szCs w:val="28"/>
              </w:rPr>
            </w:pPr>
            <w:r>
              <w:rPr>
                <w:rFonts w:ascii="Times New Roman" w:hAnsi="Times New Roman"/>
                <w:sz w:val="28"/>
                <w:szCs w:val="28"/>
              </w:rPr>
              <w:t>2021-2022</w:t>
            </w:r>
          </w:p>
        </w:tc>
        <w:tc>
          <w:tcPr>
            <w:tcW w:w="1577" w:type="dxa"/>
            <w:vMerge w:val="restart"/>
          </w:tcPr>
          <w:p w:rsidR="00A41393" w:rsidRDefault="00A129F6" w:rsidP="00903B74">
            <w:pPr>
              <w:jc w:val="center"/>
              <w:rPr>
                <w:rFonts w:ascii="Times New Roman" w:hAnsi="Times New Roman"/>
                <w:sz w:val="28"/>
                <w:szCs w:val="28"/>
              </w:rPr>
            </w:pPr>
            <w:r>
              <w:rPr>
                <w:rFonts w:ascii="Times New Roman" w:hAnsi="Times New Roman"/>
                <w:sz w:val="28"/>
                <w:szCs w:val="28"/>
              </w:rPr>
              <w:t>715</w:t>
            </w:r>
            <w:r w:rsidR="00657C0D">
              <w:rPr>
                <w:rFonts w:ascii="Times New Roman" w:hAnsi="Times New Roman"/>
                <w:sz w:val="28"/>
                <w:szCs w:val="28"/>
              </w:rPr>
              <w:t xml:space="preserve"> elevi</w:t>
            </w:r>
          </w:p>
        </w:tc>
        <w:tc>
          <w:tcPr>
            <w:tcW w:w="2160" w:type="dxa"/>
          </w:tcPr>
          <w:p w:rsidR="00A41393" w:rsidRDefault="000541AD" w:rsidP="00903B74">
            <w:pPr>
              <w:jc w:val="center"/>
              <w:rPr>
                <w:rFonts w:ascii="Times New Roman" w:hAnsi="Times New Roman"/>
                <w:sz w:val="28"/>
                <w:szCs w:val="28"/>
              </w:rPr>
            </w:pPr>
            <w:r>
              <w:rPr>
                <w:rFonts w:ascii="Times New Roman" w:hAnsi="Times New Roman"/>
                <w:sz w:val="28"/>
                <w:szCs w:val="28"/>
              </w:rPr>
              <w:t>377 elevi</w:t>
            </w:r>
          </w:p>
        </w:tc>
        <w:tc>
          <w:tcPr>
            <w:tcW w:w="2160" w:type="dxa"/>
          </w:tcPr>
          <w:p w:rsidR="00A41393" w:rsidRDefault="000541AD" w:rsidP="00903B74">
            <w:pPr>
              <w:jc w:val="center"/>
              <w:rPr>
                <w:rFonts w:ascii="Times New Roman" w:hAnsi="Times New Roman"/>
                <w:sz w:val="28"/>
                <w:szCs w:val="28"/>
              </w:rPr>
            </w:pPr>
            <w:r>
              <w:rPr>
                <w:rFonts w:ascii="Times New Roman" w:hAnsi="Times New Roman"/>
                <w:sz w:val="28"/>
                <w:szCs w:val="28"/>
              </w:rPr>
              <w:t>ciclu primar</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14 clase</w:t>
            </w:r>
          </w:p>
        </w:tc>
      </w:tr>
      <w:tr w:rsidR="00A41393" w:rsidRPr="00BA4102">
        <w:trPr>
          <w:trHeight w:val="200"/>
          <w:jc w:val="center"/>
        </w:trPr>
        <w:tc>
          <w:tcPr>
            <w:tcW w:w="1771" w:type="dxa"/>
            <w:vMerge/>
          </w:tcPr>
          <w:p w:rsidR="00A41393" w:rsidRDefault="00A41393" w:rsidP="00903B74">
            <w:pPr>
              <w:jc w:val="center"/>
              <w:rPr>
                <w:rFonts w:ascii="Times New Roman" w:hAnsi="Times New Roman"/>
                <w:sz w:val="28"/>
                <w:szCs w:val="28"/>
              </w:rPr>
            </w:pPr>
          </w:p>
        </w:tc>
        <w:tc>
          <w:tcPr>
            <w:tcW w:w="1577" w:type="dxa"/>
            <w:vMerge/>
          </w:tcPr>
          <w:p w:rsidR="00A41393" w:rsidRDefault="00A41393" w:rsidP="00903B74">
            <w:pPr>
              <w:jc w:val="center"/>
              <w:rPr>
                <w:rFonts w:ascii="Times New Roman" w:hAnsi="Times New Roman"/>
                <w:sz w:val="28"/>
                <w:szCs w:val="28"/>
              </w:rPr>
            </w:pPr>
          </w:p>
        </w:tc>
        <w:tc>
          <w:tcPr>
            <w:tcW w:w="2160" w:type="dxa"/>
          </w:tcPr>
          <w:p w:rsidR="00A41393" w:rsidRDefault="000541AD" w:rsidP="00903B74">
            <w:pPr>
              <w:jc w:val="center"/>
              <w:rPr>
                <w:rFonts w:ascii="Times New Roman" w:hAnsi="Times New Roman"/>
                <w:sz w:val="28"/>
                <w:szCs w:val="28"/>
              </w:rPr>
            </w:pPr>
            <w:r>
              <w:rPr>
                <w:rFonts w:ascii="Times New Roman" w:hAnsi="Times New Roman"/>
                <w:sz w:val="28"/>
                <w:szCs w:val="28"/>
              </w:rPr>
              <w:t>338 elevi</w:t>
            </w:r>
          </w:p>
        </w:tc>
        <w:tc>
          <w:tcPr>
            <w:tcW w:w="2160" w:type="dxa"/>
          </w:tcPr>
          <w:p w:rsidR="00A41393" w:rsidRDefault="000541AD" w:rsidP="00903B74">
            <w:pPr>
              <w:jc w:val="center"/>
              <w:rPr>
                <w:rFonts w:ascii="Times New Roman" w:hAnsi="Times New Roman"/>
                <w:sz w:val="28"/>
                <w:szCs w:val="28"/>
              </w:rPr>
            </w:pPr>
            <w:r>
              <w:rPr>
                <w:rFonts w:ascii="Times New Roman" w:hAnsi="Times New Roman"/>
                <w:sz w:val="28"/>
                <w:szCs w:val="28"/>
              </w:rPr>
              <w:t>ciclu gimnazial</w:t>
            </w:r>
          </w:p>
        </w:tc>
        <w:tc>
          <w:tcPr>
            <w:tcW w:w="1800" w:type="dxa"/>
          </w:tcPr>
          <w:p w:rsidR="00A41393" w:rsidRPr="00903B74" w:rsidRDefault="000541AD" w:rsidP="00903B74">
            <w:pPr>
              <w:jc w:val="center"/>
              <w:rPr>
                <w:rFonts w:ascii="Times New Roman" w:hAnsi="Times New Roman"/>
                <w:sz w:val="28"/>
                <w:szCs w:val="28"/>
              </w:rPr>
            </w:pPr>
            <w:r>
              <w:rPr>
                <w:rFonts w:ascii="Times New Roman" w:hAnsi="Times New Roman"/>
                <w:sz w:val="28"/>
                <w:szCs w:val="28"/>
              </w:rPr>
              <w:t>12 clase</w:t>
            </w:r>
          </w:p>
        </w:tc>
      </w:tr>
      <w:tr w:rsidR="00A41393" w:rsidRPr="00BA4102">
        <w:trPr>
          <w:trHeight w:val="313"/>
          <w:jc w:val="center"/>
        </w:trPr>
        <w:tc>
          <w:tcPr>
            <w:tcW w:w="1771" w:type="dxa"/>
          </w:tcPr>
          <w:p w:rsidR="00A41393" w:rsidRDefault="00A41393" w:rsidP="004B6A66">
            <w:pPr>
              <w:jc w:val="center"/>
              <w:rPr>
                <w:rFonts w:ascii="Times New Roman" w:hAnsi="Times New Roman"/>
                <w:sz w:val="28"/>
                <w:szCs w:val="28"/>
              </w:rPr>
            </w:pPr>
            <w:r>
              <w:rPr>
                <w:rFonts w:ascii="Times New Roman" w:hAnsi="Times New Roman"/>
                <w:sz w:val="28"/>
                <w:szCs w:val="28"/>
              </w:rPr>
              <w:t>2022-2023</w:t>
            </w:r>
          </w:p>
        </w:tc>
        <w:tc>
          <w:tcPr>
            <w:tcW w:w="1577" w:type="dxa"/>
          </w:tcPr>
          <w:p w:rsidR="00A41393" w:rsidRPr="00903B74" w:rsidRDefault="006061FD" w:rsidP="004B6A66">
            <w:pPr>
              <w:jc w:val="center"/>
              <w:rPr>
                <w:rFonts w:ascii="Times New Roman" w:hAnsi="Times New Roman"/>
                <w:sz w:val="28"/>
                <w:szCs w:val="28"/>
              </w:rPr>
            </w:pPr>
            <w:r>
              <w:rPr>
                <w:rFonts w:ascii="Times New Roman" w:hAnsi="Times New Roman"/>
                <w:sz w:val="28"/>
                <w:szCs w:val="28"/>
              </w:rPr>
              <w:t>725</w:t>
            </w:r>
            <w:r w:rsidR="00657C0D">
              <w:rPr>
                <w:rFonts w:ascii="Times New Roman" w:hAnsi="Times New Roman"/>
                <w:sz w:val="28"/>
                <w:szCs w:val="28"/>
              </w:rPr>
              <w:t xml:space="preserve"> elevi</w:t>
            </w:r>
          </w:p>
        </w:tc>
        <w:tc>
          <w:tcPr>
            <w:tcW w:w="2160" w:type="dxa"/>
          </w:tcPr>
          <w:p w:rsidR="00A41393" w:rsidRPr="00903B74" w:rsidRDefault="006061FD" w:rsidP="004B6A66">
            <w:pPr>
              <w:jc w:val="center"/>
              <w:rPr>
                <w:rFonts w:ascii="Times New Roman" w:hAnsi="Times New Roman"/>
                <w:sz w:val="28"/>
                <w:szCs w:val="28"/>
              </w:rPr>
            </w:pPr>
            <w:r>
              <w:rPr>
                <w:rFonts w:ascii="Times New Roman" w:hAnsi="Times New Roman"/>
                <w:sz w:val="28"/>
                <w:szCs w:val="28"/>
              </w:rPr>
              <w:t>409</w:t>
            </w:r>
            <w:r w:rsidR="00A41393">
              <w:rPr>
                <w:rFonts w:ascii="Times New Roman" w:hAnsi="Times New Roman"/>
                <w:sz w:val="28"/>
                <w:szCs w:val="28"/>
              </w:rPr>
              <w:t xml:space="preserve">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primar</w:t>
            </w:r>
          </w:p>
        </w:tc>
        <w:tc>
          <w:tcPr>
            <w:tcW w:w="1800" w:type="dxa"/>
          </w:tcPr>
          <w:p w:rsidR="00A41393" w:rsidRPr="00903B74" w:rsidRDefault="000541AD" w:rsidP="004B6A66">
            <w:pPr>
              <w:jc w:val="center"/>
              <w:rPr>
                <w:rFonts w:ascii="Times New Roman" w:hAnsi="Times New Roman"/>
                <w:sz w:val="28"/>
                <w:szCs w:val="28"/>
              </w:rPr>
            </w:pPr>
            <w:r>
              <w:rPr>
                <w:rFonts w:ascii="Times New Roman" w:hAnsi="Times New Roman"/>
                <w:sz w:val="28"/>
                <w:szCs w:val="28"/>
              </w:rPr>
              <w:t>15 clase</w:t>
            </w:r>
          </w:p>
        </w:tc>
      </w:tr>
      <w:tr w:rsidR="00A41393" w:rsidRPr="00BA4102">
        <w:trPr>
          <w:trHeight w:val="313"/>
          <w:jc w:val="center"/>
        </w:trPr>
        <w:tc>
          <w:tcPr>
            <w:tcW w:w="1771" w:type="dxa"/>
          </w:tcPr>
          <w:p w:rsidR="00A41393" w:rsidRDefault="00A41393" w:rsidP="004B6A66">
            <w:pPr>
              <w:jc w:val="center"/>
              <w:rPr>
                <w:rFonts w:ascii="Times New Roman" w:hAnsi="Times New Roman"/>
                <w:sz w:val="28"/>
                <w:szCs w:val="28"/>
              </w:rPr>
            </w:pPr>
          </w:p>
        </w:tc>
        <w:tc>
          <w:tcPr>
            <w:tcW w:w="1577" w:type="dxa"/>
          </w:tcPr>
          <w:p w:rsidR="00A41393" w:rsidRDefault="00A41393" w:rsidP="004B6A66">
            <w:pPr>
              <w:jc w:val="center"/>
              <w:rPr>
                <w:rFonts w:ascii="Times New Roman" w:hAnsi="Times New Roman"/>
                <w:sz w:val="28"/>
                <w:szCs w:val="28"/>
              </w:rPr>
            </w:pPr>
          </w:p>
        </w:tc>
        <w:tc>
          <w:tcPr>
            <w:tcW w:w="2160" w:type="dxa"/>
          </w:tcPr>
          <w:p w:rsidR="00A41393" w:rsidRDefault="00A41393" w:rsidP="004B6A66">
            <w:pPr>
              <w:jc w:val="center"/>
              <w:rPr>
                <w:rFonts w:ascii="Times New Roman" w:hAnsi="Times New Roman"/>
                <w:sz w:val="28"/>
                <w:szCs w:val="28"/>
              </w:rPr>
            </w:pPr>
            <w:r>
              <w:rPr>
                <w:rFonts w:ascii="Times New Roman" w:hAnsi="Times New Roman"/>
                <w:sz w:val="28"/>
                <w:szCs w:val="28"/>
              </w:rPr>
              <w:t>316 elevi</w:t>
            </w:r>
          </w:p>
        </w:tc>
        <w:tc>
          <w:tcPr>
            <w:tcW w:w="2160" w:type="dxa"/>
          </w:tcPr>
          <w:p w:rsidR="00A41393" w:rsidRPr="00903B74" w:rsidRDefault="00A41393" w:rsidP="004B6A66">
            <w:pPr>
              <w:jc w:val="center"/>
              <w:rPr>
                <w:rFonts w:ascii="Times New Roman" w:hAnsi="Times New Roman"/>
                <w:sz w:val="28"/>
                <w:szCs w:val="28"/>
              </w:rPr>
            </w:pPr>
            <w:r>
              <w:rPr>
                <w:rFonts w:ascii="Times New Roman" w:hAnsi="Times New Roman"/>
                <w:sz w:val="28"/>
                <w:szCs w:val="28"/>
              </w:rPr>
              <w:t>ciclu gimnazial</w:t>
            </w:r>
          </w:p>
        </w:tc>
        <w:tc>
          <w:tcPr>
            <w:tcW w:w="1800" w:type="dxa"/>
          </w:tcPr>
          <w:p w:rsidR="00A41393" w:rsidRPr="00903B74" w:rsidRDefault="000541AD" w:rsidP="004B6A66">
            <w:pPr>
              <w:jc w:val="center"/>
              <w:rPr>
                <w:rFonts w:ascii="Times New Roman" w:hAnsi="Times New Roman"/>
                <w:sz w:val="28"/>
                <w:szCs w:val="28"/>
              </w:rPr>
            </w:pPr>
            <w:r>
              <w:rPr>
                <w:rFonts w:ascii="Times New Roman" w:hAnsi="Times New Roman"/>
                <w:sz w:val="28"/>
                <w:szCs w:val="28"/>
              </w:rPr>
              <w:t>11 clase</w:t>
            </w:r>
          </w:p>
        </w:tc>
      </w:tr>
    </w:tbl>
    <w:p w:rsidR="00E13EE7" w:rsidRDefault="00E13EE7" w:rsidP="002F14D2">
      <w:pPr>
        <w:autoSpaceDE w:val="0"/>
        <w:autoSpaceDN w:val="0"/>
        <w:adjustRightInd w:val="0"/>
        <w:jc w:val="center"/>
        <w:rPr>
          <w:rFonts w:ascii="Times New Roman" w:hAnsi="Times New Roman"/>
          <w:color w:val="000000"/>
          <w:sz w:val="28"/>
          <w:szCs w:val="28"/>
        </w:rPr>
      </w:pPr>
    </w:p>
    <w:p w:rsidR="00E13EE7" w:rsidRDefault="00E13EE7" w:rsidP="002F14D2">
      <w:pPr>
        <w:autoSpaceDE w:val="0"/>
        <w:autoSpaceDN w:val="0"/>
        <w:adjustRightInd w:val="0"/>
        <w:jc w:val="center"/>
        <w:rPr>
          <w:rFonts w:ascii="Times New Roman" w:hAnsi="Times New Roman"/>
          <w:color w:val="000000"/>
          <w:sz w:val="28"/>
          <w:szCs w:val="28"/>
        </w:rPr>
      </w:pPr>
    </w:p>
    <w:p w:rsidR="00E13EE7" w:rsidRDefault="00E13EE7" w:rsidP="000C4F5A">
      <w:pPr>
        <w:autoSpaceDE w:val="0"/>
        <w:autoSpaceDN w:val="0"/>
        <w:adjustRightInd w:val="0"/>
        <w:rPr>
          <w:rFonts w:ascii="Times New Roman" w:hAnsi="Times New Roman"/>
          <w:b/>
          <w:bCs/>
          <w:sz w:val="30"/>
          <w:szCs w:val="30"/>
        </w:rPr>
      </w:pPr>
      <w:r w:rsidRPr="000C4F5A">
        <w:rPr>
          <w:rFonts w:ascii="Times New Roman" w:hAnsi="Times New Roman"/>
          <w:b/>
          <w:bCs/>
          <w:sz w:val="30"/>
          <w:szCs w:val="30"/>
        </w:rPr>
        <w:t xml:space="preserve">I.1.4.3. REZULTATE </w:t>
      </w:r>
      <w:r w:rsidRPr="000C4F5A">
        <w:rPr>
          <w:rFonts w:ascii="Times New Roman,Bold" w:hAnsi="Times New Roman,Bold" w:cs="Times New Roman,Bold"/>
          <w:b/>
          <w:bCs/>
          <w:sz w:val="30"/>
          <w:szCs w:val="30"/>
        </w:rPr>
        <w:t xml:space="preserve">– </w:t>
      </w:r>
      <w:r w:rsidRPr="000C4F5A">
        <w:rPr>
          <w:rFonts w:ascii="Times New Roman" w:hAnsi="Times New Roman"/>
          <w:b/>
          <w:bCs/>
          <w:sz w:val="30"/>
          <w:szCs w:val="30"/>
        </w:rPr>
        <w:t>PERIOADA 2011-2015</w:t>
      </w:r>
    </w:p>
    <w:p w:rsidR="00E13EE7" w:rsidRPr="000C4F5A" w:rsidRDefault="00E13EE7" w:rsidP="000C4F5A">
      <w:pPr>
        <w:autoSpaceDE w:val="0"/>
        <w:autoSpaceDN w:val="0"/>
        <w:adjustRightInd w:val="0"/>
        <w:rPr>
          <w:rFonts w:ascii="Times New Roman" w:hAnsi="Times New Roman"/>
          <w:b/>
          <w:bCs/>
          <w:sz w:val="30"/>
          <w:szCs w:val="30"/>
        </w:rPr>
      </w:pPr>
    </w:p>
    <w:p w:rsidR="00E13EE7" w:rsidRPr="000C4F5A" w:rsidRDefault="00E13EE7" w:rsidP="000C4F5A">
      <w:pPr>
        <w:autoSpaceDE w:val="0"/>
        <w:autoSpaceDN w:val="0"/>
        <w:adjustRightInd w:val="0"/>
        <w:rPr>
          <w:rFonts w:ascii="Times New Roman" w:hAnsi="Times New Roman"/>
          <w:color w:val="000000"/>
          <w:sz w:val="28"/>
          <w:szCs w:val="28"/>
        </w:rPr>
      </w:pPr>
      <w:r w:rsidRPr="000C4F5A">
        <w:rPr>
          <w:rFonts w:ascii="Symbol" w:hAnsi="Symbol" w:cs="Symbol"/>
          <w:color w:val="000000"/>
          <w:sz w:val="28"/>
          <w:szCs w:val="28"/>
        </w:rPr>
        <w:t></w:t>
      </w:r>
      <w:r w:rsidRPr="000C4F5A">
        <w:rPr>
          <w:rFonts w:ascii="Symbol" w:hAnsi="Symbol" w:cs="Symbol"/>
          <w:color w:val="000000"/>
          <w:sz w:val="28"/>
          <w:szCs w:val="28"/>
        </w:rPr>
        <w:t></w:t>
      </w:r>
      <w:r>
        <w:rPr>
          <w:rFonts w:ascii="Symbol" w:hAnsi="Symbol" w:cs="Symbol"/>
          <w:color w:val="000000"/>
          <w:sz w:val="28"/>
          <w:szCs w:val="28"/>
        </w:rPr>
        <w:tab/>
      </w:r>
      <w:r w:rsidRPr="000C4F5A">
        <w:rPr>
          <w:rFonts w:ascii="Times New Roman" w:hAnsi="Times New Roman"/>
          <w:color w:val="000000"/>
          <w:sz w:val="28"/>
          <w:szCs w:val="28"/>
        </w:rPr>
        <w:t xml:space="preserve">Rata abandonului şcolar în cei 4 ani </w:t>
      </w:r>
      <w:r w:rsidRPr="000C4F5A">
        <w:rPr>
          <w:rFonts w:ascii="Tahoma" w:hAnsi="Tahoma" w:cs="Tahoma"/>
          <w:color w:val="000000"/>
          <w:sz w:val="28"/>
          <w:szCs w:val="28"/>
        </w:rPr>
        <w:t>ș</w:t>
      </w:r>
      <w:r w:rsidRPr="000C4F5A">
        <w:rPr>
          <w:rFonts w:ascii="Times New Roman" w:hAnsi="Times New Roman"/>
          <w:color w:val="000000"/>
          <w:sz w:val="28"/>
          <w:szCs w:val="28"/>
        </w:rPr>
        <w:t>colari este 0%.</w:t>
      </w:r>
    </w:p>
    <w:p w:rsidR="00E13EE7" w:rsidRPr="000C4F5A" w:rsidRDefault="00E13EE7" w:rsidP="000C4F5A">
      <w:pPr>
        <w:autoSpaceDE w:val="0"/>
        <w:autoSpaceDN w:val="0"/>
        <w:adjustRightInd w:val="0"/>
        <w:rPr>
          <w:rFonts w:ascii="Times New Roman" w:hAnsi="Times New Roman"/>
          <w:color w:val="000000"/>
          <w:sz w:val="28"/>
          <w:szCs w:val="28"/>
        </w:rPr>
      </w:pPr>
      <w:r w:rsidRPr="000C4F5A">
        <w:rPr>
          <w:rFonts w:ascii="Symbol" w:hAnsi="Symbol" w:cs="Symbol"/>
          <w:color w:val="000000"/>
          <w:sz w:val="28"/>
          <w:szCs w:val="28"/>
        </w:rPr>
        <w:t></w:t>
      </w:r>
      <w:r w:rsidRPr="000C4F5A">
        <w:rPr>
          <w:rFonts w:ascii="Symbol" w:hAnsi="Symbol" w:cs="Symbol"/>
          <w:color w:val="000000"/>
          <w:sz w:val="28"/>
          <w:szCs w:val="28"/>
        </w:rPr>
        <w:t></w:t>
      </w:r>
      <w:r>
        <w:rPr>
          <w:rFonts w:ascii="Symbol" w:hAnsi="Symbol" w:cs="Symbol"/>
          <w:color w:val="000000"/>
          <w:sz w:val="28"/>
          <w:szCs w:val="28"/>
        </w:rPr>
        <w:tab/>
      </w:r>
      <w:r w:rsidRPr="000C4F5A">
        <w:rPr>
          <w:rFonts w:ascii="Times New Roman" w:hAnsi="Times New Roman"/>
          <w:color w:val="000000"/>
          <w:sz w:val="28"/>
          <w:szCs w:val="28"/>
        </w:rPr>
        <w:t>Toţi absolvenţii din perioada 2011-2015 au fost admişi în învăţământul liceal.</w:t>
      </w:r>
    </w:p>
    <w:p w:rsidR="00E13EE7" w:rsidRDefault="00E13EE7" w:rsidP="000C4F5A">
      <w:pPr>
        <w:autoSpaceDE w:val="0"/>
        <w:autoSpaceDN w:val="0"/>
        <w:adjustRightInd w:val="0"/>
        <w:rPr>
          <w:rFonts w:ascii="Times New Roman" w:hAnsi="Times New Roman"/>
          <w:color w:val="000000"/>
          <w:sz w:val="28"/>
          <w:szCs w:val="28"/>
        </w:rPr>
      </w:pPr>
      <w:r w:rsidRPr="000C4F5A">
        <w:rPr>
          <w:rFonts w:ascii="Symbol" w:hAnsi="Symbol" w:cs="Symbol"/>
          <w:color w:val="000000"/>
          <w:sz w:val="28"/>
          <w:szCs w:val="28"/>
        </w:rPr>
        <w:t></w:t>
      </w:r>
      <w:r w:rsidRPr="000C4F5A">
        <w:rPr>
          <w:rFonts w:ascii="Symbol" w:hAnsi="Symbol" w:cs="Symbol"/>
          <w:color w:val="000000"/>
          <w:sz w:val="28"/>
          <w:szCs w:val="28"/>
        </w:rPr>
        <w:t></w:t>
      </w:r>
      <w:r>
        <w:rPr>
          <w:rFonts w:ascii="Symbol" w:hAnsi="Symbol" w:cs="Symbol"/>
          <w:color w:val="000000"/>
          <w:sz w:val="28"/>
          <w:szCs w:val="28"/>
        </w:rPr>
        <w:tab/>
      </w:r>
      <w:r w:rsidRPr="000C4F5A">
        <w:rPr>
          <w:rFonts w:ascii="Times New Roman" w:hAnsi="Times New Roman"/>
          <w:color w:val="000000"/>
          <w:sz w:val="28"/>
          <w:szCs w:val="28"/>
        </w:rPr>
        <w:t>Rata promovabilităţii la sfâr</w:t>
      </w:r>
      <w:r w:rsidRPr="000C4F5A">
        <w:rPr>
          <w:rFonts w:ascii="Tahoma" w:hAnsi="Tahoma" w:cs="Tahoma"/>
          <w:color w:val="000000"/>
          <w:sz w:val="28"/>
          <w:szCs w:val="28"/>
        </w:rPr>
        <w:t>ș</w:t>
      </w:r>
      <w:r w:rsidRPr="000C4F5A">
        <w:rPr>
          <w:rFonts w:ascii="Times New Roman" w:hAnsi="Times New Roman"/>
          <w:color w:val="000000"/>
          <w:sz w:val="28"/>
          <w:szCs w:val="28"/>
        </w:rPr>
        <w:t xml:space="preserve">itul celor 4 ani </w:t>
      </w:r>
      <w:r w:rsidRPr="000C4F5A">
        <w:rPr>
          <w:rFonts w:ascii="Tahoma" w:hAnsi="Tahoma" w:cs="Tahoma"/>
          <w:color w:val="000000"/>
          <w:sz w:val="28"/>
          <w:szCs w:val="28"/>
        </w:rPr>
        <w:t>ș</w:t>
      </w:r>
      <w:r w:rsidRPr="000C4F5A">
        <w:rPr>
          <w:rFonts w:ascii="Times New Roman" w:hAnsi="Times New Roman"/>
          <w:color w:val="000000"/>
          <w:sz w:val="28"/>
          <w:szCs w:val="28"/>
        </w:rPr>
        <w:t>colari din perioada 2011-2015 este peste 99%.</w:t>
      </w:r>
    </w:p>
    <w:p w:rsidR="00E13EE7" w:rsidRPr="00EC1C9F" w:rsidRDefault="00E13EE7" w:rsidP="00A5720A">
      <w:pPr>
        <w:pStyle w:val="Listparagraf"/>
        <w:numPr>
          <w:ilvl w:val="0"/>
          <w:numId w:val="8"/>
        </w:numPr>
        <w:autoSpaceDE w:val="0"/>
        <w:autoSpaceDN w:val="0"/>
        <w:adjustRightInd w:val="0"/>
        <w:ind w:left="0" w:firstLine="0"/>
        <w:rPr>
          <w:rFonts w:ascii="Times New Roman" w:hAnsi="Times New Roman"/>
          <w:color w:val="000000"/>
          <w:sz w:val="28"/>
          <w:szCs w:val="28"/>
        </w:rPr>
      </w:pPr>
      <w:r w:rsidRPr="00EC1C9F">
        <w:rPr>
          <w:rFonts w:ascii="Times New Roman" w:hAnsi="Times New Roman"/>
          <w:color w:val="000000"/>
          <w:sz w:val="28"/>
          <w:szCs w:val="28"/>
        </w:rPr>
        <w:t>Rata promovabilităţii la sfâr</w:t>
      </w:r>
      <w:r w:rsidRPr="00EC1C9F">
        <w:rPr>
          <w:rFonts w:ascii="Tahoma" w:hAnsi="Tahoma" w:cs="Tahoma"/>
          <w:color w:val="000000"/>
          <w:sz w:val="28"/>
          <w:szCs w:val="28"/>
        </w:rPr>
        <w:t>ș</w:t>
      </w:r>
      <w:r w:rsidRPr="00EC1C9F">
        <w:rPr>
          <w:rFonts w:ascii="Times New Roman" w:hAnsi="Times New Roman"/>
          <w:color w:val="000000"/>
          <w:sz w:val="28"/>
          <w:szCs w:val="28"/>
        </w:rPr>
        <w:t xml:space="preserve">itul </w:t>
      </w:r>
      <w:r>
        <w:rPr>
          <w:rFonts w:ascii="Times New Roman" w:hAnsi="Times New Roman"/>
          <w:color w:val="000000"/>
          <w:sz w:val="28"/>
          <w:szCs w:val="28"/>
        </w:rPr>
        <w:t xml:space="preserve"> anului </w:t>
      </w:r>
      <w:r>
        <w:rPr>
          <w:rFonts w:ascii="Tahoma" w:hAnsi="Tahoma" w:cs="Tahoma"/>
          <w:color w:val="000000"/>
          <w:sz w:val="28"/>
          <w:szCs w:val="28"/>
          <w:lang w:val="ro-RO"/>
        </w:rPr>
        <w:t>ș</w:t>
      </w:r>
      <w:r>
        <w:rPr>
          <w:rFonts w:ascii="Times New Roman" w:hAnsi="Times New Roman"/>
          <w:color w:val="000000"/>
          <w:sz w:val="28"/>
          <w:szCs w:val="28"/>
          <w:lang w:val="ro-RO"/>
        </w:rPr>
        <w:t>colar 2015-2016 a fost de 100%</w:t>
      </w:r>
    </w:p>
    <w:p w:rsidR="00E13EE7" w:rsidRDefault="00E13EE7" w:rsidP="00A5720A">
      <w:pPr>
        <w:pStyle w:val="Listparagraf"/>
        <w:numPr>
          <w:ilvl w:val="0"/>
          <w:numId w:val="8"/>
        </w:numPr>
        <w:autoSpaceDE w:val="0"/>
        <w:autoSpaceDN w:val="0"/>
        <w:adjustRightInd w:val="0"/>
        <w:ind w:left="0" w:firstLine="0"/>
        <w:rPr>
          <w:rFonts w:ascii="Times New Roman" w:hAnsi="Times New Roman"/>
          <w:color w:val="000000"/>
          <w:sz w:val="28"/>
          <w:szCs w:val="28"/>
        </w:rPr>
      </w:pPr>
      <w:r>
        <w:rPr>
          <w:rFonts w:ascii="Times New Roman" w:hAnsi="Times New Roman"/>
          <w:color w:val="000000"/>
          <w:sz w:val="28"/>
          <w:szCs w:val="28"/>
        </w:rPr>
        <w:lastRenderedPageBreak/>
        <w:t>Toţi absolvenţii promo</w:t>
      </w:r>
      <w:r>
        <w:rPr>
          <w:rFonts w:ascii="Tahoma" w:hAnsi="Tahoma" w:cs="Tahoma"/>
          <w:color w:val="000000"/>
          <w:sz w:val="28"/>
          <w:szCs w:val="28"/>
        </w:rPr>
        <w:t>ț</w:t>
      </w:r>
      <w:r>
        <w:rPr>
          <w:rFonts w:ascii="Times New Roman" w:hAnsi="Times New Roman"/>
          <w:color w:val="000000"/>
          <w:sz w:val="28"/>
          <w:szCs w:val="28"/>
        </w:rPr>
        <w:t xml:space="preserve">iei 2015-2016 </w:t>
      </w:r>
      <w:r w:rsidRPr="00EC1C9F">
        <w:rPr>
          <w:rFonts w:ascii="Times New Roman" w:hAnsi="Times New Roman"/>
          <w:color w:val="000000"/>
          <w:sz w:val="28"/>
          <w:szCs w:val="28"/>
        </w:rPr>
        <w:t>au fost admişi în învăţământul liceal</w:t>
      </w:r>
      <w:r>
        <w:rPr>
          <w:rFonts w:ascii="Times New Roman" w:hAnsi="Times New Roman"/>
          <w:color w:val="000000"/>
          <w:sz w:val="28"/>
          <w:szCs w:val="28"/>
        </w:rPr>
        <w:t xml:space="preserve"> in prima etapă de admitere</w:t>
      </w:r>
      <w:r w:rsidRPr="00EC1C9F">
        <w:rPr>
          <w:rFonts w:ascii="Times New Roman" w:hAnsi="Times New Roman"/>
          <w:color w:val="000000"/>
          <w:sz w:val="28"/>
          <w:szCs w:val="28"/>
        </w:rPr>
        <w:t>.</w:t>
      </w:r>
    </w:p>
    <w:p w:rsidR="002775EC" w:rsidRDefault="002775EC" w:rsidP="002775EC">
      <w:pPr>
        <w:pStyle w:val="Listparagraf"/>
        <w:autoSpaceDE w:val="0"/>
        <w:autoSpaceDN w:val="0"/>
        <w:adjustRightInd w:val="0"/>
        <w:ind w:left="0"/>
        <w:rPr>
          <w:rFonts w:ascii="Times New Roman" w:hAnsi="Times New Roman"/>
          <w:color w:val="000000"/>
          <w:sz w:val="28"/>
          <w:szCs w:val="28"/>
        </w:rPr>
      </w:pPr>
    </w:p>
    <w:p w:rsidR="002775EC" w:rsidRDefault="002775EC" w:rsidP="002775EC">
      <w:pPr>
        <w:pStyle w:val="Listparagraf"/>
        <w:autoSpaceDE w:val="0"/>
        <w:autoSpaceDN w:val="0"/>
        <w:adjustRightInd w:val="0"/>
        <w:ind w:left="0"/>
        <w:rPr>
          <w:rFonts w:ascii="Times New Roman" w:hAnsi="Times New Roman"/>
          <w:b/>
          <w:bCs/>
          <w:sz w:val="30"/>
          <w:szCs w:val="30"/>
        </w:rPr>
      </w:pPr>
      <w:r w:rsidRPr="000C4F5A">
        <w:rPr>
          <w:rFonts w:ascii="Times New Roman" w:hAnsi="Times New Roman"/>
          <w:b/>
          <w:bCs/>
          <w:sz w:val="30"/>
          <w:szCs w:val="30"/>
        </w:rPr>
        <w:t xml:space="preserve">REZULTATE </w:t>
      </w:r>
      <w:r w:rsidRPr="000C4F5A">
        <w:rPr>
          <w:rFonts w:ascii="Times New Roman,Bold" w:hAnsi="Times New Roman,Bold" w:cs="Times New Roman,Bold"/>
          <w:b/>
          <w:bCs/>
          <w:sz w:val="30"/>
          <w:szCs w:val="30"/>
        </w:rPr>
        <w:t xml:space="preserve">– </w:t>
      </w:r>
      <w:r>
        <w:rPr>
          <w:rFonts w:ascii="Times New Roman" w:hAnsi="Times New Roman"/>
          <w:b/>
          <w:bCs/>
          <w:sz w:val="30"/>
          <w:szCs w:val="30"/>
        </w:rPr>
        <w:t>PERIOADA 2015</w:t>
      </w:r>
      <w:r w:rsidRPr="000C4F5A">
        <w:rPr>
          <w:rFonts w:ascii="Times New Roman" w:hAnsi="Times New Roman"/>
          <w:b/>
          <w:bCs/>
          <w:sz w:val="30"/>
          <w:szCs w:val="30"/>
        </w:rPr>
        <w:t>-20</w:t>
      </w:r>
      <w:r>
        <w:rPr>
          <w:rFonts w:ascii="Times New Roman" w:hAnsi="Times New Roman"/>
          <w:b/>
          <w:bCs/>
          <w:sz w:val="30"/>
          <w:szCs w:val="30"/>
        </w:rPr>
        <w:t>22</w:t>
      </w:r>
    </w:p>
    <w:p w:rsidR="002775EC" w:rsidRDefault="002775EC" w:rsidP="002775EC">
      <w:pPr>
        <w:pStyle w:val="Listparagraf"/>
        <w:autoSpaceDE w:val="0"/>
        <w:autoSpaceDN w:val="0"/>
        <w:adjustRightInd w:val="0"/>
        <w:ind w:left="0"/>
        <w:rPr>
          <w:rFonts w:ascii="Times New Roman" w:hAnsi="Times New Roman"/>
          <w:b/>
          <w:bCs/>
          <w:sz w:val="30"/>
          <w:szCs w:val="30"/>
        </w:rPr>
      </w:pPr>
    </w:p>
    <w:p w:rsidR="002775EC" w:rsidRPr="000C4F5A" w:rsidRDefault="00061983" w:rsidP="002775EC">
      <w:pPr>
        <w:autoSpaceDE w:val="0"/>
        <w:autoSpaceDN w:val="0"/>
        <w:adjustRightInd w:val="0"/>
        <w:rPr>
          <w:rFonts w:ascii="Times New Roman" w:hAnsi="Times New Roman"/>
          <w:color w:val="000000"/>
          <w:sz w:val="28"/>
          <w:szCs w:val="28"/>
        </w:rPr>
      </w:pPr>
      <w:r>
        <w:rPr>
          <w:rFonts w:ascii="Symbol" w:hAnsi="Symbol" w:cs="Symbol"/>
          <w:color w:val="000000"/>
          <w:sz w:val="28"/>
          <w:szCs w:val="28"/>
        </w:rPr>
        <w:t></w:t>
      </w:r>
      <w:r>
        <w:rPr>
          <w:rFonts w:ascii="Symbol" w:hAnsi="Symbol" w:cs="Symbol"/>
          <w:color w:val="000000"/>
          <w:sz w:val="28"/>
          <w:szCs w:val="28"/>
        </w:rPr>
        <w:t></w:t>
      </w:r>
      <w:r w:rsidR="002775EC" w:rsidRPr="000C4F5A">
        <w:rPr>
          <w:rFonts w:ascii="Times New Roman" w:hAnsi="Times New Roman"/>
          <w:color w:val="000000"/>
          <w:sz w:val="28"/>
          <w:szCs w:val="28"/>
        </w:rPr>
        <w:t>R</w:t>
      </w:r>
      <w:r>
        <w:rPr>
          <w:rFonts w:ascii="Times New Roman" w:hAnsi="Times New Roman"/>
          <w:color w:val="000000"/>
          <w:sz w:val="28"/>
          <w:szCs w:val="28"/>
        </w:rPr>
        <w:t xml:space="preserve">ata abandonului şcolar în cei </w:t>
      </w:r>
      <w:r w:rsidR="002775EC">
        <w:rPr>
          <w:rFonts w:ascii="Times New Roman" w:hAnsi="Times New Roman"/>
          <w:color w:val="000000"/>
          <w:sz w:val="28"/>
          <w:szCs w:val="28"/>
        </w:rPr>
        <w:t>7</w:t>
      </w:r>
      <w:r w:rsidR="002775EC" w:rsidRPr="000C4F5A">
        <w:rPr>
          <w:rFonts w:ascii="Times New Roman" w:hAnsi="Times New Roman"/>
          <w:color w:val="000000"/>
          <w:sz w:val="28"/>
          <w:szCs w:val="28"/>
        </w:rPr>
        <w:t xml:space="preserve">ani </w:t>
      </w:r>
      <w:r w:rsidR="002775EC" w:rsidRPr="000C4F5A">
        <w:rPr>
          <w:rFonts w:ascii="Tahoma" w:hAnsi="Tahoma" w:cs="Tahoma"/>
          <w:color w:val="000000"/>
          <w:sz w:val="28"/>
          <w:szCs w:val="28"/>
        </w:rPr>
        <w:t>ș</w:t>
      </w:r>
      <w:r w:rsidR="002775EC" w:rsidRPr="000C4F5A">
        <w:rPr>
          <w:rFonts w:ascii="Times New Roman" w:hAnsi="Times New Roman"/>
          <w:color w:val="000000"/>
          <w:sz w:val="28"/>
          <w:szCs w:val="28"/>
        </w:rPr>
        <w:t>colari este 0%.</w:t>
      </w:r>
    </w:p>
    <w:p w:rsidR="002775EC" w:rsidRPr="000C4F5A" w:rsidRDefault="002775EC" w:rsidP="002775EC">
      <w:pPr>
        <w:autoSpaceDE w:val="0"/>
        <w:autoSpaceDN w:val="0"/>
        <w:adjustRightInd w:val="0"/>
        <w:rPr>
          <w:rFonts w:ascii="Times New Roman" w:hAnsi="Times New Roman"/>
          <w:color w:val="000000"/>
          <w:sz w:val="28"/>
          <w:szCs w:val="28"/>
        </w:rPr>
      </w:pPr>
      <w:r w:rsidRPr="000C4F5A">
        <w:rPr>
          <w:rFonts w:ascii="Symbol" w:hAnsi="Symbol" w:cs="Symbol"/>
          <w:color w:val="000000"/>
          <w:sz w:val="28"/>
          <w:szCs w:val="28"/>
        </w:rPr>
        <w:t></w:t>
      </w:r>
      <w:r w:rsidR="00BF78C2">
        <w:rPr>
          <w:rFonts w:ascii="Symbol" w:hAnsi="Symbol" w:cs="Symbol"/>
          <w:color w:val="000000"/>
          <w:sz w:val="28"/>
          <w:szCs w:val="28"/>
        </w:rPr>
        <w:t></w:t>
      </w:r>
      <w:r w:rsidRPr="000C4F5A">
        <w:rPr>
          <w:rFonts w:ascii="Times New Roman" w:hAnsi="Times New Roman"/>
          <w:color w:val="000000"/>
          <w:sz w:val="28"/>
          <w:szCs w:val="28"/>
        </w:rPr>
        <w:t>To</w:t>
      </w:r>
      <w:r>
        <w:rPr>
          <w:rFonts w:ascii="Times New Roman" w:hAnsi="Times New Roman"/>
          <w:color w:val="000000"/>
          <w:sz w:val="28"/>
          <w:szCs w:val="28"/>
        </w:rPr>
        <w:t>ţi absolvenţii din perioada 2015-2016</w:t>
      </w:r>
      <w:r w:rsidRPr="000C4F5A">
        <w:rPr>
          <w:rFonts w:ascii="Times New Roman" w:hAnsi="Times New Roman"/>
          <w:color w:val="000000"/>
          <w:sz w:val="28"/>
          <w:szCs w:val="28"/>
        </w:rPr>
        <w:t xml:space="preserve"> au fost admişi în învăţământul liceal.</w:t>
      </w:r>
    </w:p>
    <w:p w:rsidR="002775EC" w:rsidRDefault="002775EC" w:rsidP="002775EC">
      <w:pPr>
        <w:autoSpaceDE w:val="0"/>
        <w:autoSpaceDN w:val="0"/>
        <w:adjustRightInd w:val="0"/>
        <w:rPr>
          <w:rFonts w:ascii="Times New Roman" w:hAnsi="Times New Roman"/>
          <w:color w:val="000000"/>
          <w:sz w:val="28"/>
          <w:szCs w:val="28"/>
        </w:rPr>
      </w:pPr>
      <w:r w:rsidRPr="000C4F5A">
        <w:rPr>
          <w:rFonts w:ascii="Symbol" w:hAnsi="Symbol" w:cs="Symbol"/>
          <w:color w:val="000000"/>
          <w:sz w:val="28"/>
          <w:szCs w:val="28"/>
        </w:rPr>
        <w:t></w:t>
      </w:r>
      <w:r w:rsidR="00BF78C2">
        <w:rPr>
          <w:rFonts w:ascii="Symbol" w:hAnsi="Symbol" w:cs="Symbol"/>
          <w:color w:val="000000"/>
          <w:sz w:val="28"/>
          <w:szCs w:val="28"/>
        </w:rPr>
        <w:t></w:t>
      </w:r>
      <w:r w:rsidRPr="000C4F5A">
        <w:rPr>
          <w:rFonts w:ascii="Times New Roman" w:hAnsi="Times New Roman"/>
          <w:color w:val="000000"/>
          <w:sz w:val="28"/>
          <w:szCs w:val="28"/>
        </w:rPr>
        <w:t>Rata promovabilităţii la sfâr</w:t>
      </w:r>
      <w:r w:rsidRPr="000C4F5A">
        <w:rPr>
          <w:rFonts w:ascii="Tahoma" w:hAnsi="Tahoma" w:cs="Tahoma"/>
          <w:color w:val="000000"/>
          <w:sz w:val="28"/>
          <w:szCs w:val="28"/>
        </w:rPr>
        <w:t>ș</w:t>
      </w:r>
      <w:r>
        <w:rPr>
          <w:rFonts w:ascii="Times New Roman" w:hAnsi="Times New Roman"/>
          <w:color w:val="000000"/>
          <w:sz w:val="28"/>
          <w:szCs w:val="28"/>
        </w:rPr>
        <w:t>itul celor 7</w:t>
      </w:r>
      <w:r w:rsidRPr="000C4F5A">
        <w:rPr>
          <w:rFonts w:ascii="Times New Roman" w:hAnsi="Times New Roman"/>
          <w:color w:val="000000"/>
          <w:sz w:val="28"/>
          <w:szCs w:val="28"/>
        </w:rPr>
        <w:t xml:space="preserve"> ani </w:t>
      </w:r>
      <w:r w:rsidRPr="000C4F5A">
        <w:rPr>
          <w:rFonts w:ascii="Tahoma" w:hAnsi="Tahoma" w:cs="Tahoma"/>
          <w:color w:val="000000"/>
          <w:sz w:val="28"/>
          <w:szCs w:val="28"/>
        </w:rPr>
        <w:t>ș</w:t>
      </w:r>
      <w:r>
        <w:rPr>
          <w:rFonts w:ascii="Times New Roman" w:hAnsi="Times New Roman"/>
          <w:color w:val="000000"/>
          <w:sz w:val="28"/>
          <w:szCs w:val="28"/>
        </w:rPr>
        <w:t>colari din perioada 2015-2021</w:t>
      </w:r>
      <w:r w:rsidRPr="000C4F5A">
        <w:rPr>
          <w:rFonts w:ascii="Times New Roman" w:hAnsi="Times New Roman"/>
          <w:color w:val="000000"/>
          <w:sz w:val="28"/>
          <w:szCs w:val="28"/>
        </w:rPr>
        <w:t>este peste 99%.</w:t>
      </w:r>
    </w:p>
    <w:p w:rsidR="002775EC" w:rsidRPr="00EC1C9F" w:rsidRDefault="002775EC" w:rsidP="00A5720A">
      <w:pPr>
        <w:pStyle w:val="Listparagraf"/>
        <w:numPr>
          <w:ilvl w:val="0"/>
          <w:numId w:val="8"/>
        </w:numPr>
        <w:autoSpaceDE w:val="0"/>
        <w:autoSpaceDN w:val="0"/>
        <w:adjustRightInd w:val="0"/>
        <w:ind w:left="0" w:firstLine="0"/>
        <w:rPr>
          <w:rFonts w:ascii="Times New Roman" w:hAnsi="Times New Roman"/>
          <w:color w:val="000000"/>
          <w:sz w:val="28"/>
          <w:szCs w:val="28"/>
        </w:rPr>
      </w:pPr>
      <w:r w:rsidRPr="00EC1C9F">
        <w:rPr>
          <w:rFonts w:ascii="Times New Roman" w:hAnsi="Times New Roman"/>
          <w:color w:val="000000"/>
          <w:sz w:val="28"/>
          <w:szCs w:val="28"/>
        </w:rPr>
        <w:t>Rata promovabilităţii la sfâr</w:t>
      </w:r>
      <w:r w:rsidRPr="00EC1C9F">
        <w:rPr>
          <w:rFonts w:ascii="Tahoma" w:hAnsi="Tahoma" w:cs="Tahoma"/>
          <w:color w:val="000000"/>
          <w:sz w:val="28"/>
          <w:szCs w:val="28"/>
        </w:rPr>
        <w:t>ș</w:t>
      </w:r>
      <w:r w:rsidRPr="00EC1C9F">
        <w:rPr>
          <w:rFonts w:ascii="Times New Roman" w:hAnsi="Times New Roman"/>
          <w:color w:val="000000"/>
          <w:sz w:val="28"/>
          <w:szCs w:val="28"/>
        </w:rPr>
        <w:t xml:space="preserve">itul </w:t>
      </w:r>
      <w:r>
        <w:rPr>
          <w:rFonts w:ascii="Times New Roman" w:hAnsi="Times New Roman"/>
          <w:color w:val="000000"/>
          <w:sz w:val="28"/>
          <w:szCs w:val="28"/>
        </w:rPr>
        <w:t xml:space="preserve"> anului </w:t>
      </w:r>
      <w:r>
        <w:rPr>
          <w:rFonts w:ascii="Tahoma" w:hAnsi="Tahoma" w:cs="Tahoma"/>
          <w:color w:val="000000"/>
          <w:sz w:val="28"/>
          <w:szCs w:val="28"/>
          <w:lang w:val="ro-RO"/>
        </w:rPr>
        <w:t>ș</w:t>
      </w:r>
      <w:r>
        <w:rPr>
          <w:rFonts w:ascii="Times New Roman" w:hAnsi="Times New Roman"/>
          <w:color w:val="000000"/>
          <w:sz w:val="28"/>
          <w:szCs w:val="28"/>
          <w:lang w:val="ro-RO"/>
        </w:rPr>
        <w:t>colar 2020-2021 a fost de 99.93%</w:t>
      </w:r>
    </w:p>
    <w:p w:rsidR="002775EC" w:rsidRDefault="002775EC" w:rsidP="00A5720A">
      <w:pPr>
        <w:pStyle w:val="Listparagraf"/>
        <w:numPr>
          <w:ilvl w:val="0"/>
          <w:numId w:val="8"/>
        </w:numPr>
        <w:autoSpaceDE w:val="0"/>
        <w:autoSpaceDN w:val="0"/>
        <w:adjustRightInd w:val="0"/>
        <w:ind w:left="0" w:firstLine="0"/>
        <w:rPr>
          <w:rFonts w:ascii="Times New Roman" w:hAnsi="Times New Roman"/>
          <w:color w:val="000000"/>
          <w:sz w:val="28"/>
          <w:szCs w:val="28"/>
        </w:rPr>
      </w:pPr>
      <w:r>
        <w:rPr>
          <w:rFonts w:ascii="Times New Roman" w:hAnsi="Times New Roman"/>
          <w:color w:val="000000"/>
          <w:sz w:val="28"/>
          <w:szCs w:val="28"/>
        </w:rPr>
        <w:t>Toţi absolvenţii promo</w:t>
      </w:r>
      <w:r>
        <w:rPr>
          <w:rFonts w:ascii="Tahoma" w:hAnsi="Tahoma" w:cs="Tahoma"/>
          <w:color w:val="000000"/>
          <w:sz w:val="28"/>
          <w:szCs w:val="28"/>
        </w:rPr>
        <w:t>ț</w:t>
      </w:r>
      <w:r>
        <w:rPr>
          <w:rFonts w:ascii="Times New Roman" w:hAnsi="Times New Roman"/>
          <w:color w:val="000000"/>
          <w:sz w:val="28"/>
          <w:szCs w:val="28"/>
        </w:rPr>
        <w:t xml:space="preserve">iei 2020-2021 </w:t>
      </w:r>
      <w:r w:rsidRPr="00EC1C9F">
        <w:rPr>
          <w:rFonts w:ascii="Times New Roman" w:hAnsi="Times New Roman"/>
          <w:color w:val="000000"/>
          <w:sz w:val="28"/>
          <w:szCs w:val="28"/>
        </w:rPr>
        <w:t>au fost admişi în învăţământul liceal</w:t>
      </w:r>
      <w:r>
        <w:rPr>
          <w:rFonts w:ascii="Times New Roman" w:hAnsi="Times New Roman"/>
          <w:color w:val="000000"/>
          <w:sz w:val="28"/>
          <w:szCs w:val="28"/>
        </w:rPr>
        <w:t xml:space="preserve"> in prima etapă de admitere</w:t>
      </w:r>
      <w:r w:rsidRPr="00EC1C9F">
        <w:rPr>
          <w:rFonts w:ascii="Times New Roman" w:hAnsi="Times New Roman"/>
          <w:color w:val="000000"/>
          <w:sz w:val="28"/>
          <w:szCs w:val="28"/>
        </w:rPr>
        <w:t>.</w:t>
      </w:r>
    </w:p>
    <w:p w:rsidR="002775EC" w:rsidRPr="00EC1C9F" w:rsidRDefault="002775EC" w:rsidP="002775EC">
      <w:pPr>
        <w:pStyle w:val="Listparagraf"/>
        <w:autoSpaceDE w:val="0"/>
        <w:autoSpaceDN w:val="0"/>
        <w:adjustRightInd w:val="0"/>
        <w:ind w:left="0"/>
        <w:rPr>
          <w:rFonts w:ascii="Times New Roman" w:hAnsi="Times New Roman"/>
          <w:color w:val="000000"/>
          <w:sz w:val="28"/>
          <w:szCs w:val="28"/>
        </w:rPr>
      </w:pPr>
    </w:p>
    <w:p w:rsidR="00E13EE7" w:rsidRPr="000C4F5A" w:rsidRDefault="00E13EE7" w:rsidP="000C4F5A">
      <w:pPr>
        <w:autoSpaceDE w:val="0"/>
        <w:autoSpaceDN w:val="0"/>
        <w:adjustRightInd w:val="0"/>
        <w:rPr>
          <w:rFonts w:ascii="Times New Roman" w:hAnsi="Times New Roman"/>
          <w:color w:val="000000"/>
          <w:sz w:val="28"/>
          <w:szCs w:val="28"/>
        </w:rPr>
      </w:pPr>
    </w:p>
    <w:p w:rsidR="00E13EE7" w:rsidRDefault="00E13EE7" w:rsidP="000C4F5A">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Date </w:t>
      </w:r>
      <w:r w:rsidR="002775EC">
        <w:rPr>
          <w:rFonts w:ascii="Times New Roman" w:hAnsi="Times New Roman"/>
          <w:b/>
          <w:bCs/>
          <w:color w:val="000000"/>
          <w:sz w:val="28"/>
          <w:szCs w:val="28"/>
        </w:rPr>
        <w:t>statistice pe perioada 2011-2022</w:t>
      </w:r>
    </w:p>
    <w:p w:rsidR="00E13EE7" w:rsidRDefault="00E13EE7" w:rsidP="000C4F5A">
      <w:pPr>
        <w:autoSpaceDE w:val="0"/>
        <w:autoSpaceDN w:val="0"/>
        <w:adjustRightInd w:val="0"/>
        <w:rPr>
          <w:rFonts w:ascii="Times New Roman" w:hAnsi="Times New Roman"/>
          <w:b/>
          <w:bCs/>
          <w:color w:val="000000"/>
          <w:sz w:val="28"/>
          <w:szCs w:val="28"/>
        </w:rPr>
      </w:pPr>
    </w:p>
    <w:p w:rsidR="00E13EE7" w:rsidRPr="000C4F5A" w:rsidRDefault="00E13EE7" w:rsidP="000C4F5A">
      <w:pPr>
        <w:autoSpaceDE w:val="0"/>
        <w:autoSpaceDN w:val="0"/>
        <w:adjustRightInd w:val="0"/>
        <w:jc w:val="center"/>
        <w:rPr>
          <w:rFonts w:ascii="Times New Roman,Bold" w:hAnsi="Times New Roman,Bold" w:cs="Times New Roman,Bold"/>
          <w:b/>
          <w:bCs/>
          <w:color w:val="000000"/>
          <w:sz w:val="28"/>
          <w:szCs w:val="28"/>
        </w:rPr>
      </w:pPr>
      <w:r w:rsidRPr="000C4F5A">
        <w:rPr>
          <w:rFonts w:ascii="Times New Roman,Bold" w:hAnsi="Times New Roman,Bold" w:cs="Times New Roman,Bold"/>
          <w:b/>
          <w:bCs/>
          <w:color w:val="000000"/>
          <w:sz w:val="28"/>
          <w:szCs w:val="28"/>
        </w:rPr>
        <w:t>Promovabilitate la sfâr</w:t>
      </w:r>
      <w:r w:rsidRPr="000C4F5A">
        <w:rPr>
          <w:rFonts w:ascii="Tahoma" w:hAnsi="Tahoma" w:cs="Tahoma"/>
          <w:b/>
          <w:bCs/>
          <w:color w:val="000000"/>
          <w:sz w:val="28"/>
          <w:szCs w:val="28"/>
        </w:rPr>
        <w:t>ș</w:t>
      </w:r>
      <w:r w:rsidRPr="000C4F5A">
        <w:rPr>
          <w:rFonts w:ascii="Times New Roman,Bold" w:hAnsi="Times New Roman,Bold" w:cs="Times New Roman,Bold"/>
          <w:b/>
          <w:bCs/>
          <w:color w:val="000000"/>
          <w:sz w:val="28"/>
          <w:szCs w:val="28"/>
        </w:rPr>
        <w:t>itul fiecărui an</w:t>
      </w:r>
      <w:r w:rsidRPr="000C4F5A">
        <w:rPr>
          <w:rFonts w:ascii="Tahoma" w:hAnsi="Tahoma" w:cs="Tahoma"/>
          <w:b/>
          <w:bCs/>
          <w:color w:val="000000"/>
          <w:sz w:val="28"/>
          <w:szCs w:val="28"/>
        </w:rPr>
        <w:t>ș</w:t>
      </w:r>
      <w:r w:rsidRPr="000C4F5A">
        <w:rPr>
          <w:rFonts w:ascii="Times New Roman,Bold" w:hAnsi="Times New Roman,Bold" w:cs="Times New Roman,Bold"/>
          <w:b/>
          <w:bCs/>
          <w:color w:val="000000"/>
          <w:sz w:val="28"/>
          <w:szCs w:val="28"/>
        </w:rPr>
        <w:t>colar</w:t>
      </w:r>
    </w:p>
    <w:p w:rsidR="00E13EE7" w:rsidRDefault="00E13EE7" w:rsidP="000C4F5A">
      <w:pPr>
        <w:autoSpaceDE w:val="0"/>
        <w:autoSpaceDN w:val="0"/>
        <w:adjustRightInd w:val="0"/>
        <w:jc w:val="center"/>
        <w:rPr>
          <w:rFonts w:ascii="Times New Roman,Bold" w:hAnsi="Times New Roman,Bold" w:cs="Times New Roman,Bold"/>
          <w:b/>
          <w:bCs/>
          <w:color w:val="000000"/>
          <w:sz w:val="26"/>
          <w:szCs w:val="26"/>
        </w:rPr>
      </w:pPr>
    </w:p>
    <w:p w:rsidR="00E13EE7" w:rsidRDefault="00E13EE7" w:rsidP="000C4F5A">
      <w:pPr>
        <w:autoSpaceDE w:val="0"/>
        <w:autoSpaceDN w:val="0"/>
        <w:adjustRightInd w:val="0"/>
        <w:jc w:val="center"/>
        <w:rPr>
          <w:rFonts w:ascii="Times New Roman,Bold" w:hAnsi="Times New Roman,Bold" w:cs="Times New Roman,Bold"/>
          <w:b/>
          <w:bCs/>
          <w:color w:val="000000"/>
          <w:sz w:val="26"/>
          <w:szCs w:val="26"/>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5"/>
        <w:gridCol w:w="1642"/>
        <w:gridCol w:w="1701"/>
        <w:gridCol w:w="1701"/>
        <w:gridCol w:w="1701"/>
        <w:gridCol w:w="1843"/>
      </w:tblGrid>
      <w:tr w:rsidR="00E13EE7" w:rsidRPr="000C4F5A">
        <w:tc>
          <w:tcPr>
            <w:tcW w:w="1585" w:type="dxa"/>
            <w:vMerge w:val="restart"/>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Nivel</w:t>
            </w:r>
          </w:p>
        </w:tc>
        <w:tc>
          <w:tcPr>
            <w:tcW w:w="8588" w:type="dxa"/>
            <w:gridSpan w:val="5"/>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An şcolar</w:t>
            </w:r>
          </w:p>
        </w:tc>
      </w:tr>
      <w:tr w:rsidR="00E13EE7" w:rsidRPr="000C4F5A">
        <w:tc>
          <w:tcPr>
            <w:tcW w:w="1585" w:type="dxa"/>
            <w:vMerge/>
          </w:tcPr>
          <w:p w:rsidR="00E13EE7" w:rsidRPr="00903B74" w:rsidRDefault="00E13EE7" w:rsidP="00903B74">
            <w:pPr>
              <w:jc w:val="center"/>
              <w:rPr>
                <w:rFonts w:ascii="Times New Roman" w:hAnsi="Times New Roman"/>
                <w:b/>
                <w:bCs/>
                <w:sz w:val="28"/>
                <w:szCs w:val="28"/>
              </w:rPr>
            </w:pPr>
          </w:p>
        </w:tc>
        <w:tc>
          <w:tcPr>
            <w:tcW w:w="1642"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2011 - 2012</w:t>
            </w:r>
          </w:p>
        </w:tc>
        <w:tc>
          <w:tcPr>
            <w:tcW w:w="1701"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 xml:space="preserve">2012 – 2013 </w:t>
            </w:r>
          </w:p>
        </w:tc>
        <w:tc>
          <w:tcPr>
            <w:tcW w:w="1701"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 xml:space="preserve">2013 </w:t>
            </w:r>
            <w:r w:rsidR="005C7E8C">
              <w:rPr>
                <w:rFonts w:ascii="Times New Roman" w:hAnsi="Times New Roman"/>
                <w:b/>
                <w:bCs/>
                <w:sz w:val="28"/>
                <w:szCs w:val="28"/>
              </w:rPr>
              <w:t>–</w:t>
            </w:r>
            <w:r w:rsidRPr="00903B74">
              <w:rPr>
                <w:rFonts w:ascii="Times New Roman" w:hAnsi="Times New Roman"/>
                <w:b/>
                <w:bCs/>
                <w:sz w:val="28"/>
                <w:szCs w:val="28"/>
              </w:rPr>
              <w:t xml:space="preserve"> 2014</w:t>
            </w:r>
          </w:p>
        </w:tc>
        <w:tc>
          <w:tcPr>
            <w:tcW w:w="1701"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2014 - 2015</w:t>
            </w:r>
          </w:p>
        </w:tc>
        <w:tc>
          <w:tcPr>
            <w:tcW w:w="1843"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2015-2016</w:t>
            </w:r>
          </w:p>
        </w:tc>
      </w:tr>
      <w:tr w:rsidR="00E13EE7" w:rsidRPr="000C4F5A">
        <w:tc>
          <w:tcPr>
            <w:tcW w:w="1585"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Primar</w:t>
            </w:r>
          </w:p>
        </w:tc>
        <w:tc>
          <w:tcPr>
            <w:tcW w:w="1642"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843"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r>
      <w:tr w:rsidR="00E13EE7" w:rsidRPr="000C4F5A">
        <w:tc>
          <w:tcPr>
            <w:tcW w:w="1585"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Gimnazial</w:t>
            </w:r>
          </w:p>
        </w:tc>
        <w:tc>
          <w:tcPr>
            <w:tcW w:w="1642"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iCs/>
                <w:sz w:val="28"/>
                <w:szCs w:val="28"/>
              </w:rPr>
              <w:t>99.74 %</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843"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r>
      <w:tr w:rsidR="00E13EE7" w:rsidRPr="000C4F5A">
        <w:tc>
          <w:tcPr>
            <w:tcW w:w="1585"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b/>
                <w:bCs/>
                <w:sz w:val="28"/>
                <w:szCs w:val="28"/>
              </w:rPr>
              <w:t>Şcoala</w:t>
            </w:r>
          </w:p>
        </w:tc>
        <w:tc>
          <w:tcPr>
            <w:tcW w:w="1642" w:type="dxa"/>
          </w:tcPr>
          <w:p w:rsidR="00E13EE7" w:rsidRPr="00903B74" w:rsidRDefault="00E13EE7" w:rsidP="00903B74">
            <w:pPr>
              <w:jc w:val="center"/>
              <w:rPr>
                <w:rFonts w:ascii="Times New Roman" w:hAnsi="Times New Roman"/>
                <w:b/>
                <w:bCs/>
                <w:sz w:val="28"/>
                <w:szCs w:val="28"/>
              </w:rPr>
            </w:pPr>
            <w:r w:rsidRPr="00903B74">
              <w:rPr>
                <w:rFonts w:ascii="Times New Roman" w:hAnsi="Times New Roman"/>
                <w:iCs/>
                <w:sz w:val="28"/>
                <w:szCs w:val="28"/>
              </w:rPr>
              <w:t>99,87%</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c>
          <w:tcPr>
            <w:tcW w:w="1843"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100%</w:t>
            </w:r>
          </w:p>
        </w:tc>
      </w:tr>
    </w:tbl>
    <w:p w:rsidR="00E13EE7" w:rsidRDefault="00E13EE7" w:rsidP="000C4F5A">
      <w:pPr>
        <w:autoSpaceDE w:val="0"/>
        <w:autoSpaceDN w:val="0"/>
        <w:adjustRightInd w:val="0"/>
        <w:jc w:val="center"/>
        <w:rPr>
          <w:rFonts w:ascii="Times New Roman" w:hAnsi="Times New Roman"/>
          <w:color w:val="000000"/>
          <w:sz w:val="28"/>
          <w:szCs w:val="28"/>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5"/>
        <w:gridCol w:w="1642"/>
        <w:gridCol w:w="1701"/>
        <w:gridCol w:w="1701"/>
        <w:gridCol w:w="1701"/>
        <w:gridCol w:w="1843"/>
      </w:tblGrid>
      <w:tr w:rsidR="00A129F6" w:rsidRPr="00903B74" w:rsidTr="004B6A66">
        <w:tc>
          <w:tcPr>
            <w:tcW w:w="1585" w:type="dxa"/>
            <w:vMerge w:val="restart"/>
          </w:tcPr>
          <w:p w:rsidR="00A129F6" w:rsidRPr="00903B74" w:rsidRDefault="00A129F6" w:rsidP="004B6A66">
            <w:pPr>
              <w:jc w:val="center"/>
              <w:rPr>
                <w:rFonts w:ascii="Times New Roman" w:hAnsi="Times New Roman"/>
                <w:b/>
                <w:bCs/>
                <w:sz w:val="28"/>
                <w:szCs w:val="28"/>
              </w:rPr>
            </w:pPr>
            <w:r w:rsidRPr="00903B74">
              <w:rPr>
                <w:rFonts w:ascii="Times New Roman" w:hAnsi="Times New Roman"/>
                <w:b/>
                <w:bCs/>
                <w:sz w:val="28"/>
                <w:szCs w:val="28"/>
              </w:rPr>
              <w:t>Nivel</w:t>
            </w:r>
          </w:p>
        </w:tc>
        <w:tc>
          <w:tcPr>
            <w:tcW w:w="8588" w:type="dxa"/>
            <w:gridSpan w:val="5"/>
          </w:tcPr>
          <w:p w:rsidR="00A129F6" w:rsidRPr="00903B74" w:rsidRDefault="00A129F6" w:rsidP="004B6A66">
            <w:pPr>
              <w:jc w:val="center"/>
              <w:rPr>
                <w:rFonts w:ascii="Times New Roman" w:hAnsi="Times New Roman"/>
                <w:b/>
                <w:bCs/>
                <w:sz w:val="28"/>
                <w:szCs w:val="28"/>
              </w:rPr>
            </w:pPr>
            <w:r w:rsidRPr="00903B74">
              <w:rPr>
                <w:rFonts w:ascii="Times New Roman" w:hAnsi="Times New Roman"/>
                <w:b/>
                <w:bCs/>
                <w:sz w:val="28"/>
                <w:szCs w:val="28"/>
              </w:rPr>
              <w:t>An şcolar</w:t>
            </w:r>
          </w:p>
        </w:tc>
      </w:tr>
      <w:tr w:rsidR="00A129F6" w:rsidRPr="00903B74" w:rsidTr="004B6A66">
        <w:tc>
          <w:tcPr>
            <w:tcW w:w="1585" w:type="dxa"/>
            <w:vMerge/>
          </w:tcPr>
          <w:p w:rsidR="00A129F6" w:rsidRPr="00903B74" w:rsidRDefault="00A129F6" w:rsidP="004B6A66">
            <w:pPr>
              <w:jc w:val="center"/>
              <w:rPr>
                <w:rFonts w:ascii="Times New Roman" w:hAnsi="Times New Roman"/>
                <w:b/>
                <w:bCs/>
                <w:sz w:val="28"/>
                <w:szCs w:val="28"/>
              </w:rPr>
            </w:pPr>
          </w:p>
        </w:tc>
        <w:tc>
          <w:tcPr>
            <w:tcW w:w="1642" w:type="dxa"/>
          </w:tcPr>
          <w:p w:rsidR="00A129F6" w:rsidRPr="00903B74" w:rsidRDefault="00A129F6" w:rsidP="004B6A66">
            <w:pPr>
              <w:jc w:val="center"/>
              <w:rPr>
                <w:rFonts w:ascii="Times New Roman" w:hAnsi="Times New Roman"/>
                <w:b/>
                <w:bCs/>
                <w:sz w:val="28"/>
                <w:szCs w:val="28"/>
              </w:rPr>
            </w:pPr>
            <w:r>
              <w:rPr>
                <w:rFonts w:ascii="Times New Roman" w:hAnsi="Times New Roman"/>
                <w:b/>
                <w:bCs/>
                <w:sz w:val="28"/>
                <w:szCs w:val="28"/>
              </w:rPr>
              <w:t>2016 - 2017</w:t>
            </w:r>
          </w:p>
        </w:tc>
        <w:tc>
          <w:tcPr>
            <w:tcW w:w="1701" w:type="dxa"/>
          </w:tcPr>
          <w:p w:rsidR="00A129F6" w:rsidRPr="00903B74" w:rsidRDefault="00A129F6" w:rsidP="004B6A66">
            <w:pPr>
              <w:jc w:val="center"/>
              <w:rPr>
                <w:rFonts w:ascii="Times New Roman" w:hAnsi="Times New Roman"/>
                <w:b/>
                <w:bCs/>
                <w:sz w:val="28"/>
                <w:szCs w:val="28"/>
              </w:rPr>
            </w:pPr>
            <w:r>
              <w:rPr>
                <w:rFonts w:ascii="Times New Roman" w:hAnsi="Times New Roman"/>
                <w:b/>
                <w:bCs/>
                <w:sz w:val="28"/>
                <w:szCs w:val="28"/>
              </w:rPr>
              <w:t>2017 – 2018</w:t>
            </w:r>
          </w:p>
        </w:tc>
        <w:tc>
          <w:tcPr>
            <w:tcW w:w="1701" w:type="dxa"/>
          </w:tcPr>
          <w:p w:rsidR="00A129F6" w:rsidRPr="00903B74" w:rsidRDefault="00A129F6" w:rsidP="004B6A66">
            <w:pPr>
              <w:jc w:val="center"/>
              <w:rPr>
                <w:rFonts w:ascii="Times New Roman" w:hAnsi="Times New Roman"/>
                <w:b/>
                <w:bCs/>
                <w:sz w:val="28"/>
                <w:szCs w:val="28"/>
              </w:rPr>
            </w:pPr>
            <w:r>
              <w:rPr>
                <w:rFonts w:ascii="Times New Roman" w:hAnsi="Times New Roman"/>
                <w:b/>
                <w:bCs/>
                <w:sz w:val="28"/>
                <w:szCs w:val="28"/>
              </w:rPr>
              <w:t xml:space="preserve">2018 </w:t>
            </w:r>
            <w:r w:rsidR="005C7E8C">
              <w:rPr>
                <w:rFonts w:ascii="Times New Roman" w:hAnsi="Times New Roman"/>
                <w:b/>
                <w:bCs/>
                <w:sz w:val="28"/>
                <w:szCs w:val="28"/>
              </w:rPr>
              <w:t>–</w:t>
            </w:r>
            <w:r>
              <w:rPr>
                <w:rFonts w:ascii="Times New Roman" w:hAnsi="Times New Roman"/>
                <w:b/>
                <w:bCs/>
                <w:sz w:val="28"/>
                <w:szCs w:val="28"/>
              </w:rPr>
              <w:t xml:space="preserve"> 2019</w:t>
            </w:r>
          </w:p>
        </w:tc>
        <w:tc>
          <w:tcPr>
            <w:tcW w:w="1701" w:type="dxa"/>
          </w:tcPr>
          <w:p w:rsidR="00A129F6" w:rsidRPr="00903B74" w:rsidRDefault="00A129F6" w:rsidP="004B6A66">
            <w:pPr>
              <w:jc w:val="center"/>
              <w:rPr>
                <w:rFonts w:ascii="Times New Roman" w:hAnsi="Times New Roman"/>
                <w:b/>
                <w:bCs/>
                <w:sz w:val="28"/>
                <w:szCs w:val="28"/>
              </w:rPr>
            </w:pPr>
            <w:r>
              <w:rPr>
                <w:rFonts w:ascii="Times New Roman" w:hAnsi="Times New Roman"/>
                <w:b/>
                <w:bCs/>
                <w:sz w:val="28"/>
                <w:szCs w:val="28"/>
              </w:rPr>
              <w:t>2019 - 2020</w:t>
            </w:r>
          </w:p>
        </w:tc>
        <w:tc>
          <w:tcPr>
            <w:tcW w:w="1843" w:type="dxa"/>
          </w:tcPr>
          <w:p w:rsidR="00A129F6" w:rsidRPr="00903B74" w:rsidRDefault="00A129F6" w:rsidP="004B6A66">
            <w:pPr>
              <w:jc w:val="center"/>
              <w:rPr>
                <w:rFonts w:ascii="Times New Roman" w:hAnsi="Times New Roman"/>
                <w:b/>
                <w:bCs/>
                <w:sz w:val="28"/>
                <w:szCs w:val="28"/>
              </w:rPr>
            </w:pPr>
            <w:r>
              <w:rPr>
                <w:rFonts w:ascii="Times New Roman" w:hAnsi="Times New Roman"/>
                <w:b/>
                <w:bCs/>
                <w:sz w:val="28"/>
                <w:szCs w:val="28"/>
              </w:rPr>
              <w:t>2020-2021</w:t>
            </w:r>
          </w:p>
        </w:tc>
      </w:tr>
      <w:tr w:rsidR="00A129F6" w:rsidRPr="00903B74" w:rsidTr="004B6A66">
        <w:tc>
          <w:tcPr>
            <w:tcW w:w="1585" w:type="dxa"/>
          </w:tcPr>
          <w:p w:rsidR="00A129F6" w:rsidRPr="00903B74" w:rsidRDefault="00A129F6" w:rsidP="004B6A66">
            <w:pPr>
              <w:jc w:val="center"/>
              <w:rPr>
                <w:rFonts w:ascii="Times New Roman" w:hAnsi="Times New Roman"/>
                <w:b/>
                <w:bCs/>
                <w:sz w:val="28"/>
                <w:szCs w:val="28"/>
              </w:rPr>
            </w:pPr>
            <w:r w:rsidRPr="00903B74">
              <w:rPr>
                <w:rFonts w:ascii="Times New Roman" w:hAnsi="Times New Roman"/>
                <w:b/>
                <w:bCs/>
                <w:sz w:val="28"/>
                <w:szCs w:val="28"/>
              </w:rPr>
              <w:t>Primar</w:t>
            </w:r>
          </w:p>
        </w:tc>
        <w:tc>
          <w:tcPr>
            <w:tcW w:w="1642"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843"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r>
      <w:tr w:rsidR="00A129F6" w:rsidRPr="00903B74" w:rsidTr="004B6A66">
        <w:tc>
          <w:tcPr>
            <w:tcW w:w="1585" w:type="dxa"/>
          </w:tcPr>
          <w:p w:rsidR="00A129F6" w:rsidRPr="00903B74" w:rsidRDefault="00A129F6" w:rsidP="004B6A66">
            <w:pPr>
              <w:jc w:val="center"/>
              <w:rPr>
                <w:rFonts w:ascii="Times New Roman" w:hAnsi="Times New Roman"/>
                <w:b/>
                <w:bCs/>
                <w:sz w:val="28"/>
                <w:szCs w:val="28"/>
              </w:rPr>
            </w:pPr>
            <w:r w:rsidRPr="00903B74">
              <w:rPr>
                <w:rFonts w:ascii="Times New Roman" w:hAnsi="Times New Roman"/>
                <w:b/>
                <w:bCs/>
                <w:sz w:val="28"/>
                <w:szCs w:val="28"/>
              </w:rPr>
              <w:t>Gimnazial</w:t>
            </w:r>
          </w:p>
        </w:tc>
        <w:tc>
          <w:tcPr>
            <w:tcW w:w="1642" w:type="dxa"/>
          </w:tcPr>
          <w:p w:rsidR="00A129F6" w:rsidRPr="00903B74" w:rsidRDefault="00A129F6" w:rsidP="004B6A66">
            <w:pPr>
              <w:jc w:val="center"/>
              <w:rPr>
                <w:rFonts w:ascii="Times New Roman" w:hAnsi="Times New Roman"/>
                <w:b/>
                <w:bCs/>
                <w:sz w:val="28"/>
                <w:szCs w:val="28"/>
              </w:rPr>
            </w:pPr>
            <w:r>
              <w:rPr>
                <w:rFonts w:ascii="Times New Roman" w:hAnsi="Times New Roman"/>
                <w:iCs/>
                <w:sz w:val="28"/>
                <w:szCs w:val="28"/>
              </w:rPr>
              <w:t>100</w:t>
            </w:r>
            <w:r w:rsidRPr="00903B74">
              <w:rPr>
                <w:rFonts w:ascii="Times New Roman" w:hAnsi="Times New Roman"/>
                <w:iCs/>
                <w:sz w:val="28"/>
                <w:szCs w:val="28"/>
              </w:rPr>
              <w:t xml:space="preserve"> %</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843" w:type="dxa"/>
          </w:tcPr>
          <w:p w:rsidR="00A129F6" w:rsidRPr="00903B74" w:rsidRDefault="00A129F6" w:rsidP="004B6A66">
            <w:pPr>
              <w:jc w:val="center"/>
              <w:rPr>
                <w:rFonts w:ascii="Times New Roman" w:hAnsi="Times New Roman"/>
                <w:sz w:val="28"/>
                <w:szCs w:val="28"/>
              </w:rPr>
            </w:pPr>
            <w:r>
              <w:rPr>
                <w:rFonts w:ascii="Times New Roman" w:hAnsi="Times New Roman"/>
                <w:sz w:val="28"/>
                <w:szCs w:val="28"/>
              </w:rPr>
              <w:t>99.86</w:t>
            </w:r>
            <w:r w:rsidRPr="00903B74">
              <w:rPr>
                <w:rFonts w:ascii="Times New Roman" w:hAnsi="Times New Roman"/>
                <w:sz w:val="28"/>
                <w:szCs w:val="28"/>
              </w:rPr>
              <w:t>%</w:t>
            </w:r>
          </w:p>
        </w:tc>
      </w:tr>
      <w:tr w:rsidR="00A129F6" w:rsidRPr="00903B74" w:rsidTr="004B6A66">
        <w:tc>
          <w:tcPr>
            <w:tcW w:w="1585" w:type="dxa"/>
          </w:tcPr>
          <w:p w:rsidR="00A129F6" w:rsidRPr="00903B74" w:rsidRDefault="00A129F6" w:rsidP="004B6A66">
            <w:pPr>
              <w:jc w:val="center"/>
              <w:rPr>
                <w:rFonts w:ascii="Times New Roman" w:hAnsi="Times New Roman"/>
                <w:b/>
                <w:bCs/>
                <w:sz w:val="28"/>
                <w:szCs w:val="28"/>
              </w:rPr>
            </w:pPr>
            <w:r w:rsidRPr="00903B74">
              <w:rPr>
                <w:rFonts w:ascii="Times New Roman" w:hAnsi="Times New Roman"/>
                <w:b/>
                <w:bCs/>
                <w:sz w:val="28"/>
                <w:szCs w:val="28"/>
              </w:rPr>
              <w:t>Şcoala</w:t>
            </w:r>
          </w:p>
        </w:tc>
        <w:tc>
          <w:tcPr>
            <w:tcW w:w="1642" w:type="dxa"/>
          </w:tcPr>
          <w:p w:rsidR="00A129F6" w:rsidRPr="00903B74" w:rsidRDefault="00A129F6" w:rsidP="004B6A66">
            <w:pPr>
              <w:jc w:val="center"/>
              <w:rPr>
                <w:rFonts w:ascii="Times New Roman" w:hAnsi="Times New Roman"/>
                <w:b/>
                <w:bCs/>
                <w:sz w:val="28"/>
                <w:szCs w:val="28"/>
              </w:rPr>
            </w:pPr>
            <w:r>
              <w:rPr>
                <w:rFonts w:ascii="Times New Roman" w:hAnsi="Times New Roman"/>
                <w:iCs/>
                <w:sz w:val="28"/>
                <w:szCs w:val="28"/>
              </w:rPr>
              <w:t>100</w:t>
            </w:r>
            <w:r w:rsidRPr="00903B74">
              <w:rPr>
                <w:rFonts w:ascii="Times New Roman" w:hAnsi="Times New Roman"/>
                <w:iCs/>
                <w:sz w:val="28"/>
                <w:szCs w:val="28"/>
              </w:rPr>
              <w:t>%</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701" w:type="dxa"/>
          </w:tcPr>
          <w:p w:rsidR="00A129F6" w:rsidRPr="00903B74" w:rsidRDefault="00A129F6" w:rsidP="004B6A66">
            <w:pPr>
              <w:jc w:val="center"/>
              <w:rPr>
                <w:rFonts w:ascii="Times New Roman" w:hAnsi="Times New Roman"/>
                <w:sz w:val="28"/>
                <w:szCs w:val="28"/>
              </w:rPr>
            </w:pPr>
            <w:r w:rsidRPr="00903B74">
              <w:rPr>
                <w:rFonts w:ascii="Times New Roman" w:hAnsi="Times New Roman"/>
                <w:sz w:val="28"/>
                <w:szCs w:val="28"/>
              </w:rPr>
              <w:t>100%</w:t>
            </w:r>
          </w:p>
        </w:tc>
        <w:tc>
          <w:tcPr>
            <w:tcW w:w="1843" w:type="dxa"/>
          </w:tcPr>
          <w:p w:rsidR="00A129F6" w:rsidRPr="00903B74" w:rsidRDefault="00A129F6" w:rsidP="004B6A66">
            <w:pPr>
              <w:jc w:val="center"/>
              <w:rPr>
                <w:rFonts w:ascii="Times New Roman" w:hAnsi="Times New Roman"/>
                <w:sz w:val="28"/>
                <w:szCs w:val="28"/>
              </w:rPr>
            </w:pPr>
            <w:r>
              <w:rPr>
                <w:rFonts w:ascii="Times New Roman" w:hAnsi="Times New Roman"/>
                <w:sz w:val="28"/>
                <w:szCs w:val="28"/>
              </w:rPr>
              <w:t>99,93</w:t>
            </w:r>
            <w:r w:rsidRPr="00903B74">
              <w:rPr>
                <w:rFonts w:ascii="Times New Roman" w:hAnsi="Times New Roman"/>
                <w:sz w:val="28"/>
                <w:szCs w:val="28"/>
              </w:rPr>
              <w:t>%</w:t>
            </w:r>
          </w:p>
        </w:tc>
      </w:tr>
    </w:tbl>
    <w:p w:rsidR="00A129F6" w:rsidRDefault="00A129F6" w:rsidP="000C4F5A">
      <w:pPr>
        <w:autoSpaceDE w:val="0"/>
        <w:autoSpaceDN w:val="0"/>
        <w:adjustRightInd w:val="0"/>
        <w:jc w:val="center"/>
        <w:rPr>
          <w:rFonts w:ascii="Times New Roman" w:hAnsi="Times New Roman"/>
          <w:color w:val="000000"/>
          <w:sz w:val="28"/>
          <w:szCs w:val="28"/>
        </w:rPr>
      </w:pPr>
    </w:p>
    <w:p w:rsidR="00E13EE7" w:rsidRPr="000C4F5A" w:rsidRDefault="00E13EE7" w:rsidP="000C4F5A">
      <w:pPr>
        <w:autoSpaceDE w:val="0"/>
        <w:autoSpaceDN w:val="0"/>
        <w:adjustRightInd w:val="0"/>
        <w:jc w:val="center"/>
        <w:rPr>
          <w:rFonts w:ascii="Times New Roman" w:hAnsi="Times New Roman"/>
          <w:color w:val="000000"/>
          <w:sz w:val="28"/>
          <w:szCs w:val="28"/>
        </w:rPr>
      </w:pPr>
    </w:p>
    <w:p w:rsidR="00E13EE7" w:rsidRPr="000C4F5A" w:rsidRDefault="00E13EE7" w:rsidP="000C4F5A">
      <w:pPr>
        <w:jc w:val="center"/>
        <w:rPr>
          <w:rFonts w:ascii="Times New Roman" w:hAnsi="Times New Roman"/>
          <w:b/>
          <w:bCs/>
          <w:sz w:val="28"/>
          <w:szCs w:val="28"/>
        </w:rPr>
      </w:pPr>
      <w:r w:rsidRPr="000C4F5A">
        <w:rPr>
          <w:rFonts w:ascii="Times New Roman" w:hAnsi="Times New Roman"/>
          <w:b/>
          <w:bCs/>
          <w:sz w:val="28"/>
          <w:szCs w:val="28"/>
        </w:rPr>
        <w:t>Rezultate la Evaluarea Naţională  2011 – 2012</w:t>
      </w:r>
    </w:p>
    <w:p w:rsidR="00E13EE7" w:rsidRPr="000C4F5A" w:rsidRDefault="00E13EE7" w:rsidP="000C4F5A">
      <w:pPr>
        <w:jc w:val="center"/>
        <w:rPr>
          <w:rFonts w:ascii="Times New Roman" w:hAnsi="Times New Roman"/>
          <w:b/>
          <w:bCs/>
          <w:sz w:val="28"/>
          <w:szCs w:val="28"/>
        </w:rPr>
      </w:pPr>
    </w:p>
    <w:tbl>
      <w:tblPr>
        <w:tblW w:w="106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29"/>
        <w:gridCol w:w="795"/>
        <w:gridCol w:w="956"/>
        <w:gridCol w:w="1080"/>
        <w:gridCol w:w="1080"/>
        <w:gridCol w:w="1080"/>
        <w:gridCol w:w="900"/>
        <w:gridCol w:w="900"/>
        <w:gridCol w:w="900"/>
        <w:gridCol w:w="900"/>
      </w:tblGrid>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Disciplina</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Nr. elevi</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peste 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&lt;5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5-5,99</w:t>
            </w:r>
          </w:p>
        </w:tc>
        <w:tc>
          <w:tcPr>
            <w:tcW w:w="108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6-6,99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7-7,99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8-8,99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9-9,99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10</w:t>
            </w:r>
          </w:p>
        </w:tc>
      </w:tr>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Limba română</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97</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95,91</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4,13</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10,31</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7,22</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15,47</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25,78</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35,06</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2,07</w:t>
            </w:r>
          </w:p>
        </w:tc>
      </w:tr>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 xml:space="preserve">Matematică </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97</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65,98</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34,02</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19,59</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13,41</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10,3</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10.3</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8,25</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4,13</w:t>
            </w:r>
          </w:p>
        </w:tc>
      </w:tr>
    </w:tbl>
    <w:p w:rsidR="00DF369D" w:rsidRPr="000C4F5A" w:rsidRDefault="00DF369D" w:rsidP="000C4F5A">
      <w:pPr>
        <w:jc w:val="center"/>
        <w:rPr>
          <w:rFonts w:ascii="Times New Roman" w:hAnsi="Times New Roman"/>
          <w:b/>
          <w:bCs/>
          <w:sz w:val="28"/>
          <w:szCs w:val="28"/>
        </w:rPr>
      </w:pPr>
    </w:p>
    <w:p w:rsidR="00E13EE7" w:rsidRPr="000C4F5A" w:rsidRDefault="00E13EE7" w:rsidP="000C4F5A">
      <w:pPr>
        <w:jc w:val="center"/>
        <w:rPr>
          <w:rFonts w:ascii="Times New Roman" w:hAnsi="Times New Roman"/>
          <w:b/>
          <w:bCs/>
          <w:sz w:val="28"/>
          <w:szCs w:val="28"/>
        </w:rPr>
      </w:pPr>
      <w:r w:rsidRPr="000C4F5A">
        <w:rPr>
          <w:rFonts w:ascii="Times New Roman" w:hAnsi="Times New Roman"/>
          <w:b/>
          <w:bCs/>
          <w:sz w:val="28"/>
          <w:szCs w:val="28"/>
        </w:rPr>
        <w:lastRenderedPageBreak/>
        <w:t>Rezultate la Evaluarea Naţională  2012 – 2013</w:t>
      </w:r>
    </w:p>
    <w:p w:rsidR="00E13EE7" w:rsidRPr="000C4F5A" w:rsidRDefault="00E13EE7" w:rsidP="000C4F5A">
      <w:pPr>
        <w:jc w:val="center"/>
        <w:rPr>
          <w:rFonts w:ascii="Times New Roman" w:hAnsi="Times New Roman"/>
          <w:b/>
          <w:bCs/>
        </w:rPr>
      </w:pPr>
    </w:p>
    <w:tbl>
      <w:tblPr>
        <w:tblW w:w="106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29"/>
        <w:gridCol w:w="795"/>
        <w:gridCol w:w="956"/>
        <w:gridCol w:w="1080"/>
        <w:gridCol w:w="1080"/>
        <w:gridCol w:w="1080"/>
        <w:gridCol w:w="900"/>
        <w:gridCol w:w="900"/>
        <w:gridCol w:w="900"/>
        <w:gridCol w:w="900"/>
      </w:tblGrid>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Disciplina</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Nr. elevi</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peste 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&lt;5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5-5,99</w:t>
            </w:r>
          </w:p>
        </w:tc>
        <w:tc>
          <w:tcPr>
            <w:tcW w:w="108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6-6,99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7-7,99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8-8,99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9-9,99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10</w:t>
            </w:r>
          </w:p>
        </w:tc>
      </w:tr>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Limba română</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92</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94,55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5,43</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3,26</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10,87</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17,39</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23,91</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36,95</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2,17</w:t>
            </w:r>
          </w:p>
        </w:tc>
      </w:tr>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 xml:space="preserve">Matematică </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92</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88,04</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11,95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19,56</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10,87</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10,87</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10,87</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21,74</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14,13</w:t>
            </w:r>
          </w:p>
        </w:tc>
      </w:tr>
    </w:tbl>
    <w:p w:rsidR="00E13EE7" w:rsidRDefault="00E13EE7" w:rsidP="009C540E">
      <w:pPr>
        <w:rPr>
          <w:rFonts w:ascii="Times New Roman" w:hAnsi="Times New Roman"/>
          <w:b/>
          <w:bCs/>
        </w:rPr>
      </w:pPr>
    </w:p>
    <w:p w:rsidR="00E13EE7" w:rsidRPr="000C4F5A" w:rsidRDefault="00E13EE7" w:rsidP="000C4F5A">
      <w:pPr>
        <w:jc w:val="center"/>
        <w:rPr>
          <w:rFonts w:ascii="Times New Roman" w:hAnsi="Times New Roman"/>
          <w:b/>
          <w:bCs/>
        </w:rPr>
      </w:pPr>
    </w:p>
    <w:p w:rsidR="00E13EE7" w:rsidRPr="000C4F5A" w:rsidRDefault="00E13EE7" w:rsidP="000C4F5A">
      <w:pPr>
        <w:jc w:val="center"/>
        <w:rPr>
          <w:rFonts w:ascii="Times New Roman" w:hAnsi="Times New Roman"/>
          <w:b/>
          <w:bCs/>
          <w:sz w:val="28"/>
          <w:szCs w:val="28"/>
        </w:rPr>
      </w:pPr>
      <w:r w:rsidRPr="000C4F5A">
        <w:rPr>
          <w:rFonts w:ascii="Times New Roman" w:hAnsi="Times New Roman"/>
          <w:b/>
          <w:bCs/>
          <w:sz w:val="28"/>
          <w:szCs w:val="28"/>
        </w:rPr>
        <w:t>Rezultate la Evaluarea Naţională  2013 – 2014</w:t>
      </w:r>
    </w:p>
    <w:p w:rsidR="00E13EE7" w:rsidRPr="000C4F5A" w:rsidRDefault="00E13EE7" w:rsidP="000C4F5A">
      <w:pPr>
        <w:jc w:val="center"/>
        <w:rPr>
          <w:rFonts w:ascii="Times New Roman" w:hAnsi="Times New Roman"/>
          <w:b/>
          <w:bCs/>
        </w:rPr>
      </w:pPr>
    </w:p>
    <w:tbl>
      <w:tblPr>
        <w:tblW w:w="106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29"/>
        <w:gridCol w:w="795"/>
        <w:gridCol w:w="956"/>
        <w:gridCol w:w="1080"/>
        <w:gridCol w:w="1080"/>
        <w:gridCol w:w="1080"/>
        <w:gridCol w:w="900"/>
        <w:gridCol w:w="900"/>
        <w:gridCol w:w="900"/>
        <w:gridCol w:w="900"/>
      </w:tblGrid>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Disciplina</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Nr. elevi</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peste 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&lt;5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5-5,99</w:t>
            </w:r>
          </w:p>
        </w:tc>
        <w:tc>
          <w:tcPr>
            <w:tcW w:w="108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6-6,99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7-7,99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8-8,99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9-9,99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10</w:t>
            </w:r>
          </w:p>
        </w:tc>
      </w:tr>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Limba română</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110</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94,56</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5,45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12,73</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10,91</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20</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24,55</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24,55</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1,82</w:t>
            </w:r>
          </w:p>
        </w:tc>
      </w:tr>
      <w:tr w:rsidR="00E13EE7" w:rsidRPr="000C4F5A">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 xml:space="preserve">Matematică </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110</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89,91</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10,91</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21,82</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13,64</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13,64</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8,18</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30</w:t>
            </w:r>
          </w:p>
        </w:tc>
        <w:tc>
          <w:tcPr>
            <w:tcW w:w="900" w:type="dxa"/>
          </w:tcPr>
          <w:p w:rsidR="00E13EE7" w:rsidRPr="00903B74" w:rsidRDefault="00E13EE7" w:rsidP="00903B74">
            <w:pPr>
              <w:jc w:val="center"/>
              <w:rPr>
                <w:rFonts w:ascii="Times New Roman" w:hAnsi="Times New Roman"/>
                <w:b/>
                <w:bCs/>
              </w:rPr>
            </w:pPr>
            <w:r w:rsidRPr="00903B74">
              <w:rPr>
                <w:rFonts w:ascii="Times New Roman" w:hAnsi="Times New Roman"/>
                <w:b/>
                <w:bCs/>
              </w:rPr>
              <w:t>1,82</w:t>
            </w:r>
          </w:p>
        </w:tc>
      </w:tr>
    </w:tbl>
    <w:p w:rsidR="00E13EE7" w:rsidRDefault="00E13EE7" w:rsidP="000C4F5A">
      <w:pPr>
        <w:rPr>
          <w:rFonts w:ascii="Times New Roman" w:hAnsi="Times New Roman"/>
          <w:b/>
          <w:bCs/>
        </w:rPr>
      </w:pPr>
    </w:p>
    <w:p w:rsidR="00E13EE7" w:rsidRPr="000C4F5A" w:rsidRDefault="00E13EE7" w:rsidP="000C4F5A">
      <w:pPr>
        <w:jc w:val="center"/>
        <w:rPr>
          <w:rFonts w:ascii="Times New Roman" w:hAnsi="Times New Roman"/>
          <w:b/>
          <w:bCs/>
          <w:sz w:val="28"/>
          <w:szCs w:val="28"/>
        </w:rPr>
      </w:pPr>
    </w:p>
    <w:p w:rsidR="00E13EE7" w:rsidRPr="000C4F5A" w:rsidRDefault="00E13EE7" w:rsidP="000C4F5A">
      <w:pPr>
        <w:jc w:val="center"/>
        <w:rPr>
          <w:rFonts w:ascii="Times New Roman" w:hAnsi="Times New Roman"/>
          <w:b/>
          <w:bCs/>
          <w:sz w:val="28"/>
          <w:szCs w:val="28"/>
        </w:rPr>
      </w:pPr>
      <w:r w:rsidRPr="000C4F5A">
        <w:rPr>
          <w:rFonts w:ascii="Times New Roman" w:hAnsi="Times New Roman"/>
          <w:b/>
          <w:bCs/>
          <w:sz w:val="28"/>
          <w:szCs w:val="28"/>
        </w:rPr>
        <w:t>Rezultate la Evaluarea Naţională  2014– 2015</w:t>
      </w:r>
    </w:p>
    <w:p w:rsidR="00E13EE7" w:rsidRPr="000C4F5A" w:rsidRDefault="00E13EE7" w:rsidP="000C4F5A">
      <w:pPr>
        <w:jc w:val="center"/>
        <w:rPr>
          <w:rFonts w:ascii="Times New Roman" w:hAnsi="Times New Roman"/>
          <w:b/>
          <w:bCs/>
        </w:rPr>
      </w:pPr>
    </w:p>
    <w:tbl>
      <w:tblPr>
        <w:tblW w:w="10620"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29"/>
        <w:gridCol w:w="795"/>
        <w:gridCol w:w="956"/>
        <w:gridCol w:w="1080"/>
        <w:gridCol w:w="1080"/>
        <w:gridCol w:w="1080"/>
        <w:gridCol w:w="900"/>
        <w:gridCol w:w="900"/>
        <w:gridCol w:w="900"/>
        <w:gridCol w:w="900"/>
      </w:tblGrid>
      <w:tr w:rsidR="00E13EE7" w:rsidRPr="000C4F5A" w:rsidTr="00666FF4">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Disciplina</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Nr. elevi</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peste 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&lt;5</w:t>
            </w:r>
          </w:p>
        </w:tc>
        <w:tc>
          <w:tcPr>
            <w:tcW w:w="1080" w:type="dxa"/>
          </w:tcPr>
          <w:p w:rsidR="00E13EE7" w:rsidRPr="00903B74" w:rsidRDefault="00E13EE7" w:rsidP="00903B74">
            <w:pPr>
              <w:jc w:val="center"/>
              <w:rPr>
                <w:rFonts w:ascii="Times New Roman" w:hAnsi="Times New Roman"/>
                <w:b/>
                <w:bCs/>
              </w:rPr>
            </w:pPr>
            <w:r w:rsidRPr="00903B74">
              <w:rPr>
                <w:rFonts w:ascii="Times New Roman" w:hAnsi="Times New Roman"/>
                <w:b/>
                <w:bCs/>
              </w:rPr>
              <w:t>% note</w:t>
            </w:r>
          </w:p>
          <w:p w:rsidR="00E13EE7" w:rsidRPr="00903B74" w:rsidRDefault="00E13EE7" w:rsidP="00903B74">
            <w:pPr>
              <w:jc w:val="center"/>
              <w:rPr>
                <w:rFonts w:ascii="Times New Roman" w:hAnsi="Times New Roman"/>
                <w:b/>
                <w:bCs/>
              </w:rPr>
            </w:pPr>
            <w:r w:rsidRPr="00903B74">
              <w:rPr>
                <w:rFonts w:ascii="Times New Roman" w:hAnsi="Times New Roman"/>
                <w:b/>
                <w:bCs/>
              </w:rPr>
              <w:t>5-5,99</w:t>
            </w:r>
          </w:p>
        </w:tc>
        <w:tc>
          <w:tcPr>
            <w:tcW w:w="108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6-6,99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7-7,99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8-8,99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9-9,99</w:t>
            </w:r>
          </w:p>
        </w:tc>
        <w:tc>
          <w:tcPr>
            <w:tcW w:w="900" w:type="dxa"/>
          </w:tcPr>
          <w:p w:rsidR="00E13EE7" w:rsidRPr="00903B74" w:rsidRDefault="00E13EE7" w:rsidP="000C4F5A">
            <w:pPr>
              <w:rPr>
                <w:rFonts w:ascii="Times New Roman" w:hAnsi="Times New Roman"/>
                <w:b/>
                <w:bCs/>
              </w:rPr>
            </w:pPr>
            <w:r w:rsidRPr="00903B74">
              <w:rPr>
                <w:rFonts w:ascii="Times New Roman" w:hAnsi="Times New Roman"/>
                <w:b/>
                <w:bCs/>
              </w:rPr>
              <w:t>% note</w:t>
            </w:r>
          </w:p>
          <w:p w:rsidR="00E13EE7" w:rsidRPr="00903B74" w:rsidRDefault="00E13EE7" w:rsidP="000C4F5A">
            <w:pPr>
              <w:rPr>
                <w:rFonts w:ascii="Times New Roman" w:hAnsi="Times New Roman"/>
              </w:rPr>
            </w:pPr>
            <w:r w:rsidRPr="00903B74">
              <w:rPr>
                <w:rFonts w:ascii="Times New Roman" w:hAnsi="Times New Roman"/>
                <w:b/>
                <w:bCs/>
              </w:rPr>
              <w:t>10</w:t>
            </w:r>
          </w:p>
        </w:tc>
      </w:tr>
      <w:tr w:rsidR="00E13EE7" w:rsidRPr="000C4F5A" w:rsidTr="00666FF4">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Limba română</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90</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100</w:t>
            </w:r>
          </w:p>
        </w:tc>
        <w:tc>
          <w:tcPr>
            <w:tcW w:w="1080" w:type="dxa"/>
          </w:tcPr>
          <w:p w:rsidR="00E13EE7" w:rsidRPr="00903B74" w:rsidRDefault="00E13EE7" w:rsidP="00903B74">
            <w:pPr>
              <w:jc w:val="both"/>
              <w:rPr>
                <w:rFonts w:ascii="Times New Roman" w:hAnsi="Times New Roman"/>
                <w:b/>
                <w:bCs/>
              </w:rPr>
            </w:pPr>
            <w:r w:rsidRPr="00903B74">
              <w:rPr>
                <w:rFonts w:ascii="Times New Roman" w:hAnsi="Times New Roman"/>
                <w:b/>
                <w:bCs/>
              </w:rPr>
              <w:t>-</w:t>
            </w:r>
          </w:p>
        </w:tc>
        <w:tc>
          <w:tcPr>
            <w:tcW w:w="1080" w:type="dxa"/>
          </w:tcPr>
          <w:p w:rsidR="00E13EE7" w:rsidRPr="00903B74" w:rsidRDefault="00E13EE7" w:rsidP="00903B74">
            <w:pPr>
              <w:jc w:val="both"/>
              <w:rPr>
                <w:rFonts w:ascii="Times New Roman" w:hAnsi="Times New Roman"/>
                <w:b/>
                <w:bCs/>
              </w:rPr>
            </w:pPr>
            <w:r w:rsidRPr="00903B74">
              <w:rPr>
                <w:rFonts w:ascii="Times New Roman" w:hAnsi="Times New Roman"/>
                <w:b/>
                <w:bCs/>
              </w:rPr>
              <w:t>12,22</w:t>
            </w:r>
          </w:p>
        </w:tc>
        <w:tc>
          <w:tcPr>
            <w:tcW w:w="1080" w:type="dxa"/>
          </w:tcPr>
          <w:p w:rsidR="00E13EE7" w:rsidRPr="00903B74" w:rsidRDefault="00E13EE7" w:rsidP="00903B74">
            <w:pPr>
              <w:jc w:val="both"/>
              <w:rPr>
                <w:rFonts w:ascii="Times New Roman" w:hAnsi="Times New Roman"/>
                <w:b/>
                <w:bCs/>
              </w:rPr>
            </w:pPr>
            <w:r w:rsidRPr="00903B74">
              <w:rPr>
                <w:rFonts w:ascii="Times New Roman" w:hAnsi="Times New Roman"/>
                <w:b/>
                <w:bCs/>
              </w:rPr>
              <w:t>12,22</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11,11</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32,22</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30</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2,22</w:t>
            </w:r>
          </w:p>
        </w:tc>
      </w:tr>
      <w:tr w:rsidR="00E13EE7" w:rsidRPr="000C4F5A" w:rsidTr="00666FF4">
        <w:tc>
          <w:tcPr>
            <w:tcW w:w="2029" w:type="dxa"/>
          </w:tcPr>
          <w:p w:rsidR="00E13EE7" w:rsidRPr="00903B74" w:rsidRDefault="00E13EE7" w:rsidP="00903B74">
            <w:pPr>
              <w:jc w:val="center"/>
              <w:rPr>
                <w:rFonts w:ascii="Times New Roman" w:hAnsi="Times New Roman"/>
                <w:b/>
                <w:bCs/>
              </w:rPr>
            </w:pPr>
            <w:r w:rsidRPr="00903B74">
              <w:rPr>
                <w:rFonts w:ascii="Times New Roman" w:hAnsi="Times New Roman"/>
                <w:b/>
                <w:bCs/>
              </w:rPr>
              <w:t xml:space="preserve">Matematică </w:t>
            </w:r>
          </w:p>
        </w:tc>
        <w:tc>
          <w:tcPr>
            <w:tcW w:w="795" w:type="dxa"/>
          </w:tcPr>
          <w:p w:rsidR="00E13EE7" w:rsidRPr="00903B74" w:rsidRDefault="00E13EE7" w:rsidP="00903B74">
            <w:pPr>
              <w:jc w:val="center"/>
              <w:rPr>
                <w:rFonts w:ascii="Times New Roman" w:hAnsi="Times New Roman"/>
                <w:b/>
                <w:bCs/>
              </w:rPr>
            </w:pPr>
            <w:r w:rsidRPr="00903B74">
              <w:rPr>
                <w:rFonts w:ascii="Times New Roman" w:hAnsi="Times New Roman"/>
                <w:b/>
                <w:bCs/>
              </w:rPr>
              <w:t>90</w:t>
            </w:r>
          </w:p>
        </w:tc>
        <w:tc>
          <w:tcPr>
            <w:tcW w:w="956" w:type="dxa"/>
          </w:tcPr>
          <w:p w:rsidR="00E13EE7" w:rsidRPr="00903B74" w:rsidRDefault="00E13EE7" w:rsidP="00903B74">
            <w:pPr>
              <w:jc w:val="center"/>
              <w:rPr>
                <w:rFonts w:ascii="Times New Roman" w:hAnsi="Times New Roman"/>
                <w:b/>
                <w:bCs/>
              </w:rPr>
            </w:pPr>
            <w:r w:rsidRPr="00903B74">
              <w:rPr>
                <w:rFonts w:ascii="Times New Roman" w:hAnsi="Times New Roman"/>
                <w:b/>
                <w:bCs/>
              </w:rPr>
              <w:t>88,85</w:t>
            </w:r>
          </w:p>
        </w:tc>
        <w:tc>
          <w:tcPr>
            <w:tcW w:w="1080" w:type="dxa"/>
          </w:tcPr>
          <w:p w:rsidR="00E13EE7" w:rsidRPr="00903B74" w:rsidRDefault="00E13EE7" w:rsidP="00903B74">
            <w:pPr>
              <w:jc w:val="both"/>
              <w:rPr>
                <w:rFonts w:ascii="Times New Roman" w:hAnsi="Times New Roman"/>
                <w:b/>
                <w:bCs/>
              </w:rPr>
            </w:pPr>
            <w:r w:rsidRPr="00903B74">
              <w:rPr>
                <w:rFonts w:ascii="Times New Roman" w:hAnsi="Times New Roman"/>
                <w:b/>
                <w:bCs/>
              </w:rPr>
              <w:t>11,15</w:t>
            </w:r>
          </w:p>
        </w:tc>
        <w:tc>
          <w:tcPr>
            <w:tcW w:w="1080" w:type="dxa"/>
          </w:tcPr>
          <w:p w:rsidR="00E13EE7" w:rsidRPr="00903B74" w:rsidRDefault="00E13EE7" w:rsidP="00903B74">
            <w:pPr>
              <w:jc w:val="both"/>
              <w:rPr>
                <w:rFonts w:ascii="Times New Roman" w:hAnsi="Times New Roman"/>
                <w:b/>
                <w:bCs/>
              </w:rPr>
            </w:pPr>
            <w:r w:rsidRPr="00903B74">
              <w:rPr>
                <w:rFonts w:ascii="Times New Roman" w:hAnsi="Times New Roman"/>
                <w:b/>
                <w:bCs/>
              </w:rPr>
              <w:t>17,77</w:t>
            </w:r>
          </w:p>
        </w:tc>
        <w:tc>
          <w:tcPr>
            <w:tcW w:w="1080" w:type="dxa"/>
          </w:tcPr>
          <w:p w:rsidR="00E13EE7" w:rsidRPr="00903B74" w:rsidRDefault="00E13EE7" w:rsidP="00903B74">
            <w:pPr>
              <w:jc w:val="both"/>
              <w:rPr>
                <w:rFonts w:ascii="Times New Roman" w:hAnsi="Times New Roman"/>
                <w:b/>
                <w:bCs/>
              </w:rPr>
            </w:pPr>
            <w:r w:rsidRPr="00903B74">
              <w:rPr>
                <w:rFonts w:ascii="Times New Roman" w:hAnsi="Times New Roman"/>
                <w:b/>
                <w:bCs/>
              </w:rPr>
              <w:t>7,77</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8,88</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12,22</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35,55</w:t>
            </w:r>
          </w:p>
        </w:tc>
        <w:tc>
          <w:tcPr>
            <w:tcW w:w="900" w:type="dxa"/>
          </w:tcPr>
          <w:p w:rsidR="00E13EE7" w:rsidRPr="00903B74" w:rsidRDefault="00E13EE7" w:rsidP="00903B74">
            <w:pPr>
              <w:jc w:val="both"/>
              <w:rPr>
                <w:rFonts w:ascii="Times New Roman" w:hAnsi="Times New Roman"/>
                <w:b/>
                <w:bCs/>
              </w:rPr>
            </w:pPr>
            <w:r w:rsidRPr="00903B74">
              <w:rPr>
                <w:rFonts w:ascii="Times New Roman" w:hAnsi="Times New Roman"/>
                <w:b/>
                <w:bCs/>
              </w:rPr>
              <w:t>6,66</w:t>
            </w:r>
          </w:p>
        </w:tc>
      </w:tr>
    </w:tbl>
    <w:p w:rsidR="00E13EE7" w:rsidRDefault="00E13EE7" w:rsidP="00665690">
      <w:pPr>
        <w:rPr>
          <w:rFonts w:ascii="Times New Roman" w:hAnsi="Times New Roman"/>
          <w:b/>
          <w:bCs/>
          <w:sz w:val="28"/>
          <w:szCs w:val="28"/>
        </w:rPr>
      </w:pPr>
    </w:p>
    <w:p w:rsidR="00E13EE7" w:rsidRPr="000C4F5A" w:rsidRDefault="00E13EE7" w:rsidP="00B170AC">
      <w:pPr>
        <w:jc w:val="center"/>
        <w:rPr>
          <w:rFonts w:ascii="Times New Roman" w:hAnsi="Times New Roman"/>
          <w:b/>
          <w:bCs/>
          <w:sz w:val="28"/>
          <w:szCs w:val="28"/>
        </w:rPr>
      </w:pPr>
      <w:r w:rsidRPr="000C4F5A">
        <w:rPr>
          <w:rFonts w:ascii="Times New Roman" w:hAnsi="Times New Roman"/>
          <w:b/>
          <w:bCs/>
          <w:sz w:val="28"/>
          <w:szCs w:val="28"/>
        </w:rPr>
        <w:t>Rezult</w:t>
      </w:r>
      <w:r>
        <w:rPr>
          <w:rFonts w:ascii="Times New Roman" w:hAnsi="Times New Roman"/>
          <w:b/>
          <w:bCs/>
          <w:sz w:val="28"/>
          <w:szCs w:val="28"/>
        </w:rPr>
        <w:t>ate la Evaluarea Naţională  2015– 2016</w:t>
      </w:r>
    </w:p>
    <w:p w:rsidR="00E13EE7" w:rsidRPr="00894C3A" w:rsidRDefault="00E13EE7" w:rsidP="00894C3A">
      <w:pPr>
        <w:jc w:val="both"/>
        <w:rPr>
          <w:rFonts w:ascii="Times New Roman" w:hAnsi="Times New Roman"/>
        </w:rPr>
      </w:pPr>
    </w:p>
    <w:p w:rsidR="00E13EE7" w:rsidRPr="00894C3A" w:rsidRDefault="00E13EE7" w:rsidP="00894C3A">
      <w:pPr>
        <w:jc w:val="both"/>
        <w:rPr>
          <w:rFonts w:ascii="Times New Roman" w:hAnsi="Times New Roman"/>
        </w:rPr>
      </w:pPr>
    </w:p>
    <w:tbl>
      <w:tblPr>
        <w:tblW w:w="11041"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3"/>
        <w:gridCol w:w="932"/>
        <w:gridCol w:w="993"/>
        <w:gridCol w:w="992"/>
        <w:gridCol w:w="1134"/>
        <w:gridCol w:w="1134"/>
        <w:gridCol w:w="1118"/>
        <w:gridCol w:w="992"/>
        <w:gridCol w:w="992"/>
        <w:gridCol w:w="851"/>
      </w:tblGrid>
      <w:tr w:rsidR="00E13EE7" w:rsidRPr="00894C3A" w:rsidTr="00666FF4">
        <w:tc>
          <w:tcPr>
            <w:tcW w:w="1903" w:type="dxa"/>
          </w:tcPr>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Disciplina</w:t>
            </w:r>
          </w:p>
        </w:tc>
        <w:tc>
          <w:tcPr>
            <w:tcW w:w="932" w:type="dxa"/>
          </w:tcPr>
          <w:p w:rsidR="00E13EE7" w:rsidRDefault="00E13EE7" w:rsidP="00894C3A">
            <w:pPr>
              <w:jc w:val="center"/>
              <w:rPr>
                <w:rFonts w:ascii="Times New Roman" w:hAnsi="Times New Roman"/>
                <w:b/>
                <w:sz w:val="26"/>
                <w:szCs w:val="26"/>
              </w:rPr>
            </w:pPr>
            <w:r>
              <w:rPr>
                <w:rFonts w:ascii="Times New Roman" w:hAnsi="Times New Roman"/>
                <w:b/>
                <w:sz w:val="26"/>
                <w:szCs w:val="26"/>
              </w:rPr>
              <w:t>Nr.</w:t>
            </w:r>
          </w:p>
          <w:p w:rsidR="00E13EE7" w:rsidRPr="00894C3A" w:rsidRDefault="00E13EE7" w:rsidP="00894C3A">
            <w:pPr>
              <w:jc w:val="center"/>
              <w:rPr>
                <w:rFonts w:ascii="Times New Roman" w:hAnsi="Times New Roman"/>
                <w:b/>
                <w:sz w:val="26"/>
                <w:szCs w:val="26"/>
              </w:rPr>
            </w:pPr>
            <w:r>
              <w:rPr>
                <w:rFonts w:ascii="Times New Roman" w:hAnsi="Times New Roman"/>
                <w:b/>
                <w:sz w:val="26"/>
                <w:szCs w:val="26"/>
              </w:rPr>
              <w:t>elevi</w:t>
            </w:r>
          </w:p>
        </w:tc>
        <w:tc>
          <w:tcPr>
            <w:tcW w:w="993" w:type="dxa"/>
          </w:tcPr>
          <w:p w:rsidR="00E13EE7" w:rsidRPr="000C4F5A" w:rsidRDefault="00E13EE7" w:rsidP="00894C3A">
            <w:pPr>
              <w:jc w:val="center"/>
              <w:rPr>
                <w:rFonts w:ascii="Times New Roman" w:hAnsi="Times New Roman"/>
                <w:b/>
                <w:bCs/>
              </w:rPr>
            </w:pPr>
            <w:r w:rsidRPr="000C4F5A">
              <w:rPr>
                <w:rFonts w:ascii="Times New Roman" w:hAnsi="Times New Roman"/>
                <w:b/>
                <w:bCs/>
              </w:rPr>
              <w:t>% note</w:t>
            </w:r>
          </w:p>
          <w:p w:rsidR="00E13EE7" w:rsidRPr="00894C3A" w:rsidRDefault="00E13EE7" w:rsidP="00894C3A">
            <w:pPr>
              <w:jc w:val="center"/>
              <w:rPr>
                <w:rFonts w:ascii="Times New Roman" w:hAnsi="Times New Roman"/>
                <w:b/>
                <w:sz w:val="26"/>
                <w:szCs w:val="26"/>
              </w:rPr>
            </w:pPr>
            <w:r w:rsidRPr="000C4F5A">
              <w:rPr>
                <w:rFonts w:ascii="Times New Roman" w:hAnsi="Times New Roman"/>
                <w:b/>
                <w:bCs/>
              </w:rPr>
              <w:t>peste 5</w:t>
            </w:r>
          </w:p>
        </w:tc>
        <w:tc>
          <w:tcPr>
            <w:tcW w:w="992" w:type="dxa"/>
          </w:tcPr>
          <w:p w:rsidR="00E13EE7" w:rsidRPr="000C4F5A" w:rsidRDefault="00E13EE7" w:rsidP="00894C3A">
            <w:pPr>
              <w:jc w:val="center"/>
              <w:rPr>
                <w:rFonts w:ascii="Times New Roman" w:hAnsi="Times New Roman"/>
                <w:b/>
                <w:bCs/>
              </w:rPr>
            </w:pPr>
            <w:r w:rsidRPr="000C4F5A">
              <w:rPr>
                <w:rFonts w:ascii="Times New Roman" w:hAnsi="Times New Roman"/>
                <w:b/>
                <w:bCs/>
              </w:rPr>
              <w:t>% note</w:t>
            </w:r>
          </w:p>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&lt; 5</w:t>
            </w:r>
          </w:p>
        </w:tc>
        <w:tc>
          <w:tcPr>
            <w:tcW w:w="1134" w:type="dxa"/>
          </w:tcPr>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5-5.99</w:t>
            </w:r>
          </w:p>
        </w:tc>
        <w:tc>
          <w:tcPr>
            <w:tcW w:w="1134" w:type="dxa"/>
          </w:tcPr>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6-6.99</w:t>
            </w:r>
          </w:p>
        </w:tc>
        <w:tc>
          <w:tcPr>
            <w:tcW w:w="1118" w:type="dxa"/>
          </w:tcPr>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7-7.99</w:t>
            </w:r>
          </w:p>
        </w:tc>
        <w:tc>
          <w:tcPr>
            <w:tcW w:w="992" w:type="dxa"/>
          </w:tcPr>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8-8.99</w:t>
            </w:r>
          </w:p>
        </w:tc>
        <w:tc>
          <w:tcPr>
            <w:tcW w:w="992" w:type="dxa"/>
          </w:tcPr>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9-9.99</w:t>
            </w:r>
          </w:p>
        </w:tc>
        <w:tc>
          <w:tcPr>
            <w:tcW w:w="851" w:type="dxa"/>
          </w:tcPr>
          <w:p w:rsidR="00E13EE7" w:rsidRPr="00894C3A" w:rsidRDefault="00E13EE7" w:rsidP="00894C3A">
            <w:pPr>
              <w:jc w:val="center"/>
              <w:rPr>
                <w:rFonts w:ascii="Times New Roman" w:hAnsi="Times New Roman"/>
                <w:b/>
                <w:sz w:val="26"/>
                <w:szCs w:val="26"/>
              </w:rPr>
            </w:pPr>
            <w:r w:rsidRPr="00894C3A">
              <w:rPr>
                <w:rFonts w:ascii="Times New Roman" w:hAnsi="Times New Roman"/>
                <w:b/>
                <w:sz w:val="26"/>
                <w:szCs w:val="26"/>
              </w:rPr>
              <w:t>10</w:t>
            </w:r>
          </w:p>
        </w:tc>
      </w:tr>
      <w:tr w:rsidR="00E13EE7" w:rsidRPr="00894C3A" w:rsidTr="00666FF4">
        <w:tc>
          <w:tcPr>
            <w:tcW w:w="1903" w:type="dxa"/>
          </w:tcPr>
          <w:p w:rsidR="00E13EE7" w:rsidRPr="00894C3A" w:rsidRDefault="00E13EE7" w:rsidP="00894C3A">
            <w:pPr>
              <w:jc w:val="both"/>
              <w:rPr>
                <w:rFonts w:ascii="Times New Roman" w:hAnsi="Times New Roman"/>
                <w:sz w:val="26"/>
                <w:szCs w:val="26"/>
              </w:rPr>
            </w:pPr>
            <w:r w:rsidRPr="00894C3A">
              <w:rPr>
                <w:rFonts w:ascii="Times New Roman" w:hAnsi="Times New Roman"/>
                <w:sz w:val="26"/>
                <w:szCs w:val="26"/>
              </w:rPr>
              <w:t>Lb.romana</w:t>
            </w:r>
          </w:p>
        </w:tc>
        <w:tc>
          <w:tcPr>
            <w:tcW w:w="932" w:type="dxa"/>
          </w:tcPr>
          <w:p w:rsidR="00E13EE7" w:rsidRPr="00894C3A" w:rsidRDefault="00E13EE7" w:rsidP="00894C3A">
            <w:pPr>
              <w:jc w:val="center"/>
              <w:rPr>
                <w:rFonts w:ascii="Times New Roman" w:hAnsi="Times New Roman"/>
              </w:rPr>
            </w:pPr>
            <w:r>
              <w:rPr>
                <w:rFonts w:ascii="Times New Roman" w:hAnsi="Times New Roman"/>
              </w:rPr>
              <w:t>75</w:t>
            </w:r>
          </w:p>
        </w:tc>
        <w:tc>
          <w:tcPr>
            <w:tcW w:w="993" w:type="dxa"/>
          </w:tcPr>
          <w:p w:rsidR="00E13EE7" w:rsidRPr="00894C3A" w:rsidRDefault="00E13EE7" w:rsidP="00894C3A">
            <w:pPr>
              <w:jc w:val="center"/>
              <w:rPr>
                <w:rFonts w:ascii="Times New Roman" w:hAnsi="Times New Roman"/>
              </w:rPr>
            </w:pPr>
            <w:r>
              <w:rPr>
                <w:rFonts w:ascii="Times New Roman" w:hAnsi="Times New Roman"/>
              </w:rPr>
              <w:t>93,33%</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6,67%</w:t>
            </w:r>
          </w:p>
        </w:tc>
        <w:tc>
          <w:tcPr>
            <w:tcW w:w="1134" w:type="dxa"/>
          </w:tcPr>
          <w:p w:rsidR="00E13EE7" w:rsidRPr="00894C3A" w:rsidRDefault="00E13EE7" w:rsidP="00894C3A">
            <w:pPr>
              <w:jc w:val="center"/>
              <w:rPr>
                <w:rFonts w:ascii="Times New Roman" w:hAnsi="Times New Roman"/>
              </w:rPr>
            </w:pPr>
            <w:r w:rsidRPr="00894C3A">
              <w:rPr>
                <w:rFonts w:ascii="Times New Roman" w:hAnsi="Times New Roman"/>
              </w:rPr>
              <w:t>4%</w:t>
            </w:r>
          </w:p>
        </w:tc>
        <w:tc>
          <w:tcPr>
            <w:tcW w:w="1134" w:type="dxa"/>
          </w:tcPr>
          <w:p w:rsidR="00E13EE7" w:rsidRPr="00894C3A" w:rsidRDefault="00E13EE7" w:rsidP="00894C3A">
            <w:pPr>
              <w:jc w:val="center"/>
              <w:rPr>
                <w:rFonts w:ascii="Times New Roman" w:hAnsi="Times New Roman"/>
              </w:rPr>
            </w:pPr>
            <w:r w:rsidRPr="00894C3A">
              <w:rPr>
                <w:rFonts w:ascii="Times New Roman" w:hAnsi="Times New Roman"/>
              </w:rPr>
              <w:t>8%</w:t>
            </w:r>
          </w:p>
        </w:tc>
        <w:tc>
          <w:tcPr>
            <w:tcW w:w="1118" w:type="dxa"/>
          </w:tcPr>
          <w:p w:rsidR="00E13EE7" w:rsidRPr="00894C3A" w:rsidRDefault="00E13EE7" w:rsidP="00894C3A">
            <w:pPr>
              <w:jc w:val="center"/>
              <w:rPr>
                <w:rFonts w:ascii="Times New Roman" w:hAnsi="Times New Roman"/>
              </w:rPr>
            </w:pPr>
            <w:r w:rsidRPr="00894C3A">
              <w:rPr>
                <w:rFonts w:ascii="Times New Roman" w:hAnsi="Times New Roman"/>
              </w:rPr>
              <w:t>10,67%</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17,33%</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53,33%</w:t>
            </w:r>
          </w:p>
        </w:tc>
        <w:tc>
          <w:tcPr>
            <w:tcW w:w="851" w:type="dxa"/>
          </w:tcPr>
          <w:p w:rsidR="00E13EE7" w:rsidRPr="00894C3A" w:rsidRDefault="00E13EE7" w:rsidP="00894C3A">
            <w:pPr>
              <w:jc w:val="center"/>
              <w:rPr>
                <w:rFonts w:ascii="Times New Roman" w:hAnsi="Times New Roman"/>
              </w:rPr>
            </w:pPr>
            <w:r w:rsidRPr="00894C3A">
              <w:rPr>
                <w:rFonts w:ascii="Times New Roman" w:hAnsi="Times New Roman"/>
              </w:rPr>
              <w:t>-</w:t>
            </w:r>
          </w:p>
        </w:tc>
      </w:tr>
      <w:tr w:rsidR="00E13EE7" w:rsidRPr="00894C3A" w:rsidTr="00666FF4">
        <w:tc>
          <w:tcPr>
            <w:tcW w:w="1903" w:type="dxa"/>
          </w:tcPr>
          <w:p w:rsidR="00E13EE7" w:rsidRPr="00894C3A" w:rsidRDefault="00E13EE7" w:rsidP="00894C3A">
            <w:pPr>
              <w:jc w:val="both"/>
              <w:rPr>
                <w:rFonts w:ascii="Times New Roman" w:hAnsi="Times New Roman"/>
                <w:sz w:val="26"/>
                <w:szCs w:val="26"/>
              </w:rPr>
            </w:pPr>
            <w:r w:rsidRPr="00894C3A">
              <w:rPr>
                <w:rFonts w:ascii="Times New Roman" w:hAnsi="Times New Roman"/>
                <w:sz w:val="26"/>
                <w:szCs w:val="26"/>
              </w:rPr>
              <w:t>Matematica</w:t>
            </w:r>
          </w:p>
        </w:tc>
        <w:tc>
          <w:tcPr>
            <w:tcW w:w="932" w:type="dxa"/>
          </w:tcPr>
          <w:p w:rsidR="00E13EE7" w:rsidRPr="00894C3A" w:rsidRDefault="00E13EE7" w:rsidP="00894C3A">
            <w:pPr>
              <w:jc w:val="center"/>
              <w:rPr>
                <w:rFonts w:ascii="Times New Roman" w:hAnsi="Times New Roman"/>
              </w:rPr>
            </w:pPr>
            <w:r>
              <w:rPr>
                <w:rFonts w:ascii="Times New Roman" w:hAnsi="Times New Roman"/>
              </w:rPr>
              <w:t>75</w:t>
            </w:r>
          </w:p>
        </w:tc>
        <w:tc>
          <w:tcPr>
            <w:tcW w:w="993" w:type="dxa"/>
          </w:tcPr>
          <w:p w:rsidR="00E13EE7" w:rsidRPr="00894C3A" w:rsidRDefault="00E13EE7" w:rsidP="00894C3A">
            <w:pPr>
              <w:jc w:val="center"/>
              <w:rPr>
                <w:rFonts w:ascii="Times New Roman" w:hAnsi="Times New Roman"/>
              </w:rPr>
            </w:pPr>
            <w:r>
              <w:rPr>
                <w:rFonts w:ascii="Times New Roman" w:hAnsi="Times New Roman"/>
              </w:rPr>
              <w:t>78,67%</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21,33%</w:t>
            </w:r>
          </w:p>
        </w:tc>
        <w:tc>
          <w:tcPr>
            <w:tcW w:w="1134" w:type="dxa"/>
          </w:tcPr>
          <w:p w:rsidR="00E13EE7" w:rsidRPr="00894C3A" w:rsidRDefault="00E13EE7" w:rsidP="00894C3A">
            <w:pPr>
              <w:jc w:val="center"/>
              <w:rPr>
                <w:rFonts w:ascii="Times New Roman" w:hAnsi="Times New Roman"/>
              </w:rPr>
            </w:pPr>
            <w:r w:rsidRPr="00894C3A">
              <w:rPr>
                <w:rFonts w:ascii="Times New Roman" w:hAnsi="Times New Roman"/>
              </w:rPr>
              <w:t>8%</w:t>
            </w:r>
          </w:p>
        </w:tc>
        <w:tc>
          <w:tcPr>
            <w:tcW w:w="1134" w:type="dxa"/>
          </w:tcPr>
          <w:p w:rsidR="00E13EE7" w:rsidRPr="00894C3A" w:rsidRDefault="00E13EE7" w:rsidP="00894C3A">
            <w:pPr>
              <w:jc w:val="center"/>
              <w:rPr>
                <w:rFonts w:ascii="Times New Roman" w:hAnsi="Times New Roman"/>
              </w:rPr>
            </w:pPr>
            <w:r w:rsidRPr="00894C3A">
              <w:rPr>
                <w:rFonts w:ascii="Times New Roman" w:hAnsi="Times New Roman"/>
              </w:rPr>
              <w:t>14,67%</w:t>
            </w:r>
          </w:p>
        </w:tc>
        <w:tc>
          <w:tcPr>
            <w:tcW w:w="1118" w:type="dxa"/>
          </w:tcPr>
          <w:p w:rsidR="00E13EE7" w:rsidRPr="00894C3A" w:rsidRDefault="00E13EE7" w:rsidP="00894C3A">
            <w:pPr>
              <w:jc w:val="center"/>
              <w:rPr>
                <w:rFonts w:ascii="Times New Roman" w:hAnsi="Times New Roman"/>
              </w:rPr>
            </w:pPr>
            <w:r w:rsidRPr="00894C3A">
              <w:rPr>
                <w:rFonts w:ascii="Times New Roman" w:hAnsi="Times New Roman"/>
              </w:rPr>
              <w:t>9,33 %</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25,33%</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16%</w:t>
            </w:r>
          </w:p>
        </w:tc>
        <w:tc>
          <w:tcPr>
            <w:tcW w:w="851" w:type="dxa"/>
          </w:tcPr>
          <w:p w:rsidR="00E13EE7" w:rsidRPr="00894C3A" w:rsidRDefault="00E13EE7" w:rsidP="00894C3A">
            <w:pPr>
              <w:jc w:val="center"/>
              <w:rPr>
                <w:rFonts w:ascii="Times New Roman" w:hAnsi="Times New Roman"/>
              </w:rPr>
            </w:pPr>
            <w:r w:rsidRPr="00894C3A">
              <w:rPr>
                <w:rFonts w:ascii="Times New Roman" w:hAnsi="Times New Roman"/>
              </w:rPr>
              <w:t>5,33%</w:t>
            </w:r>
          </w:p>
        </w:tc>
      </w:tr>
      <w:tr w:rsidR="00E13EE7" w:rsidRPr="00894C3A" w:rsidTr="00666FF4">
        <w:tc>
          <w:tcPr>
            <w:tcW w:w="1903" w:type="dxa"/>
          </w:tcPr>
          <w:p w:rsidR="00E13EE7" w:rsidRPr="00894C3A" w:rsidRDefault="00E13EE7" w:rsidP="00894C3A">
            <w:pPr>
              <w:jc w:val="both"/>
              <w:rPr>
                <w:rFonts w:ascii="Times New Roman" w:hAnsi="Times New Roman"/>
                <w:sz w:val="26"/>
                <w:szCs w:val="26"/>
              </w:rPr>
            </w:pPr>
            <w:r w:rsidRPr="00894C3A">
              <w:rPr>
                <w:rFonts w:ascii="Times New Roman" w:hAnsi="Times New Roman"/>
                <w:sz w:val="26"/>
                <w:szCs w:val="26"/>
              </w:rPr>
              <w:t>Media generala</w:t>
            </w:r>
          </w:p>
        </w:tc>
        <w:tc>
          <w:tcPr>
            <w:tcW w:w="932" w:type="dxa"/>
          </w:tcPr>
          <w:p w:rsidR="00E13EE7" w:rsidRPr="00894C3A" w:rsidRDefault="00E13EE7" w:rsidP="00894C3A">
            <w:pPr>
              <w:jc w:val="center"/>
              <w:rPr>
                <w:rFonts w:ascii="Times New Roman" w:hAnsi="Times New Roman"/>
              </w:rPr>
            </w:pPr>
            <w:r>
              <w:rPr>
                <w:rFonts w:ascii="Times New Roman" w:hAnsi="Times New Roman"/>
              </w:rPr>
              <w:t>75</w:t>
            </w:r>
          </w:p>
        </w:tc>
        <w:tc>
          <w:tcPr>
            <w:tcW w:w="993" w:type="dxa"/>
          </w:tcPr>
          <w:p w:rsidR="00E13EE7" w:rsidRPr="00894C3A" w:rsidRDefault="00E13EE7" w:rsidP="00894C3A">
            <w:pPr>
              <w:jc w:val="center"/>
              <w:rPr>
                <w:rFonts w:ascii="Times New Roman" w:hAnsi="Times New Roman"/>
              </w:rPr>
            </w:pPr>
            <w:r>
              <w:rPr>
                <w:rFonts w:ascii="Times New Roman" w:hAnsi="Times New Roman"/>
              </w:rPr>
              <w:t>88%</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12%</w:t>
            </w:r>
          </w:p>
        </w:tc>
        <w:tc>
          <w:tcPr>
            <w:tcW w:w="1134" w:type="dxa"/>
          </w:tcPr>
          <w:p w:rsidR="00E13EE7" w:rsidRPr="00894C3A" w:rsidRDefault="00E13EE7" w:rsidP="00894C3A">
            <w:pPr>
              <w:jc w:val="center"/>
              <w:rPr>
                <w:rFonts w:ascii="Times New Roman" w:hAnsi="Times New Roman"/>
              </w:rPr>
            </w:pPr>
            <w:r w:rsidRPr="00894C3A">
              <w:rPr>
                <w:rFonts w:ascii="Times New Roman" w:hAnsi="Times New Roman"/>
              </w:rPr>
              <w:t>9,33%</w:t>
            </w:r>
          </w:p>
        </w:tc>
        <w:tc>
          <w:tcPr>
            <w:tcW w:w="1134" w:type="dxa"/>
          </w:tcPr>
          <w:p w:rsidR="00E13EE7" w:rsidRPr="00894C3A" w:rsidRDefault="00E13EE7" w:rsidP="00894C3A">
            <w:pPr>
              <w:jc w:val="center"/>
              <w:rPr>
                <w:rFonts w:ascii="Times New Roman" w:hAnsi="Times New Roman"/>
              </w:rPr>
            </w:pPr>
            <w:r w:rsidRPr="00894C3A">
              <w:rPr>
                <w:rFonts w:ascii="Times New Roman" w:hAnsi="Times New Roman"/>
              </w:rPr>
              <w:t>9,33%</w:t>
            </w:r>
          </w:p>
        </w:tc>
        <w:tc>
          <w:tcPr>
            <w:tcW w:w="1118" w:type="dxa"/>
          </w:tcPr>
          <w:p w:rsidR="00E13EE7" w:rsidRPr="00894C3A" w:rsidRDefault="00E13EE7" w:rsidP="00894C3A">
            <w:pPr>
              <w:jc w:val="center"/>
              <w:rPr>
                <w:rFonts w:ascii="Times New Roman" w:hAnsi="Times New Roman"/>
              </w:rPr>
            </w:pPr>
            <w:r w:rsidRPr="00894C3A">
              <w:rPr>
                <w:rFonts w:ascii="Times New Roman" w:hAnsi="Times New Roman"/>
              </w:rPr>
              <w:t>14,67%</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20%</w:t>
            </w:r>
          </w:p>
        </w:tc>
        <w:tc>
          <w:tcPr>
            <w:tcW w:w="992" w:type="dxa"/>
          </w:tcPr>
          <w:p w:rsidR="00E13EE7" w:rsidRPr="00894C3A" w:rsidRDefault="00E13EE7" w:rsidP="00894C3A">
            <w:pPr>
              <w:jc w:val="center"/>
              <w:rPr>
                <w:rFonts w:ascii="Times New Roman" w:hAnsi="Times New Roman"/>
              </w:rPr>
            </w:pPr>
            <w:r w:rsidRPr="00894C3A">
              <w:rPr>
                <w:rFonts w:ascii="Times New Roman" w:hAnsi="Times New Roman"/>
              </w:rPr>
              <w:t>34,67%</w:t>
            </w:r>
          </w:p>
        </w:tc>
        <w:tc>
          <w:tcPr>
            <w:tcW w:w="851" w:type="dxa"/>
          </w:tcPr>
          <w:p w:rsidR="00E13EE7" w:rsidRPr="00894C3A" w:rsidRDefault="00E13EE7" w:rsidP="00894C3A">
            <w:pPr>
              <w:jc w:val="center"/>
              <w:rPr>
                <w:rFonts w:ascii="Times New Roman" w:hAnsi="Times New Roman"/>
              </w:rPr>
            </w:pPr>
            <w:r w:rsidRPr="00894C3A">
              <w:rPr>
                <w:rFonts w:ascii="Times New Roman" w:hAnsi="Times New Roman"/>
              </w:rPr>
              <w:t>-</w:t>
            </w:r>
          </w:p>
        </w:tc>
      </w:tr>
    </w:tbl>
    <w:p w:rsidR="00DF369D" w:rsidRDefault="00DF369D" w:rsidP="00665690">
      <w:pPr>
        <w:rPr>
          <w:rFonts w:ascii="Times New Roman" w:hAnsi="Times New Roman"/>
          <w:b/>
          <w:bCs/>
          <w:sz w:val="28"/>
          <w:szCs w:val="28"/>
        </w:rPr>
      </w:pPr>
    </w:p>
    <w:p w:rsidR="00666FF4" w:rsidRDefault="00666FF4" w:rsidP="00666FF4">
      <w:pPr>
        <w:jc w:val="center"/>
        <w:rPr>
          <w:rFonts w:ascii="Times New Roman" w:hAnsi="Times New Roman"/>
          <w:b/>
          <w:bCs/>
          <w:sz w:val="28"/>
          <w:szCs w:val="28"/>
        </w:rPr>
      </w:pPr>
      <w:r w:rsidRPr="000C4F5A">
        <w:rPr>
          <w:rFonts w:ascii="Times New Roman" w:hAnsi="Times New Roman"/>
          <w:b/>
          <w:bCs/>
          <w:sz w:val="28"/>
          <w:szCs w:val="28"/>
        </w:rPr>
        <w:t>Rezult</w:t>
      </w:r>
      <w:r>
        <w:rPr>
          <w:rFonts w:ascii="Times New Roman" w:hAnsi="Times New Roman"/>
          <w:b/>
          <w:bCs/>
          <w:sz w:val="28"/>
          <w:szCs w:val="28"/>
        </w:rPr>
        <w:t>ate la Evaluarea Naţională  2016– 2017</w:t>
      </w:r>
    </w:p>
    <w:p w:rsidR="00666FF4" w:rsidRDefault="00666FF4" w:rsidP="00666FF4">
      <w:pPr>
        <w:jc w:val="center"/>
        <w:rPr>
          <w:rFonts w:ascii="Times New Roman" w:hAnsi="Times New Roman"/>
          <w:b/>
          <w:bCs/>
          <w:sz w:val="28"/>
          <w:szCs w:val="28"/>
        </w:rPr>
      </w:pPr>
    </w:p>
    <w:tbl>
      <w:tblPr>
        <w:tblW w:w="11041"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3"/>
        <w:gridCol w:w="932"/>
        <w:gridCol w:w="993"/>
        <w:gridCol w:w="992"/>
        <w:gridCol w:w="1134"/>
        <w:gridCol w:w="1134"/>
        <w:gridCol w:w="1118"/>
        <w:gridCol w:w="992"/>
        <w:gridCol w:w="992"/>
        <w:gridCol w:w="851"/>
      </w:tblGrid>
      <w:tr w:rsidR="00666FF4" w:rsidRPr="00894C3A" w:rsidTr="004B6A66">
        <w:tc>
          <w:tcPr>
            <w:tcW w:w="1903" w:type="dxa"/>
          </w:tcPr>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Disciplina</w:t>
            </w:r>
          </w:p>
        </w:tc>
        <w:tc>
          <w:tcPr>
            <w:tcW w:w="932" w:type="dxa"/>
          </w:tcPr>
          <w:p w:rsidR="00666FF4" w:rsidRDefault="00666FF4" w:rsidP="004B6A66">
            <w:pPr>
              <w:jc w:val="center"/>
              <w:rPr>
                <w:rFonts w:ascii="Times New Roman" w:hAnsi="Times New Roman"/>
                <w:b/>
                <w:sz w:val="26"/>
                <w:szCs w:val="26"/>
              </w:rPr>
            </w:pPr>
            <w:r>
              <w:rPr>
                <w:rFonts w:ascii="Times New Roman" w:hAnsi="Times New Roman"/>
                <w:b/>
                <w:sz w:val="26"/>
                <w:szCs w:val="26"/>
              </w:rPr>
              <w:t>Nr.</w:t>
            </w:r>
          </w:p>
          <w:p w:rsidR="00666FF4" w:rsidRPr="00894C3A" w:rsidRDefault="00666FF4" w:rsidP="004B6A66">
            <w:pPr>
              <w:jc w:val="center"/>
              <w:rPr>
                <w:rFonts w:ascii="Times New Roman" w:hAnsi="Times New Roman"/>
                <w:b/>
                <w:sz w:val="26"/>
                <w:szCs w:val="26"/>
              </w:rPr>
            </w:pPr>
            <w:r>
              <w:rPr>
                <w:rFonts w:ascii="Times New Roman" w:hAnsi="Times New Roman"/>
                <w:b/>
                <w:sz w:val="26"/>
                <w:szCs w:val="26"/>
              </w:rPr>
              <w:t>elevi</w:t>
            </w:r>
          </w:p>
        </w:tc>
        <w:tc>
          <w:tcPr>
            <w:tcW w:w="993" w:type="dxa"/>
          </w:tcPr>
          <w:p w:rsidR="00666FF4" w:rsidRPr="000C4F5A" w:rsidRDefault="00666FF4" w:rsidP="004B6A66">
            <w:pPr>
              <w:jc w:val="center"/>
              <w:rPr>
                <w:rFonts w:ascii="Times New Roman" w:hAnsi="Times New Roman"/>
                <w:b/>
                <w:bCs/>
              </w:rPr>
            </w:pPr>
            <w:r w:rsidRPr="000C4F5A">
              <w:rPr>
                <w:rFonts w:ascii="Times New Roman" w:hAnsi="Times New Roman"/>
                <w:b/>
                <w:bCs/>
              </w:rPr>
              <w:t>% note</w:t>
            </w:r>
          </w:p>
          <w:p w:rsidR="00666FF4" w:rsidRPr="00894C3A" w:rsidRDefault="00666FF4" w:rsidP="004B6A66">
            <w:pPr>
              <w:jc w:val="center"/>
              <w:rPr>
                <w:rFonts w:ascii="Times New Roman" w:hAnsi="Times New Roman"/>
                <w:b/>
                <w:sz w:val="26"/>
                <w:szCs w:val="26"/>
              </w:rPr>
            </w:pPr>
            <w:r w:rsidRPr="000C4F5A">
              <w:rPr>
                <w:rFonts w:ascii="Times New Roman" w:hAnsi="Times New Roman"/>
                <w:b/>
                <w:bCs/>
              </w:rPr>
              <w:t>peste 5</w:t>
            </w:r>
          </w:p>
        </w:tc>
        <w:tc>
          <w:tcPr>
            <w:tcW w:w="992" w:type="dxa"/>
          </w:tcPr>
          <w:p w:rsidR="00666FF4" w:rsidRPr="000C4F5A" w:rsidRDefault="00666FF4" w:rsidP="004B6A66">
            <w:pPr>
              <w:jc w:val="center"/>
              <w:rPr>
                <w:rFonts w:ascii="Times New Roman" w:hAnsi="Times New Roman"/>
                <w:b/>
                <w:bCs/>
              </w:rPr>
            </w:pPr>
            <w:r w:rsidRPr="000C4F5A">
              <w:rPr>
                <w:rFonts w:ascii="Times New Roman" w:hAnsi="Times New Roman"/>
                <w:b/>
                <w:bCs/>
              </w:rPr>
              <w:t>% note</w:t>
            </w:r>
          </w:p>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&lt; 5</w:t>
            </w:r>
          </w:p>
        </w:tc>
        <w:tc>
          <w:tcPr>
            <w:tcW w:w="1134" w:type="dxa"/>
          </w:tcPr>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5-5.99</w:t>
            </w:r>
          </w:p>
        </w:tc>
        <w:tc>
          <w:tcPr>
            <w:tcW w:w="1134" w:type="dxa"/>
          </w:tcPr>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6-6.99</w:t>
            </w:r>
          </w:p>
        </w:tc>
        <w:tc>
          <w:tcPr>
            <w:tcW w:w="1118" w:type="dxa"/>
          </w:tcPr>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7-7.99</w:t>
            </w:r>
          </w:p>
        </w:tc>
        <w:tc>
          <w:tcPr>
            <w:tcW w:w="992" w:type="dxa"/>
          </w:tcPr>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8-8.99</w:t>
            </w:r>
          </w:p>
        </w:tc>
        <w:tc>
          <w:tcPr>
            <w:tcW w:w="992" w:type="dxa"/>
          </w:tcPr>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9-9.99</w:t>
            </w:r>
          </w:p>
        </w:tc>
        <w:tc>
          <w:tcPr>
            <w:tcW w:w="851" w:type="dxa"/>
          </w:tcPr>
          <w:p w:rsidR="00666FF4" w:rsidRPr="00894C3A" w:rsidRDefault="00666FF4" w:rsidP="004B6A66">
            <w:pPr>
              <w:jc w:val="center"/>
              <w:rPr>
                <w:rFonts w:ascii="Times New Roman" w:hAnsi="Times New Roman"/>
                <w:b/>
                <w:sz w:val="26"/>
                <w:szCs w:val="26"/>
              </w:rPr>
            </w:pPr>
            <w:r w:rsidRPr="00894C3A">
              <w:rPr>
                <w:rFonts w:ascii="Times New Roman" w:hAnsi="Times New Roman"/>
                <w:b/>
                <w:sz w:val="26"/>
                <w:szCs w:val="26"/>
              </w:rPr>
              <w:t>10</w:t>
            </w:r>
          </w:p>
        </w:tc>
      </w:tr>
      <w:tr w:rsidR="008116A7" w:rsidRPr="00894C3A" w:rsidTr="004B6A66">
        <w:tc>
          <w:tcPr>
            <w:tcW w:w="1903" w:type="dxa"/>
          </w:tcPr>
          <w:p w:rsidR="008116A7" w:rsidRPr="00894C3A" w:rsidRDefault="008116A7" w:rsidP="004B6A66">
            <w:pPr>
              <w:jc w:val="both"/>
              <w:rPr>
                <w:rFonts w:ascii="Times New Roman" w:hAnsi="Times New Roman"/>
                <w:sz w:val="26"/>
                <w:szCs w:val="26"/>
              </w:rPr>
            </w:pPr>
            <w:r w:rsidRPr="00894C3A">
              <w:rPr>
                <w:rFonts w:ascii="Times New Roman" w:hAnsi="Times New Roman"/>
                <w:sz w:val="26"/>
                <w:szCs w:val="26"/>
              </w:rPr>
              <w:t>Lb.romana</w:t>
            </w:r>
          </w:p>
        </w:tc>
        <w:tc>
          <w:tcPr>
            <w:tcW w:w="932" w:type="dxa"/>
          </w:tcPr>
          <w:p w:rsidR="008116A7" w:rsidRPr="00894C3A" w:rsidRDefault="008116A7" w:rsidP="004B6A66">
            <w:pPr>
              <w:jc w:val="center"/>
              <w:rPr>
                <w:rFonts w:ascii="Times New Roman" w:hAnsi="Times New Roman"/>
              </w:rPr>
            </w:pPr>
            <w:r>
              <w:rPr>
                <w:rFonts w:ascii="Times New Roman" w:hAnsi="Times New Roman"/>
              </w:rPr>
              <w:t>68</w:t>
            </w:r>
          </w:p>
        </w:tc>
        <w:tc>
          <w:tcPr>
            <w:tcW w:w="993" w:type="dxa"/>
          </w:tcPr>
          <w:p w:rsidR="008116A7" w:rsidRPr="005F451B" w:rsidRDefault="008116A7" w:rsidP="004B6A66">
            <w:pPr>
              <w:jc w:val="center"/>
              <w:rPr>
                <w:rFonts w:ascii="Times New Roman" w:hAnsi="Times New Roman"/>
              </w:rPr>
            </w:pPr>
            <w:r>
              <w:rPr>
                <w:rFonts w:ascii="Times New Roman" w:hAnsi="Times New Roman"/>
              </w:rPr>
              <w:t>97,06%</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2.94 %</w:t>
            </w:r>
          </w:p>
        </w:tc>
        <w:tc>
          <w:tcPr>
            <w:tcW w:w="1134" w:type="dxa"/>
          </w:tcPr>
          <w:p w:rsidR="008116A7" w:rsidRPr="005F451B" w:rsidRDefault="008116A7" w:rsidP="004B6A66">
            <w:pPr>
              <w:jc w:val="center"/>
              <w:rPr>
                <w:rFonts w:ascii="Times New Roman" w:hAnsi="Times New Roman"/>
              </w:rPr>
            </w:pPr>
            <w:r w:rsidRPr="005F451B">
              <w:rPr>
                <w:rFonts w:ascii="Times New Roman" w:hAnsi="Times New Roman"/>
              </w:rPr>
              <w:t>4.41%</w:t>
            </w:r>
          </w:p>
        </w:tc>
        <w:tc>
          <w:tcPr>
            <w:tcW w:w="1134" w:type="dxa"/>
          </w:tcPr>
          <w:p w:rsidR="008116A7" w:rsidRPr="005F451B" w:rsidRDefault="008116A7" w:rsidP="004B6A66">
            <w:pPr>
              <w:jc w:val="center"/>
              <w:rPr>
                <w:rFonts w:ascii="Times New Roman" w:hAnsi="Times New Roman"/>
              </w:rPr>
            </w:pPr>
            <w:r w:rsidRPr="005F451B">
              <w:rPr>
                <w:rFonts w:ascii="Times New Roman" w:hAnsi="Times New Roman"/>
              </w:rPr>
              <w:t>5,88%</w:t>
            </w:r>
          </w:p>
        </w:tc>
        <w:tc>
          <w:tcPr>
            <w:tcW w:w="1118" w:type="dxa"/>
          </w:tcPr>
          <w:p w:rsidR="008116A7" w:rsidRPr="005F451B" w:rsidRDefault="008116A7" w:rsidP="004B6A66">
            <w:pPr>
              <w:jc w:val="center"/>
              <w:rPr>
                <w:rFonts w:ascii="Times New Roman" w:hAnsi="Times New Roman"/>
              </w:rPr>
            </w:pPr>
            <w:r w:rsidRPr="005F451B">
              <w:rPr>
                <w:rFonts w:ascii="Times New Roman" w:hAnsi="Times New Roman"/>
              </w:rPr>
              <w:t>14,70%</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32,35%</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39,70%</w:t>
            </w:r>
          </w:p>
        </w:tc>
        <w:tc>
          <w:tcPr>
            <w:tcW w:w="851" w:type="dxa"/>
          </w:tcPr>
          <w:p w:rsidR="008116A7" w:rsidRPr="005F451B" w:rsidRDefault="008116A7" w:rsidP="004B6A66">
            <w:pPr>
              <w:jc w:val="center"/>
              <w:rPr>
                <w:rFonts w:ascii="Times New Roman" w:hAnsi="Times New Roman"/>
              </w:rPr>
            </w:pPr>
            <w:r w:rsidRPr="005F451B">
              <w:rPr>
                <w:rFonts w:ascii="Times New Roman" w:hAnsi="Times New Roman"/>
              </w:rPr>
              <w:t>-</w:t>
            </w:r>
          </w:p>
        </w:tc>
      </w:tr>
      <w:tr w:rsidR="008116A7" w:rsidRPr="00894C3A" w:rsidTr="004B6A66">
        <w:tc>
          <w:tcPr>
            <w:tcW w:w="1903" w:type="dxa"/>
          </w:tcPr>
          <w:p w:rsidR="008116A7" w:rsidRPr="00894C3A" w:rsidRDefault="008116A7" w:rsidP="004B6A66">
            <w:pPr>
              <w:jc w:val="both"/>
              <w:rPr>
                <w:rFonts w:ascii="Times New Roman" w:hAnsi="Times New Roman"/>
                <w:sz w:val="26"/>
                <w:szCs w:val="26"/>
              </w:rPr>
            </w:pPr>
            <w:r w:rsidRPr="00894C3A">
              <w:rPr>
                <w:rFonts w:ascii="Times New Roman" w:hAnsi="Times New Roman"/>
                <w:sz w:val="26"/>
                <w:szCs w:val="26"/>
              </w:rPr>
              <w:t>Matematica</w:t>
            </w:r>
          </w:p>
        </w:tc>
        <w:tc>
          <w:tcPr>
            <w:tcW w:w="932" w:type="dxa"/>
          </w:tcPr>
          <w:p w:rsidR="008116A7" w:rsidRPr="00894C3A" w:rsidRDefault="008116A7" w:rsidP="004B6A66">
            <w:pPr>
              <w:jc w:val="center"/>
              <w:rPr>
                <w:rFonts w:ascii="Times New Roman" w:hAnsi="Times New Roman"/>
              </w:rPr>
            </w:pPr>
            <w:r>
              <w:rPr>
                <w:rFonts w:ascii="Times New Roman" w:hAnsi="Times New Roman"/>
              </w:rPr>
              <w:t>68</w:t>
            </w:r>
          </w:p>
        </w:tc>
        <w:tc>
          <w:tcPr>
            <w:tcW w:w="993" w:type="dxa"/>
          </w:tcPr>
          <w:p w:rsidR="008116A7" w:rsidRPr="005F451B" w:rsidRDefault="008116A7" w:rsidP="004B6A66">
            <w:pPr>
              <w:jc w:val="center"/>
              <w:rPr>
                <w:rFonts w:ascii="Times New Roman" w:hAnsi="Times New Roman"/>
              </w:rPr>
            </w:pPr>
            <w:r>
              <w:rPr>
                <w:rFonts w:ascii="Times New Roman" w:hAnsi="Times New Roman"/>
              </w:rPr>
              <w:t>77,94%</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22,05%</w:t>
            </w:r>
          </w:p>
        </w:tc>
        <w:tc>
          <w:tcPr>
            <w:tcW w:w="1134" w:type="dxa"/>
          </w:tcPr>
          <w:p w:rsidR="008116A7" w:rsidRPr="005F451B" w:rsidRDefault="008116A7" w:rsidP="004B6A66">
            <w:pPr>
              <w:jc w:val="center"/>
              <w:rPr>
                <w:rFonts w:ascii="Times New Roman" w:hAnsi="Times New Roman"/>
              </w:rPr>
            </w:pPr>
            <w:r w:rsidRPr="005F451B">
              <w:rPr>
                <w:rFonts w:ascii="Times New Roman" w:hAnsi="Times New Roman"/>
              </w:rPr>
              <w:t>8,82%</w:t>
            </w:r>
          </w:p>
        </w:tc>
        <w:tc>
          <w:tcPr>
            <w:tcW w:w="1134" w:type="dxa"/>
          </w:tcPr>
          <w:p w:rsidR="008116A7" w:rsidRPr="005F451B" w:rsidRDefault="008116A7" w:rsidP="004B6A66">
            <w:pPr>
              <w:jc w:val="center"/>
              <w:rPr>
                <w:rFonts w:ascii="Times New Roman" w:hAnsi="Times New Roman"/>
              </w:rPr>
            </w:pPr>
            <w:r w:rsidRPr="005F451B">
              <w:rPr>
                <w:rFonts w:ascii="Times New Roman" w:hAnsi="Times New Roman"/>
              </w:rPr>
              <w:t>10,29%</w:t>
            </w:r>
          </w:p>
        </w:tc>
        <w:tc>
          <w:tcPr>
            <w:tcW w:w="1118" w:type="dxa"/>
          </w:tcPr>
          <w:p w:rsidR="008116A7" w:rsidRPr="005F451B" w:rsidRDefault="008116A7" w:rsidP="004B6A66">
            <w:pPr>
              <w:jc w:val="center"/>
              <w:rPr>
                <w:rFonts w:ascii="Times New Roman" w:hAnsi="Times New Roman"/>
              </w:rPr>
            </w:pPr>
            <w:r w:rsidRPr="005F451B">
              <w:rPr>
                <w:rFonts w:ascii="Times New Roman" w:hAnsi="Times New Roman"/>
              </w:rPr>
              <w:t>13,23%</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23,52%</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20,58%</w:t>
            </w:r>
          </w:p>
        </w:tc>
        <w:tc>
          <w:tcPr>
            <w:tcW w:w="851" w:type="dxa"/>
          </w:tcPr>
          <w:p w:rsidR="008116A7" w:rsidRPr="005F451B" w:rsidRDefault="008116A7" w:rsidP="004B6A66">
            <w:pPr>
              <w:jc w:val="center"/>
              <w:rPr>
                <w:rFonts w:ascii="Times New Roman" w:hAnsi="Times New Roman"/>
              </w:rPr>
            </w:pPr>
            <w:r w:rsidRPr="005F451B">
              <w:rPr>
                <w:rFonts w:ascii="Times New Roman" w:hAnsi="Times New Roman"/>
              </w:rPr>
              <w:t>1,47%</w:t>
            </w:r>
          </w:p>
        </w:tc>
      </w:tr>
      <w:tr w:rsidR="008116A7" w:rsidRPr="00894C3A" w:rsidTr="004B6A66">
        <w:tc>
          <w:tcPr>
            <w:tcW w:w="1903" w:type="dxa"/>
          </w:tcPr>
          <w:p w:rsidR="008116A7" w:rsidRPr="00894C3A" w:rsidRDefault="008116A7" w:rsidP="004B6A66">
            <w:pPr>
              <w:jc w:val="both"/>
              <w:rPr>
                <w:rFonts w:ascii="Times New Roman" w:hAnsi="Times New Roman"/>
                <w:sz w:val="26"/>
                <w:szCs w:val="26"/>
              </w:rPr>
            </w:pPr>
            <w:r w:rsidRPr="00894C3A">
              <w:rPr>
                <w:rFonts w:ascii="Times New Roman" w:hAnsi="Times New Roman"/>
                <w:sz w:val="26"/>
                <w:szCs w:val="26"/>
              </w:rPr>
              <w:t>Media generala</w:t>
            </w:r>
          </w:p>
        </w:tc>
        <w:tc>
          <w:tcPr>
            <w:tcW w:w="932" w:type="dxa"/>
          </w:tcPr>
          <w:p w:rsidR="008116A7" w:rsidRPr="00894C3A" w:rsidRDefault="008116A7" w:rsidP="004B6A66">
            <w:pPr>
              <w:jc w:val="center"/>
              <w:rPr>
                <w:rFonts w:ascii="Times New Roman" w:hAnsi="Times New Roman"/>
              </w:rPr>
            </w:pPr>
            <w:r>
              <w:rPr>
                <w:rFonts w:ascii="Times New Roman" w:hAnsi="Times New Roman"/>
              </w:rPr>
              <w:t>68</w:t>
            </w:r>
          </w:p>
        </w:tc>
        <w:tc>
          <w:tcPr>
            <w:tcW w:w="993" w:type="dxa"/>
          </w:tcPr>
          <w:p w:rsidR="008116A7" w:rsidRPr="005F451B" w:rsidRDefault="002F587B" w:rsidP="004B6A66">
            <w:pPr>
              <w:jc w:val="center"/>
              <w:rPr>
                <w:rFonts w:ascii="Times New Roman" w:hAnsi="Times New Roman"/>
              </w:rPr>
            </w:pPr>
            <w:r>
              <w:rPr>
                <w:rFonts w:ascii="Times New Roman" w:hAnsi="Times New Roman"/>
              </w:rPr>
              <w:t>91,16%</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8,82%</w:t>
            </w:r>
          </w:p>
        </w:tc>
        <w:tc>
          <w:tcPr>
            <w:tcW w:w="1134" w:type="dxa"/>
          </w:tcPr>
          <w:p w:rsidR="008116A7" w:rsidRPr="005F451B" w:rsidRDefault="008116A7" w:rsidP="004B6A66">
            <w:pPr>
              <w:jc w:val="center"/>
              <w:rPr>
                <w:rFonts w:ascii="Times New Roman" w:hAnsi="Times New Roman"/>
              </w:rPr>
            </w:pPr>
            <w:r w:rsidRPr="005F451B">
              <w:rPr>
                <w:rFonts w:ascii="Times New Roman" w:hAnsi="Times New Roman"/>
              </w:rPr>
              <w:t>10,29%</w:t>
            </w:r>
          </w:p>
        </w:tc>
        <w:tc>
          <w:tcPr>
            <w:tcW w:w="1134" w:type="dxa"/>
          </w:tcPr>
          <w:p w:rsidR="008116A7" w:rsidRPr="005F451B" w:rsidRDefault="008116A7" w:rsidP="004B6A66">
            <w:pPr>
              <w:jc w:val="center"/>
              <w:rPr>
                <w:rFonts w:ascii="Times New Roman" w:hAnsi="Times New Roman"/>
              </w:rPr>
            </w:pPr>
            <w:r w:rsidRPr="005F451B">
              <w:rPr>
                <w:rFonts w:ascii="Times New Roman" w:hAnsi="Times New Roman"/>
              </w:rPr>
              <w:t>11,76%</w:t>
            </w:r>
          </w:p>
        </w:tc>
        <w:tc>
          <w:tcPr>
            <w:tcW w:w="1118" w:type="dxa"/>
          </w:tcPr>
          <w:p w:rsidR="008116A7" w:rsidRPr="005F451B" w:rsidRDefault="008116A7" w:rsidP="004B6A66">
            <w:pPr>
              <w:jc w:val="center"/>
              <w:rPr>
                <w:rFonts w:ascii="Times New Roman" w:hAnsi="Times New Roman"/>
              </w:rPr>
            </w:pPr>
            <w:r w:rsidRPr="005F451B">
              <w:rPr>
                <w:rFonts w:ascii="Times New Roman" w:hAnsi="Times New Roman"/>
              </w:rPr>
              <w:t>14,70%</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29,41%</w:t>
            </w:r>
          </w:p>
        </w:tc>
        <w:tc>
          <w:tcPr>
            <w:tcW w:w="992" w:type="dxa"/>
          </w:tcPr>
          <w:p w:rsidR="008116A7" w:rsidRPr="005F451B" w:rsidRDefault="008116A7" w:rsidP="004B6A66">
            <w:pPr>
              <w:jc w:val="center"/>
              <w:rPr>
                <w:rFonts w:ascii="Times New Roman" w:hAnsi="Times New Roman"/>
              </w:rPr>
            </w:pPr>
            <w:r w:rsidRPr="005F451B">
              <w:rPr>
                <w:rFonts w:ascii="Times New Roman" w:hAnsi="Times New Roman"/>
              </w:rPr>
              <w:t>25%</w:t>
            </w:r>
          </w:p>
        </w:tc>
        <w:tc>
          <w:tcPr>
            <w:tcW w:w="851" w:type="dxa"/>
          </w:tcPr>
          <w:p w:rsidR="008116A7" w:rsidRPr="005F451B" w:rsidRDefault="008116A7" w:rsidP="004B6A66">
            <w:pPr>
              <w:jc w:val="center"/>
              <w:rPr>
                <w:rFonts w:ascii="Times New Roman" w:hAnsi="Times New Roman"/>
              </w:rPr>
            </w:pPr>
            <w:r w:rsidRPr="005F451B">
              <w:rPr>
                <w:rFonts w:ascii="Times New Roman" w:hAnsi="Times New Roman"/>
              </w:rPr>
              <w:t>-</w:t>
            </w:r>
          </w:p>
        </w:tc>
      </w:tr>
    </w:tbl>
    <w:p w:rsidR="00666FF4" w:rsidRDefault="00666FF4" w:rsidP="00665690">
      <w:pPr>
        <w:rPr>
          <w:rFonts w:ascii="Times New Roman" w:hAnsi="Times New Roman"/>
          <w:b/>
          <w:bCs/>
          <w:sz w:val="28"/>
          <w:szCs w:val="28"/>
        </w:rPr>
      </w:pPr>
    </w:p>
    <w:p w:rsidR="008116A7" w:rsidRDefault="008116A7" w:rsidP="008116A7">
      <w:pPr>
        <w:jc w:val="center"/>
        <w:rPr>
          <w:rFonts w:ascii="Times New Roman" w:hAnsi="Times New Roman"/>
          <w:b/>
          <w:bCs/>
          <w:sz w:val="28"/>
          <w:szCs w:val="28"/>
        </w:rPr>
      </w:pPr>
      <w:r w:rsidRPr="000C4F5A">
        <w:rPr>
          <w:rFonts w:ascii="Times New Roman" w:hAnsi="Times New Roman"/>
          <w:b/>
          <w:bCs/>
          <w:sz w:val="28"/>
          <w:szCs w:val="28"/>
        </w:rPr>
        <w:lastRenderedPageBreak/>
        <w:t>Rezult</w:t>
      </w:r>
      <w:r>
        <w:rPr>
          <w:rFonts w:ascii="Times New Roman" w:hAnsi="Times New Roman"/>
          <w:b/>
          <w:bCs/>
          <w:sz w:val="28"/>
          <w:szCs w:val="28"/>
        </w:rPr>
        <w:t>ate la Evaluarea Naţională  2017– 2018</w:t>
      </w:r>
    </w:p>
    <w:p w:rsidR="008116A7" w:rsidRDefault="008116A7" w:rsidP="000C4F5A">
      <w:pPr>
        <w:jc w:val="center"/>
        <w:rPr>
          <w:rFonts w:ascii="Times New Roman" w:hAnsi="Times New Roman"/>
          <w:b/>
          <w:bCs/>
          <w:sz w:val="28"/>
          <w:szCs w:val="28"/>
        </w:rPr>
      </w:pPr>
    </w:p>
    <w:tbl>
      <w:tblPr>
        <w:tblW w:w="11041"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3"/>
        <w:gridCol w:w="932"/>
        <w:gridCol w:w="993"/>
        <w:gridCol w:w="992"/>
        <w:gridCol w:w="1134"/>
        <w:gridCol w:w="1134"/>
        <w:gridCol w:w="1118"/>
        <w:gridCol w:w="992"/>
        <w:gridCol w:w="992"/>
        <w:gridCol w:w="851"/>
      </w:tblGrid>
      <w:tr w:rsidR="008116A7" w:rsidRPr="00894C3A" w:rsidTr="004B6A66">
        <w:tc>
          <w:tcPr>
            <w:tcW w:w="1903" w:type="dxa"/>
          </w:tcPr>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Disciplina</w:t>
            </w:r>
          </w:p>
        </w:tc>
        <w:tc>
          <w:tcPr>
            <w:tcW w:w="932" w:type="dxa"/>
          </w:tcPr>
          <w:p w:rsidR="008116A7" w:rsidRDefault="008116A7" w:rsidP="004B6A66">
            <w:pPr>
              <w:jc w:val="center"/>
              <w:rPr>
                <w:rFonts w:ascii="Times New Roman" w:hAnsi="Times New Roman"/>
                <w:b/>
                <w:sz w:val="26"/>
                <w:szCs w:val="26"/>
              </w:rPr>
            </w:pPr>
            <w:r>
              <w:rPr>
                <w:rFonts w:ascii="Times New Roman" w:hAnsi="Times New Roman"/>
                <w:b/>
                <w:sz w:val="26"/>
                <w:szCs w:val="26"/>
              </w:rPr>
              <w:t>Nr.</w:t>
            </w:r>
          </w:p>
          <w:p w:rsidR="008116A7" w:rsidRPr="00894C3A" w:rsidRDefault="008116A7" w:rsidP="004B6A66">
            <w:pPr>
              <w:jc w:val="center"/>
              <w:rPr>
                <w:rFonts w:ascii="Times New Roman" w:hAnsi="Times New Roman"/>
                <w:b/>
                <w:sz w:val="26"/>
                <w:szCs w:val="26"/>
              </w:rPr>
            </w:pPr>
            <w:r>
              <w:rPr>
                <w:rFonts w:ascii="Times New Roman" w:hAnsi="Times New Roman"/>
                <w:b/>
                <w:sz w:val="26"/>
                <w:szCs w:val="26"/>
              </w:rPr>
              <w:t>elevi</w:t>
            </w:r>
          </w:p>
        </w:tc>
        <w:tc>
          <w:tcPr>
            <w:tcW w:w="993" w:type="dxa"/>
          </w:tcPr>
          <w:p w:rsidR="008116A7" w:rsidRPr="000C4F5A" w:rsidRDefault="008116A7" w:rsidP="004B6A66">
            <w:pPr>
              <w:jc w:val="center"/>
              <w:rPr>
                <w:rFonts w:ascii="Times New Roman" w:hAnsi="Times New Roman"/>
                <w:b/>
                <w:bCs/>
              </w:rPr>
            </w:pPr>
            <w:r w:rsidRPr="000C4F5A">
              <w:rPr>
                <w:rFonts w:ascii="Times New Roman" w:hAnsi="Times New Roman"/>
                <w:b/>
                <w:bCs/>
              </w:rPr>
              <w:t>% note</w:t>
            </w:r>
          </w:p>
          <w:p w:rsidR="008116A7" w:rsidRPr="00894C3A" w:rsidRDefault="008116A7" w:rsidP="004B6A66">
            <w:pPr>
              <w:jc w:val="center"/>
              <w:rPr>
                <w:rFonts w:ascii="Times New Roman" w:hAnsi="Times New Roman"/>
                <w:b/>
                <w:sz w:val="26"/>
                <w:szCs w:val="26"/>
              </w:rPr>
            </w:pPr>
            <w:r w:rsidRPr="000C4F5A">
              <w:rPr>
                <w:rFonts w:ascii="Times New Roman" w:hAnsi="Times New Roman"/>
                <w:b/>
                <w:bCs/>
              </w:rPr>
              <w:t>peste 5</w:t>
            </w:r>
          </w:p>
        </w:tc>
        <w:tc>
          <w:tcPr>
            <w:tcW w:w="992" w:type="dxa"/>
          </w:tcPr>
          <w:p w:rsidR="008116A7" w:rsidRPr="000C4F5A" w:rsidRDefault="008116A7" w:rsidP="004B6A66">
            <w:pPr>
              <w:jc w:val="center"/>
              <w:rPr>
                <w:rFonts w:ascii="Times New Roman" w:hAnsi="Times New Roman"/>
                <w:b/>
                <w:bCs/>
              </w:rPr>
            </w:pPr>
            <w:r w:rsidRPr="000C4F5A">
              <w:rPr>
                <w:rFonts w:ascii="Times New Roman" w:hAnsi="Times New Roman"/>
                <w:b/>
                <w:bCs/>
              </w:rPr>
              <w:t>% note</w:t>
            </w:r>
          </w:p>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&lt; 5</w:t>
            </w:r>
          </w:p>
        </w:tc>
        <w:tc>
          <w:tcPr>
            <w:tcW w:w="1134" w:type="dxa"/>
          </w:tcPr>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5-5.99</w:t>
            </w:r>
          </w:p>
        </w:tc>
        <w:tc>
          <w:tcPr>
            <w:tcW w:w="1134" w:type="dxa"/>
          </w:tcPr>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6-6.99</w:t>
            </w:r>
          </w:p>
        </w:tc>
        <w:tc>
          <w:tcPr>
            <w:tcW w:w="1118" w:type="dxa"/>
          </w:tcPr>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7-7.99</w:t>
            </w:r>
          </w:p>
        </w:tc>
        <w:tc>
          <w:tcPr>
            <w:tcW w:w="992" w:type="dxa"/>
          </w:tcPr>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8-8.99</w:t>
            </w:r>
          </w:p>
        </w:tc>
        <w:tc>
          <w:tcPr>
            <w:tcW w:w="992" w:type="dxa"/>
          </w:tcPr>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9-9.99</w:t>
            </w:r>
          </w:p>
        </w:tc>
        <w:tc>
          <w:tcPr>
            <w:tcW w:w="851" w:type="dxa"/>
          </w:tcPr>
          <w:p w:rsidR="008116A7" w:rsidRPr="00894C3A" w:rsidRDefault="008116A7" w:rsidP="004B6A66">
            <w:pPr>
              <w:jc w:val="center"/>
              <w:rPr>
                <w:rFonts w:ascii="Times New Roman" w:hAnsi="Times New Roman"/>
                <w:b/>
                <w:sz w:val="26"/>
                <w:szCs w:val="26"/>
              </w:rPr>
            </w:pPr>
            <w:r w:rsidRPr="00894C3A">
              <w:rPr>
                <w:rFonts w:ascii="Times New Roman" w:hAnsi="Times New Roman"/>
                <w:b/>
                <w:sz w:val="26"/>
                <w:szCs w:val="26"/>
              </w:rPr>
              <w:t>10</w:t>
            </w:r>
          </w:p>
        </w:tc>
      </w:tr>
      <w:tr w:rsidR="002F587B" w:rsidRPr="00894C3A" w:rsidTr="004B6A66">
        <w:tc>
          <w:tcPr>
            <w:tcW w:w="1903" w:type="dxa"/>
          </w:tcPr>
          <w:p w:rsidR="002F587B" w:rsidRPr="00894C3A" w:rsidRDefault="002F587B" w:rsidP="004B6A66">
            <w:pPr>
              <w:jc w:val="both"/>
              <w:rPr>
                <w:rFonts w:ascii="Times New Roman" w:hAnsi="Times New Roman"/>
                <w:sz w:val="26"/>
                <w:szCs w:val="26"/>
              </w:rPr>
            </w:pPr>
            <w:r w:rsidRPr="00894C3A">
              <w:rPr>
                <w:rFonts w:ascii="Times New Roman" w:hAnsi="Times New Roman"/>
                <w:sz w:val="26"/>
                <w:szCs w:val="26"/>
              </w:rPr>
              <w:t>Lb.romana</w:t>
            </w:r>
          </w:p>
        </w:tc>
        <w:tc>
          <w:tcPr>
            <w:tcW w:w="932" w:type="dxa"/>
          </w:tcPr>
          <w:p w:rsidR="002F587B" w:rsidRPr="00894C3A" w:rsidRDefault="002F587B" w:rsidP="004B6A66">
            <w:pPr>
              <w:jc w:val="center"/>
              <w:rPr>
                <w:rFonts w:ascii="Times New Roman" w:hAnsi="Times New Roman"/>
              </w:rPr>
            </w:pPr>
            <w:r>
              <w:rPr>
                <w:rFonts w:ascii="Times New Roman" w:hAnsi="Times New Roman"/>
              </w:rPr>
              <w:t>80</w:t>
            </w:r>
          </w:p>
        </w:tc>
        <w:tc>
          <w:tcPr>
            <w:tcW w:w="993" w:type="dxa"/>
          </w:tcPr>
          <w:p w:rsidR="002F587B" w:rsidRPr="005F451B" w:rsidRDefault="002F587B" w:rsidP="004B6A66">
            <w:pPr>
              <w:jc w:val="center"/>
              <w:rPr>
                <w:rFonts w:ascii="Times New Roman" w:hAnsi="Times New Roman"/>
              </w:rPr>
            </w:pPr>
            <w:r>
              <w:rPr>
                <w:rFonts w:ascii="Times New Roman" w:hAnsi="Times New Roman"/>
              </w:rPr>
              <w:t>96,25%</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3,75%</w:t>
            </w:r>
          </w:p>
        </w:tc>
        <w:tc>
          <w:tcPr>
            <w:tcW w:w="1134" w:type="dxa"/>
          </w:tcPr>
          <w:p w:rsidR="002F587B" w:rsidRPr="005F451B" w:rsidRDefault="002F587B" w:rsidP="004B6A66">
            <w:pPr>
              <w:jc w:val="center"/>
              <w:rPr>
                <w:rFonts w:ascii="Times New Roman" w:hAnsi="Times New Roman"/>
              </w:rPr>
            </w:pPr>
            <w:r w:rsidRPr="005F451B">
              <w:rPr>
                <w:rFonts w:ascii="Times New Roman" w:hAnsi="Times New Roman"/>
              </w:rPr>
              <w:t>3,75%</w:t>
            </w:r>
          </w:p>
        </w:tc>
        <w:tc>
          <w:tcPr>
            <w:tcW w:w="1134" w:type="dxa"/>
          </w:tcPr>
          <w:p w:rsidR="002F587B" w:rsidRPr="005F451B" w:rsidRDefault="002F587B" w:rsidP="004B6A66">
            <w:pPr>
              <w:jc w:val="center"/>
              <w:rPr>
                <w:rFonts w:ascii="Times New Roman" w:hAnsi="Times New Roman"/>
              </w:rPr>
            </w:pPr>
            <w:r w:rsidRPr="005F451B">
              <w:rPr>
                <w:rFonts w:ascii="Times New Roman" w:hAnsi="Times New Roman"/>
              </w:rPr>
              <w:t>13,75%</w:t>
            </w:r>
          </w:p>
        </w:tc>
        <w:tc>
          <w:tcPr>
            <w:tcW w:w="1118" w:type="dxa"/>
          </w:tcPr>
          <w:p w:rsidR="002F587B" w:rsidRPr="005F451B" w:rsidRDefault="002F587B" w:rsidP="004B6A66">
            <w:pPr>
              <w:jc w:val="center"/>
              <w:rPr>
                <w:rFonts w:ascii="Times New Roman" w:hAnsi="Times New Roman"/>
              </w:rPr>
            </w:pPr>
            <w:r w:rsidRPr="005F451B">
              <w:rPr>
                <w:rFonts w:ascii="Times New Roman" w:hAnsi="Times New Roman"/>
              </w:rPr>
              <w:t>10%</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26,25%</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38,75%</w:t>
            </w:r>
          </w:p>
        </w:tc>
        <w:tc>
          <w:tcPr>
            <w:tcW w:w="851" w:type="dxa"/>
          </w:tcPr>
          <w:p w:rsidR="002F587B" w:rsidRPr="005F451B" w:rsidRDefault="002F587B" w:rsidP="004B6A66">
            <w:pPr>
              <w:jc w:val="center"/>
              <w:rPr>
                <w:rFonts w:ascii="Times New Roman" w:hAnsi="Times New Roman"/>
              </w:rPr>
            </w:pPr>
            <w:r w:rsidRPr="005F451B">
              <w:rPr>
                <w:rFonts w:ascii="Times New Roman" w:hAnsi="Times New Roman"/>
              </w:rPr>
              <w:t>3,75%</w:t>
            </w:r>
          </w:p>
        </w:tc>
      </w:tr>
      <w:tr w:rsidR="002F587B" w:rsidRPr="00894C3A" w:rsidTr="004B6A66">
        <w:tc>
          <w:tcPr>
            <w:tcW w:w="1903" w:type="dxa"/>
          </w:tcPr>
          <w:p w:rsidR="002F587B" w:rsidRPr="00894C3A" w:rsidRDefault="002F587B" w:rsidP="004B6A66">
            <w:pPr>
              <w:jc w:val="both"/>
              <w:rPr>
                <w:rFonts w:ascii="Times New Roman" w:hAnsi="Times New Roman"/>
                <w:sz w:val="26"/>
                <w:szCs w:val="26"/>
              </w:rPr>
            </w:pPr>
            <w:r w:rsidRPr="00894C3A">
              <w:rPr>
                <w:rFonts w:ascii="Times New Roman" w:hAnsi="Times New Roman"/>
                <w:sz w:val="26"/>
                <w:szCs w:val="26"/>
              </w:rPr>
              <w:t>Matematica</w:t>
            </w:r>
          </w:p>
        </w:tc>
        <w:tc>
          <w:tcPr>
            <w:tcW w:w="932" w:type="dxa"/>
          </w:tcPr>
          <w:p w:rsidR="002F587B" w:rsidRPr="00894C3A" w:rsidRDefault="002F587B" w:rsidP="004B6A66">
            <w:pPr>
              <w:jc w:val="center"/>
              <w:rPr>
                <w:rFonts w:ascii="Times New Roman" w:hAnsi="Times New Roman"/>
              </w:rPr>
            </w:pPr>
            <w:r>
              <w:rPr>
                <w:rFonts w:ascii="Times New Roman" w:hAnsi="Times New Roman"/>
              </w:rPr>
              <w:t>80</w:t>
            </w:r>
          </w:p>
        </w:tc>
        <w:tc>
          <w:tcPr>
            <w:tcW w:w="993" w:type="dxa"/>
          </w:tcPr>
          <w:p w:rsidR="002F587B" w:rsidRPr="005F451B" w:rsidRDefault="002F587B" w:rsidP="004B6A66">
            <w:pPr>
              <w:jc w:val="center"/>
              <w:rPr>
                <w:rFonts w:ascii="Times New Roman" w:hAnsi="Times New Roman"/>
              </w:rPr>
            </w:pPr>
            <w:r>
              <w:rPr>
                <w:rFonts w:ascii="Times New Roman" w:hAnsi="Times New Roman"/>
              </w:rPr>
              <w:t>67,50%</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32,5%</w:t>
            </w:r>
          </w:p>
        </w:tc>
        <w:tc>
          <w:tcPr>
            <w:tcW w:w="1134" w:type="dxa"/>
          </w:tcPr>
          <w:p w:rsidR="002F587B" w:rsidRPr="005F451B" w:rsidRDefault="002F587B" w:rsidP="004B6A66">
            <w:pPr>
              <w:jc w:val="center"/>
              <w:rPr>
                <w:rFonts w:ascii="Times New Roman" w:hAnsi="Times New Roman"/>
              </w:rPr>
            </w:pPr>
            <w:r w:rsidRPr="005F451B">
              <w:rPr>
                <w:rFonts w:ascii="Times New Roman" w:hAnsi="Times New Roman"/>
              </w:rPr>
              <w:t>20%</w:t>
            </w:r>
          </w:p>
        </w:tc>
        <w:tc>
          <w:tcPr>
            <w:tcW w:w="1134" w:type="dxa"/>
          </w:tcPr>
          <w:p w:rsidR="002F587B" w:rsidRPr="005F451B" w:rsidRDefault="002F587B" w:rsidP="004B6A66">
            <w:pPr>
              <w:jc w:val="center"/>
              <w:rPr>
                <w:rFonts w:ascii="Times New Roman" w:hAnsi="Times New Roman"/>
              </w:rPr>
            </w:pPr>
            <w:r w:rsidRPr="005F451B">
              <w:rPr>
                <w:rFonts w:ascii="Times New Roman" w:hAnsi="Times New Roman"/>
              </w:rPr>
              <w:t>12,5%</w:t>
            </w:r>
          </w:p>
        </w:tc>
        <w:tc>
          <w:tcPr>
            <w:tcW w:w="1118" w:type="dxa"/>
          </w:tcPr>
          <w:p w:rsidR="002F587B" w:rsidRPr="005F451B" w:rsidRDefault="002F587B" w:rsidP="004B6A66">
            <w:pPr>
              <w:jc w:val="center"/>
              <w:rPr>
                <w:rFonts w:ascii="Times New Roman" w:hAnsi="Times New Roman"/>
              </w:rPr>
            </w:pPr>
            <w:r w:rsidRPr="005F451B">
              <w:rPr>
                <w:rFonts w:ascii="Times New Roman" w:hAnsi="Times New Roman"/>
              </w:rPr>
              <w:t>7,5%</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10%</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16,25%</w:t>
            </w:r>
          </w:p>
        </w:tc>
        <w:tc>
          <w:tcPr>
            <w:tcW w:w="851" w:type="dxa"/>
          </w:tcPr>
          <w:p w:rsidR="002F587B" w:rsidRPr="005F451B" w:rsidRDefault="002F587B" w:rsidP="004B6A66">
            <w:pPr>
              <w:jc w:val="center"/>
              <w:rPr>
                <w:rFonts w:ascii="Times New Roman" w:hAnsi="Times New Roman"/>
              </w:rPr>
            </w:pPr>
            <w:r w:rsidRPr="005F451B">
              <w:rPr>
                <w:rFonts w:ascii="Times New Roman" w:hAnsi="Times New Roman"/>
              </w:rPr>
              <w:t>1,25%</w:t>
            </w:r>
          </w:p>
        </w:tc>
      </w:tr>
      <w:tr w:rsidR="002F587B" w:rsidRPr="00894C3A" w:rsidTr="004B6A66">
        <w:tc>
          <w:tcPr>
            <w:tcW w:w="1903" w:type="dxa"/>
          </w:tcPr>
          <w:p w:rsidR="002F587B" w:rsidRPr="00894C3A" w:rsidRDefault="002F587B" w:rsidP="004B6A66">
            <w:pPr>
              <w:jc w:val="both"/>
              <w:rPr>
                <w:rFonts w:ascii="Times New Roman" w:hAnsi="Times New Roman"/>
                <w:sz w:val="26"/>
                <w:szCs w:val="26"/>
              </w:rPr>
            </w:pPr>
            <w:r w:rsidRPr="00894C3A">
              <w:rPr>
                <w:rFonts w:ascii="Times New Roman" w:hAnsi="Times New Roman"/>
                <w:sz w:val="26"/>
                <w:szCs w:val="26"/>
              </w:rPr>
              <w:t>Media generala</w:t>
            </w:r>
          </w:p>
        </w:tc>
        <w:tc>
          <w:tcPr>
            <w:tcW w:w="932" w:type="dxa"/>
          </w:tcPr>
          <w:p w:rsidR="002F587B" w:rsidRPr="00894C3A" w:rsidRDefault="002F587B" w:rsidP="004B6A66">
            <w:pPr>
              <w:jc w:val="center"/>
              <w:rPr>
                <w:rFonts w:ascii="Times New Roman" w:hAnsi="Times New Roman"/>
              </w:rPr>
            </w:pPr>
            <w:r>
              <w:rPr>
                <w:rFonts w:ascii="Times New Roman" w:hAnsi="Times New Roman"/>
              </w:rPr>
              <w:t>80</w:t>
            </w:r>
          </w:p>
        </w:tc>
        <w:tc>
          <w:tcPr>
            <w:tcW w:w="993" w:type="dxa"/>
          </w:tcPr>
          <w:p w:rsidR="002F587B" w:rsidRPr="005F451B" w:rsidRDefault="002F587B" w:rsidP="004B6A66">
            <w:pPr>
              <w:jc w:val="center"/>
              <w:rPr>
                <w:rFonts w:ascii="Times New Roman" w:hAnsi="Times New Roman"/>
              </w:rPr>
            </w:pPr>
            <w:r>
              <w:rPr>
                <w:rFonts w:ascii="Times New Roman" w:hAnsi="Times New Roman"/>
              </w:rPr>
              <w:t>92,50%</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7,5%</w:t>
            </w:r>
          </w:p>
        </w:tc>
        <w:tc>
          <w:tcPr>
            <w:tcW w:w="1134" w:type="dxa"/>
          </w:tcPr>
          <w:p w:rsidR="002F587B" w:rsidRPr="005F451B" w:rsidRDefault="002F587B" w:rsidP="004B6A66">
            <w:pPr>
              <w:jc w:val="center"/>
              <w:rPr>
                <w:rFonts w:ascii="Times New Roman" w:hAnsi="Times New Roman"/>
              </w:rPr>
            </w:pPr>
            <w:r w:rsidRPr="005F451B">
              <w:rPr>
                <w:rFonts w:ascii="Times New Roman" w:hAnsi="Times New Roman"/>
              </w:rPr>
              <w:t>20%</w:t>
            </w:r>
          </w:p>
        </w:tc>
        <w:tc>
          <w:tcPr>
            <w:tcW w:w="1134" w:type="dxa"/>
          </w:tcPr>
          <w:p w:rsidR="002F587B" w:rsidRPr="005F451B" w:rsidRDefault="002F587B" w:rsidP="004B6A66">
            <w:pPr>
              <w:jc w:val="center"/>
              <w:rPr>
                <w:rFonts w:ascii="Times New Roman" w:hAnsi="Times New Roman"/>
              </w:rPr>
            </w:pPr>
            <w:r w:rsidRPr="005F451B">
              <w:rPr>
                <w:rFonts w:ascii="Times New Roman" w:hAnsi="Times New Roman"/>
              </w:rPr>
              <w:t>16,25%</w:t>
            </w:r>
          </w:p>
        </w:tc>
        <w:tc>
          <w:tcPr>
            <w:tcW w:w="1118" w:type="dxa"/>
          </w:tcPr>
          <w:p w:rsidR="002F587B" w:rsidRPr="005F451B" w:rsidRDefault="002F587B" w:rsidP="004B6A66">
            <w:pPr>
              <w:jc w:val="center"/>
              <w:rPr>
                <w:rFonts w:ascii="Times New Roman" w:hAnsi="Times New Roman"/>
              </w:rPr>
            </w:pPr>
            <w:r w:rsidRPr="005F451B">
              <w:rPr>
                <w:rFonts w:ascii="Times New Roman" w:hAnsi="Times New Roman"/>
              </w:rPr>
              <w:t>20%</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16,25%</w:t>
            </w:r>
          </w:p>
        </w:tc>
        <w:tc>
          <w:tcPr>
            <w:tcW w:w="992" w:type="dxa"/>
          </w:tcPr>
          <w:p w:rsidR="002F587B" w:rsidRPr="005F451B" w:rsidRDefault="002F587B" w:rsidP="004B6A66">
            <w:pPr>
              <w:jc w:val="center"/>
              <w:rPr>
                <w:rFonts w:ascii="Times New Roman" w:hAnsi="Times New Roman"/>
              </w:rPr>
            </w:pPr>
            <w:r w:rsidRPr="005F451B">
              <w:rPr>
                <w:rFonts w:ascii="Times New Roman" w:hAnsi="Times New Roman"/>
              </w:rPr>
              <w:t>20%</w:t>
            </w:r>
          </w:p>
        </w:tc>
        <w:tc>
          <w:tcPr>
            <w:tcW w:w="851" w:type="dxa"/>
          </w:tcPr>
          <w:p w:rsidR="002F587B" w:rsidRPr="005F451B" w:rsidRDefault="002F587B" w:rsidP="004B6A66">
            <w:pPr>
              <w:jc w:val="center"/>
              <w:rPr>
                <w:rFonts w:ascii="Times New Roman" w:hAnsi="Times New Roman"/>
              </w:rPr>
            </w:pPr>
            <w:r w:rsidRPr="005F451B">
              <w:rPr>
                <w:rFonts w:ascii="Times New Roman" w:hAnsi="Times New Roman"/>
              </w:rPr>
              <w:t>-</w:t>
            </w:r>
          </w:p>
        </w:tc>
      </w:tr>
    </w:tbl>
    <w:p w:rsidR="008116A7" w:rsidRDefault="008116A7" w:rsidP="000C4F5A">
      <w:pPr>
        <w:jc w:val="center"/>
        <w:rPr>
          <w:rFonts w:ascii="Times New Roman" w:hAnsi="Times New Roman"/>
          <w:b/>
          <w:bCs/>
          <w:sz w:val="28"/>
          <w:szCs w:val="28"/>
        </w:rPr>
      </w:pPr>
    </w:p>
    <w:p w:rsidR="002F587B" w:rsidRDefault="002F587B" w:rsidP="000C4F5A">
      <w:pPr>
        <w:jc w:val="center"/>
        <w:rPr>
          <w:rFonts w:ascii="Times New Roman" w:hAnsi="Times New Roman"/>
          <w:b/>
          <w:bCs/>
          <w:sz w:val="28"/>
          <w:szCs w:val="28"/>
        </w:rPr>
      </w:pPr>
    </w:p>
    <w:p w:rsidR="002F587B" w:rsidRDefault="002F587B" w:rsidP="002F587B">
      <w:pPr>
        <w:jc w:val="center"/>
        <w:rPr>
          <w:rFonts w:ascii="Times New Roman" w:hAnsi="Times New Roman"/>
          <w:b/>
          <w:bCs/>
          <w:sz w:val="28"/>
          <w:szCs w:val="28"/>
        </w:rPr>
      </w:pPr>
      <w:r w:rsidRPr="000C4F5A">
        <w:rPr>
          <w:rFonts w:ascii="Times New Roman" w:hAnsi="Times New Roman"/>
          <w:b/>
          <w:bCs/>
          <w:sz w:val="28"/>
          <w:szCs w:val="28"/>
        </w:rPr>
        <w:t>Rezult</w:t>
      </w:r>
      <w:r>
        <w:rPr>
          <w:rFonts w:ascii="Times New Roman" w:hAnsi="Times New Roman"/>
          <w:b/>
          <w:bCs/>
          <w:sz w:val="28"/>
          <w:szCs w:val="28"/>
        </w:rPr>
        <w:t>a</w:t>
      </w:r>
      <w:r w:rsidR="00BF78C2">
        <w:rPr>
          <w:rFonts w:ascii="Times New Roman" w:hAnsi="Times New Roman"/>
          <w:b/>
          <w:bCs/>
          <w:sz w:val="28"/>
          <w:szCs w:val="28"/>
        </w:rPr>
        <w:t>te la Evaluarea Naţională  2018-</w:t>
      </w:r>
      <w:r>
        <w:rPr>
          <w:rFonts w:ascii="Times New Roman" w:hAnsi="Times New Roman"/>
          <w:b/>
          <w:bCs/>
          <w:sz w:val="28"/>
          <w:szCs w:val="28"/>
        </w:rPr>
        <w:t xml:space="preserve"> 2019</w:t>
      </w:r>
    </w:p>
    <w:p w:rsidR="002F587B" w:rsidRDefault="002F587B" w:rsidP="00665690">
      <w:pPr>
        <w:rPr>
          <w:rFonts w:ascii="Times New Roman" w:hAnsi="Times New Roman"/>
          <w:b/>
          <w:bCs/>
          <w:sz w:val="28"/>
          <w:szCs w:val="28"/>
        </w:rPr>
      </w:pPr>
    </w:p>
    <w:tbl>
      <w:tblPr>
        <w:tblW w:w="11041"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3"/>
        <w:gridCol w:w="932"/>
        <w:gridCol w:w="993"/>
        <w:gridCol w:w="992"/>
        <w:gridCol w:w="1134"/>
        <w:gridCol w:w="1134"/>
        <w:gridCol w:w="1118"/>
        <w:gridCol w:w="992"/>
        <w:gridCol w:w="992"/>
        <w:gridCol w:w="851"/>
      </w:tblGrid>
      <w:tr w:rsidR="002F587B" w:rsidRPr="00894C3A" w:rsidTr="004B6A66">
        <w:tc>
          <w:tcPr>
            <w:tcW w:w="1903" w:type="dxa"/>
          </w:tcPr>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Disciplina</w:t>
            </w:r>
          </w:p>
        </w:tc>
        <w:tc>
          <w:tcPr>
            <w:tcW w:w="932" w:type="dxa"/>
          </w:tcPr>
          <w:p w:rsidR="002F587B" w:rsidRDefault="002F587B" w:rsidP="004B6A66">
            <w:pPr>
              <w:jc w:val="center"/>
              <w:rPr>
                <w:rFonts w:ascii="Times New Roman" w:hAnsi="Times New Roman"/>
                <w:b/>
                <w:sz w:val="26"/>
                <w:szCs w:val="26"/>
              </w:rPr>
            </w:pPr>
            <w:r>
              <w:rPr>
                <w:rFonts w:ascii="Times New Roman" w:hAnsi="Times New Roman"/>
                <w:b/>
                <w:sz w:val="26"/>
                <w:szCs w:val="26"/>
              </w:rPr>
              <w:t>Nr.</w:t>
            </w:r>
          </w:p>
          <w:p w:rsidR="002F587B" w:rsidRPr="00894C3A" w:rsidRDefault="002F587B" w:rsidP="004B6A66">
            <w:pPr>
              <w:jc w:val="center"/>
              <w:rPr>
                <w:rFonts w:ascii="Times New Roman" w:hAnsi="Times New Roman"/>
                <w:b/>
                <w:sz w:val="26"/>
                <w:szCs w:val="26"/>
              </w:rPr>
            </w:pPr>
            <w:r>
              <w:rPr>
                <w:rFonts w:ascii="Times New Roman" w:hAnsi="Times New Roman"/>
                <w:b/>
                <w:sz w:val="26"/>
                <w:szCs w:val="26"/>
              </w:rPr>
              <w:t>elevi</w:t>
            </w:r>
          </w:p>
        </w:tc>
        <w:tc>
          <w:tcPr>
            <w:tcW w:w="993" w:type="dxa"/>
          </w:tcPr>
          <w:p w:rsidR="002F587B" w:rsidRPr="000C4F5A" w:rsidRDefault="002F587B" w:rsidP="004B6A66">
            <w:pPr>
              <w:jc w:val="center"/>
              <w:rPr>
                <w:rFonts w:ascii="Times New Roman" w:hAnsi="Times New Roman"/>
                <w:b/>
                <w:bCs/>
              </w:rPr>
            </w:pPr>
            <w:r w:rsidRPr="000C4F5A">
              <w:rPr>
                <w:rFonts w:ascii="Times New Roman" w:hAnsi="Times New Roman"/>
                <w:b/>
                <w:bCs/>
              </w:rPr>
              <w:t>% note</w:t>
            </w:r>
          </w:p>
          <w:p w:rsidR="002F587B" w:rsidRPr="00894C3A" w:rsidRDefault="002F587B" w:rsidP="004B6A66">
            <w:pPr>
              <w:jc w:val="center"/>
              <w:rPr>
                <w:rFonts w:ascii="Times New Roman" w:hAnsi="Times New Roman"/>
                <w:b/>
                <w:sz w:val="26"/>
                <w:szCs w:val="26"/>
              </w:rPr>
            </w:pPr>
            <w:r w:rsidRPr="000C4F5A">
              <w:rPr>
                <w:rFonts w:ascii="Times New Roman" w:hAnsi="Times New Roman"/>
                <w:b/>
                <w:bCs/>
              </w:rPr>
              <w:t>peste 5</w:t>
            </w:r>
          </w:p>
        </w:tc>
        <w:tc>
          <w:tcPr>
            <w:tcW w:w="992" w:type="dxa"/>
          </w:tcPr>
          <w:p w:rsidR="002F587B" w:rsidRPr="000C4F5A" w:rsidRDefault="002F587B" w:rsidP="004B6A66">
            <w:pPr>
              <w:jc w:val="center"/>
              <w:rPr>
                <w:rFonts w:ascii="Times New Roman" w:hAnsi="Times New Roman"/>
                <w:b/>
                <w:bCs/>
              </w:rPr>
            </w:pPr>
            <w:r w:rsidRPr="000C4F5A">
              <w:rPr>
                <w:rFonts w:ascii="Times New Roman" w:hAnsi="Times New Roman"/>
                <w:b/>
                <w:bCs/>
              </w:rPr>
              <w:t>% note</w:t>
            </w:r>
          </w:p>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&lt; 5</w:t>
            </w:r>
          </w:p>
        </w:tc>
        <w:tc>
          <w:tcPr>
            <w:tcW w:w="1134" w:type="dxa"/>
          </w:tcPr>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5-5.99</w:t>
            </w:r>
          </w:p>
        </w:tc>
        <w:tc>
          <w:tcPr>
            <w:tcW w:w="1134" w:type="dxa"/>
          </w:tcPr>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6-6.99</w:t>
            </w:r>
          </w:p>
        </w:tc>
        <w:tc>
          <w:tcPr>
            <w:tcW w:w="1118" w:type="dxa"/>
          </w:tcPr>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7-7.99</w:t>
            </w:r>
          </w:p>
        </w:tc>
        <w:tc>
          <w:tcPr>
            <w:tcW w:w="992" w:type="dxa"/>
          </w:tcPr>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8-8.99</w:t>
            </w:r>
          </w:p>
        </w:tc>
        <w:tc>
          <w:tcPr>
            <w:tcW w:w="992" w:type="dxa"/>
          </w:tcPr>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9-9.99</w:t>
            </w:r>
          </w:p>
        </w:tc>
        <w:tc>
          <w:tcPr>
            <w:tcW w:w="851" w:type="dxa"/>
          </w:tcPr>
          <w:p w:rsidR="002F587B" w:rsidRPr="00894C3A" w:rsidRDefault="002F587B" w:rsidP="004B6A66">
            <w:pPr>
              <w:jc w:val="center"/>
              <w:rPr>
                <w:rFonts w:ascii="Times New Roman" w:hAnsi="Times New Roman"/>
                <w:b/>
                <w:sz w:val="26"/>
                <w:szCs w:val="26"/>
              </w:rPr>
            </w:pPr>
            <w:r w:rsidRPr="00894C3A">
              <w:rPr>
                <w:rFonts w:ascii="Times New Roman" w:hAnsi="Times New Roman"/>
                <w:b/>
                <w:sz w:val="26"/>
                <w:szCs w:val="26"/>
              </w:rPr>
              <w:t>10</w:t>
            </w:r>
          </w:p>
        </w:tc>
      </w:tr>
      <w:tr w:rsidR="002F587B" w:rsidRPr="00894C3A" w:rsidTr="004B6A66">
        <w:tc>
          <w:tcPr>
            <w:tcW w:w="1903" w:type="dxa"/>
          </w:tcPr>
          <w:p w:rsidR="002F587B" w:rsidRPr="00894C3A" w:rsidRDefault="002F587B" w:rsidP="004B6A66">
            <w:pPr>
              <w:jc w:val="both"/>
              <w:rPr>
                <w:rFonts w:ascii="Times New Roman" w:hAnsi="Times New Roman"/>
                <w:sz w:val="26"/>
                <w:szCs w:val="26"/>
              </w:rPr>
            </w:pPr>
            <w:r w:rsidRPr="00894C3A">
              <w:rPr>
                <w:rFonts w:ascii="Times New Roman" w:hAnsi="Times New Roman"/>
                <w:sz w:val="26"/>
                <w:szCs w:val="26"/>
              </w:rPr>
              <w:t>Lb.romana</w:t>
            </w:r>
          </w:p>
        </w:tc>
        <w:tc>
          <w:tcPr>
            <w:tcW w:w="932" w:type="dxa"/>
          </w:tcPr>
          <w:p w:rsidR="002F587B" w:rsidRPr="00894C3A" w:rsidRDefault="002F587B" w:rsidP="004B6A66">
            <w:pPr>
              <w:jc w:val="center"/>
              <w:rPr>
                <w:rFonts w:ascii="Times New Roman" w:hAnsi="Times New Roman"/>
              </w:rPr>
            </w:pPr>
            <w:r>
              <w:rPr>
                <w:rFonts w:ascii="Times New Roman" w:hAnsi="Times New Roman"/>
              </w:rPr>
              <w:t>90</w:t>
            </w:r>
          </w:p>
        </w:tc>
        <w:tc>
          <w:tcPr>
            <w:tcW w:w="993" w:type="dxa"/>
          </w:tcPr>
          <w:p w:rsidR="002F587B" w:rsidRPr="005F451B" w:rsidRDefault="006C48CF" w:rsidP="004B6A66">
            <w:pPr>
              <w:jc w:val="center"/>
              <w:rPr>
                <w:rFonts w:ascii="Times New Roman" w:hAnsi="Times New Roman"/>
              </w:rPr>
            </w:pPr>
            <w:r>
              <w:rPr>
                <w:rFonts w:ascii="Times New Roman" w:hAnsi="Times New Roman"/>
              </w:rPr>
              <w:t>91,02%</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8,98%</w:t>
            </w:r>
          </w:p>
        </w:tc>
        <w:tc>
          <w:tcPr>
            <w:tcW w:w="1134" w:type="dxa"/>
          </w:tcPr>
          <w:p w:rsidR="002F587B" w:rsidRPr="00D45544" w:rsidRDefault="002F587B" w:rsidP="004B6A66">
            <w:pPr>
              <w:jc w:val="center"/>
              <w:rPr>
                <w:rFonts w:ascii="Times New Roman" w:hAnsi="Times New Roman"/>
              </w:rPr>
            </w:pPr>
            <w:r w:rsidRPr="00D45544">
              <w:rPr>
                <w:rFonts w:ascii="Times New Roman" w:hAnsi="Times New Roman"/>
              </w:rPr>
              <w:t>6,66%</w:t>
            </w:r>
          </w:p>
        </w:tc>
        <w:tc>
          <w:tcPr>
            <w:tcW w:w="1134" w:type="dxa"/>
          </w:tcPr>
          <w:p w:rsidR="002F587B" w:rsidRPr="00D45544" w:rsidRDefault="002F587B" w:rsidP="004B6A66">
            <w:pPr>
              <w:jc w:val="center"/>
              <w:rPr>
                <w:rFonts w:ascii="Times New Roman" w:hAnsi="Times New Roman"/>
              </w:rPr>
            </w:pPr>
            <w:r w:rsidRPr="00D45544">
              <w:rPr>
                <w:rFonts w:ascii="Times New Roman" w:hAnsi="Times New Roman"/>
              </w:rPr>
              <w:t>13,33%</w:t>
            </w:r>
          </w:p>
        </w:tc>
        <w:tc>
          <w:tcPr>
            <w:tcW w:w="1118" w:type="dxa"/>
          </w:tcPr>
          <w:p w:rsidR="002F587B" w:rsidRPr="00D45544" w:rsidRDefault="002F587B" w:rsidP="004B6A66">
            <w:pPr>
              <w:jc w:val="center"/>
              <w:rPr>
                <w:rFonts w:ascii="Times New Roman" w:hAnsi="Times New Roman"/>
              </w:rPr>
            </w:pPr>
            <w:r w:rsidRPr="00D45544">
              <w:rPr>
                <w:rFonts w:ascii="Times New Roman" w:hAnsi="Times New Roman"/>
              </w:rPr>
              <w:t>15,55%</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22,22%</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32,22%</w:t>
            </w:r>
          </w:p>
        </w:tc>
        <w:tc>
          <w:tcPr>
            <w:tcW w:w="851" w:type="dxa"/>
          </w:tcPr>
          <w:p w:rsidR="002F587B" w:rsidRPr="00D45544" w:rsidRDefault="002F587B" w:rsidP="004B6A66">
            <w:pPr>
              <w:jc w:val="center"/>
              <w:rPr>
                <w:rFonts w:ascii="Times New Roman" w:hAnsi="Times New Roman"/>
              </w:rPr>
            </w:pPr>
            <w:r w:rsidRPr="00D45544">
              <w:rPr>
                <w:rFonts w:ascii="Times New Roman" w:hAnsi="Times New Roman"/>
              </w:rPr>
              <w:t>1,11%</w:t>
            </w:r>
          </w:p>
        </w:tc>
      </w:tr>
      <w:tr w:rsidR="002F587B" w:rsidRPr="00894C3A" w:rsidTr="004B6A66">
        <w:tc>
          <w:tcPr>
            <w:tcW w:w="1903" w:type="dxa"/>
          </w:tcPr>
          <w:p w:rsidR="002F587B" w:rsidRPr="00894C3A" w:rsidRDefault="002F587B" w:rsidP="004B6A66">
            <w:pPr>
              <w:jc w:val="both"/>
              <w:rPr>
                <w:rFonts w:ascii="Times New Roman" w:hAnsi="Times New Roman"/>
                <w:sz w:val="26"/>
                <w:szCs w:val="26"/>
              </w:rPr>
            </w:pPr>
            <w:r w:rsidRPr="00894C3A">
              <w:rPr>
                <w:rFonts w:ascii="Times New Roman" w:hAnsi="Times New Roman"/>
                <w:sz w:val="26"/>
                <w:szCs w:val="26"/>
              </w:rPr>
              <w:t>Matematica</w:t>
            </w:r>
          </w:p>
        </w:tc>
        <w:tc>
          <w:tcPr>
            <w:tcW w:w="932" w:type="dxa"/>
          </w:tcPr>
          <w:p w:rsidR="002F587B" w:rsidRPr="00894C3A" w:rsidRDefault="002F587B" w:rsidP="004B6A66">
            <w:pPr>
              <w:jc w:val="center"/>
              <w:rPr>
                <w:rFonts w:ascii="Times New Roman" w:hAnsi="Times New Roman"/>
              </w:rPr>
            </w:pPr>
            <w:r>
              <w:rPr>
                <w:rFonts w:ascii="Times New Roman" w:hAnsi="Times New Roman"/>
              </w:rPr>
              <w:t>90</w:t>
            </w:r>
          </w:p>
        </w:tc>
        <w:tc>
          <w:tcPr>
            <w:tcW w:w="993" w:type="dxa"/>
          </w:tcPr>
          <w:p w:rsidR="002F587B" w:rsidRPr="005F451B" w:rsidRDefault="006C48CF" w:rsidP="004B6A66">
            <w:pPr>
              <w:jc w:val="center"/>
              <w:rPr>
                <w:rFonts w:ascii="Times New Roman" w:hAnsi="Times New Roman"/>
              </w:rPr>
            </w:pPr>
            <w:r>
              <w:rPr>
                <w:rFonts w:ascii="Times New Roman" w:hAnsi="Times New Roman"/>
              </w:rPr>
              <w:t>73,04</w:t>
            </w:r>
            <w:r w:rsidR="002F587B">
              <w:rPr>
                <w:rFonts w:ascii="Times New Roman" w:hAnsi="Times New Roman"/>
              </w:rPr>
              <w:t>%</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26,96%</w:t>
            </w:r>
          </w:p>
        </w:tc>
        <w:tc>
          <w:tcPr>
            <w:tcW w:w="1134" w:type="dxa"/>
          </w:tcPr>
          <w:p w:rsidR="002F587B" w:rsidRPr="00D45544" w:rsidRDefault="002F587B" w:rsidP="004B6A66">
            <w:pPr>
              <w:jc w:val="center"/>
              <w:rPr>
                <w:rFonts w:ascii="Times New Roman" w:hAnsi="Times New Roman"/>
              </w:rPr>
            </w:pPr>
            <w:r w:rsidRPr="00D45544">
              <w:rPr>
                <w:rFonts w:ascii="Times New Roman" w:hAnsi="Times New Roman"/>
              </w:rPr>
              <w:t>19,10%</w:t>
            </w:r>
          </w:p>
        </w:tc>
        <w:tc>
          <w:tcPr>
            <w:tcW w:w="1134" w:type="dxa"/>
          </w:tcPr>
          <w:p w:rsidR="002F587B" w:rsidRPr="00D45544" w:rsidRDefault="002F587B" w:rsidP="004B6A66">
            <w:pPr>
              <w:jc w:val="center"/>
              <w:rPr>
                <w:rFonts w:ascii="Times New Roman" w:hAnsi="Times New Roman"/>
              </w:rPr>
            </w:pPr>
            <w:r w:rsidRPr="00D45544">
              <w:rPr>
                <w:rFonts w:ascii="Times New Roman" w:hAnsi="Times New Roman"/>
              </w:rPr>
              <w:t>14,60%</w:t>
            </w:r>
          </w:p>
        </w:tc>
        <w:tc>
          <w:tcPr>
            <w:tcW w:w="1118" w:type="dxa"/>
          </w:tcPr>
          <w:p w:rsidR="002F587B" w:rsidRPr="00D45544" w:rsidRDefault="002F587B" w:rsidP="004B6A66">
            <w:pPr>
              <w:jc w:val="center"/>
              <w:rPr>
                <w:rFonts w:ascii="Times New Roman" w:hAnsi="Times New Roman"/>
              </w:rPr>
            </w:pPr>
            <w:r w:rsidRPr="00D45544">
              <w:rPr>
                <w:rFonts w:ascii="Times New Roman" w:hAnsi="Times New Roman"/>
              </w:rPr>
              <w:t>16,85%</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10,11%</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10,11%</w:t>
            </w:r>
          </w:p>
        </w:tc>
        <w:tc>
          <w:tcPr>
            <w:tcW w:w="851" w:type="dxa"/>
          </w:tcPr>
          <w:p w:rsidR="002F587B" w:rsidRPr="00D45544" w:rsidRDefault="002F587B" w:rsidP="004B6A66">
            <w:pPr>
              <w:jc w:val="center"/>
              <w:rPr>
                <w:rFonts w:ascii="Times New Roman" w:hAnsi="Times New Roman"/>
              </w:rPr>
            </w:pPr>
            <w:r w:rsidRPr="00D45544">
              <w:rPr>
                <w:rFonts w:ascii="Times New Roman" w:hAnsi="Times New Roman"/>
              </w:rPr>
              <w:t>2,24%</w:t>
            </w:r>
          </w:p>
        </w:tc>
      </w:tr>
      <w:tr w:rsidR="002F587B" w:rsidRPr="00894C3A" w:rsidTr="004B6A66">
        <w:tc>
          <w:tcPr>
            <w:tcW w:w="1903" w:type="dxa"/>
          </w:tcPr>
          <w:p w:rsidR="002F587B" w:rsidRPr="00894C3A" w:rsidRDefault="002F587B" w:rsidP="004B6A66">
            <w:pPr>
              <w:jc w:val="both"/>
              <w:rPr>
                <w:rFonts w:ascii="Times New Roman" w:hAnsi="Times New Roman"/>
                <w:sz w:val="26"/>
                <w:szCs w:val="26"/>
              </w:rPr>
            </w:pPr>
            <w:r w:rsidRPr="00894C3A">
              <w:rPr>
                <w:rFonts w:ascii="Times New Roman" w:hAnsi="Times New Roman"/>
                <w:sz w:val="26"/>
                <w:szCs w:val="26"/>
              </w:rPr>
              <w:t>Media generala</w:t>
            </w:r>
          </w:p>
        </w:tc>
        <w:tc>
          <w:tcPr>
            <w:tcW w:w="932" w:type="dxa"/>
          </w:tcPr>
          <w:p w:rsidR="002F587B" w:rsidRPr="00894C3A" w:rsidRDefault="006C48CF" w:rsidP="004B6A66">
            <w:pPr>
              <w:jc w:val="center"/>
              <w:rPr>
                <w:rFonts w:ascii="Times New Roman" w:hAnsi="Times New Roman"/>
              </w:rPr>
            </w:pPr>
            <w:r>
              <w:rPr>
                <w:rFonts w:ascii="Times New Roman" w:hAnsi="Times New Roman"/>
              </w:rPr>
              <w:t>90</w:t>
            </w:r>
          </w:p>
        </w:tc>
        <w:tc>
          <w:tcPr>
            <w:tcW w:w="993" w:type="dxa"/>
          </w:tcPr>
          <w:p w:rsidR="002F587B" w:rsidRPr="005F451B" w:rsidRDefault="006C48CF" w:rsidP="004B6A66">
            <w:pPr>
              <w:jc w:val="center"/>
              <w:rPr>
                <w:rFonts w:ascii="Times New Roman" w:hAnsi="Times New Roman"/>
              </w:rPr>
            </w:pPr>
            <w:r>
              <w:rPr>
                <w:rFonts w:ascii="Times New Roman" w:hAnsi="Times New Roman"/>
              </w:rPr>
              <w:t>86,52</w:t>
            </w:r>
            <w:r w:rsidR="002F587B">
              <w:rPr>
                <w:rFonts w:ascii="Times New Roman" w:hAnsi="Times New Roman"/>
              </w:rPr>
              <w:t>%</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13,48%</w:t>
            </w:r>
          </w:p>
        </w:tc>
        <w:tc>
          <w:tcPr>
            <w:tcW w:w="1134" w:type="dxa"/>
          </w:tcPr>
          <w:p w:rsidR="002F587B" w:rsidRPr="00D45544" w:rsidRDefault="002F587B" w:rsidP="004B6A66">
            <w:pPr>
              <w:jc w:val="center"/>
              <w:rPr>
                <w:rFonts w:ascii="Times New Roman" w:hAnsi="Times New Roman"/>
              </w:rPr>
            </w:pPr>
            <w:r w:rsidRPr="00D45544">
              <w:rPr>
                <w:rFonts w:ascii="Times New Roman" w:hAnsi="Times New Roman"/>
              </w:rPr>
              <w:t>14,60%</w:t>
            </w:r>
          </w:p>
        </w:tc>
        <w:tc>
          <w:tcPr>
            <w:tcW w:w="1134" w:type="dxa"/>
          </w:tcPr>
          <w:p w:rsidR="002F587B" w:rsidRPr="00D45544" w:rsidRDefault="002F587B" w:rsidP="004B6A66">
            <w:pPr>
              <w:jc w:val="center"/>
              <w:rPr>
                <w:rFonts w:ascii="Times New Roman" w:hAnsi="Times New Roman"/>
              </w:rPr>
            </w:pPr>
            <w:r w:rsidRPr="00D45544">
              <w:rPr>
                <w:rFonts w:ascii="Times New Roman" w:hAnsi="Times New Roman"/>
              </w:rPr>
              <w:t>14,60%</w:t>
            </w:r>
          </w:p>
        </w:tc>
        <w:tc>
          <w:tcPr>
            <w:tcW w:w="1118" w:type="dxa"/>
          </w:tcPr>
          <w:p w:rsidR="002F587B" w:rsidRPr="00D45544" w:rsidRDefault="002F587B" w:rsidP="004B6A66">
            <w:pPr>
              <w:jc w:val="center"/>
              <w:rPr>
                <w:rFonts w:ascii="Times New Roman" w:hAnsi="Times New Roman"/>
              </w:rPr>
            </w:pPr>
            <w:r w:rsidRPr="00D45544">
              <w:rPr>
                <w:rFonts w:ascii="Times New Roman" w:hAnsi="Times New Roman"/>
              </w:rPr>
              <w:t>23,59%</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17,97%</w:t>
            </w:r>
          </w:p>
        </w:tc>
        <w:tc>
          <w:tcPr>
            <w:tcW w:w="992" w:type="dxa"/>
          </w:tcPr>
          <w:p w:rsidR="002F587B" w:rsidRPr="00D45544" w:rsidRDefault="002F587B" w:rsidP="004B6A66">
            <w:pPr>
              <w:jc w:val="center"/>
              <w:rPr>
                <w:rFonts w:ascii="Times New Roman" w:hAnsi="Times New Roman"/>
              </w:rPr>
            </w:pPr>
            <w:r w:rsidRPr="00D45544">
              <w:rPr>
                <w:rFonts w:ascii="Times New Roman" w:hAnsi="Times New Roman"/>
              </w:rPr>
              <w:t>15,73%</w:t>
            </w:r>
          </w:p>
        </w:tc>
        <w:tc>
          <w:tcPr>
            <w:tcW w:w="851" w:type="dxa"/>
          </w:tcPr>
          <w:p w:rsidR="002F587B" w:rsidRPr="00D45544" w:rsidRDefault="002F587B" w:rsidP="004B6A66">
            <w:pPr>
              <w:jc w:val="center"/>
              <w:rPr>
                <w:rFonts w:ascii="Times New Roman" w:hAnsi="Times New Roman"/>
              </w:rPr>
            </w:pPr>
            <w:r w:rsidRPr="00D45544">
              <w:rPr>
                <w:rFonts w:ascii="Times New Roman" w:hAnsi="Times New Roman"/>
              </w:rPr>
              <w:t>-</w:t>
            </w:r>
          </w:p>
        </w:tc>
      </w:tr>
    </w:tbl>
    <w:p w:rsidR="002F587B" w:rsidRDefault="002F587B" w:rsidP="000C4F5A">
      <w:pPr>
        <w:jc w:val="center"/>
        <w:rPr>
          <w:rFonts w:ascii="Times New Roman" w:hAnsi="Times New Roman"/>
          <w:b/>
          <w:bCs/>
          <w:sz w:val="28"/>
          <w:szCs w:val="28"/>
        </w:rPr>
      </w:pPr>
    </w:p>
    <w:p w:rsidR="00666FF4" w:rsidRDefault="00666FF4" w:rsidP="000C4F5A">
      <w:pPr>
        <w:jc w:val="center"/>
        <w:rPr>
          <w:rFonts w:ascii="Times New Roman" w:hAnsi="Times New Roman"/>
          <w:b/>
          <w:bCs/>
          <w:sz w:val="28"/>
          <w:szCs w:val="28"/>
        </w:rPr>
      </w:pPr>
    </w:p>
    <w:p w:rsidR="006C48CF" w:rsidRDefault="006C48CF" w:rsidP="006C48CF">
      <w:pPr>
        <w:jc w:val="center"/>
        <w:rPr>
          <w:rFonts w:ascii="Times New Roman" w:hAnsi="Times New Roman"/>
          <w:b/>
          <w:bCs/>
          <w:sz w:val="28"/>
          <w:szCs w:val="28"/>
        </w:rPr>
      </w:pPr>
      <w:r w:rsidRPr="000C4F5A">
        <w:rPr>
          <w:rFonts w:ascii="Times New Roman" w:hAnsi="Times New Roman"/>
          <w:b/>
          <w:bCs/>
          <w:sz w:val="28"/>
          <w:szCs w:val="28"/>
        </w:rPr>
        <w:t>Rezult</w:t>
      </w:r>
      <w:r>
        <w:rPr>
          <w:rFonts w:ascii="Times New Roman" w:hAnsi="Times New Roman"/>
          <w:b/>
          <w:bCs/>
          <w:sz w:val="28"/>
          <w:szCs w:val="28"/>
        </w:rPr>
        <w:t>ate l</w:t>
      </w:r>
      <w:r w:rsidR="00BF78C2">
        <w:rPr>
          <w:rFonts w:ascii="Times New Roman" w:hAnsi="Times New Roman"/>
          <w:b/>
          <w:bCs/>
          <w:sz w:val="28"/>
          <w:szCs w:val="28"/>
        </w:rPr>
        <w:t>a Evaluarea Naţională  2019-</w:t>
      </w:r>
      <w:r>
        <w:rPr>
          <w:rFonts w:ascii="Times New Roman" w:hAnsi="Times New Roman"/>
          <w:b/>
          <w:bCs/>
          <w:sz w:val="28"/>
          <w:szCs w:val="28"/>
        </w:rPr>
        <w:t>2020</w:t>
      </w:r>
    </w:p>
    <w:p w:rsidR="006C48CF" w:rsidRDefault="006C48CF" w:rsidP="006C48CF">
      <w:pPr>
        <w:jc w:val="center"/>
        <w:rPr>
          <w:rFonts w:ascii="Times New Roman" w:hAnsi="Times New Roman"/>
          <w:b/>
          <w:bCs/>
          <w:sz w:val="28"/>
          <w:szCs w:val="28"/>
        </w:rPr>
      </w:pPr>
    </w:p>
    <w:tbl>
      <w:tblPr>
        <w:tblW w:w="11041"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3"/>
        <w:gridCol w:w="932"/>
        <w:gridCol w:w="993"/>
        <w:gridCol w:w="992"/>
        <w:gridCol w:w="1134"/>
        <w:gridCol w:w="1134"/>
        <w:gridCol w:w="1118"/>
        <w:gridCol w:w="992"/>
        <w:gridCol w:w="992"/>
        <w:gridCol w:w="851"/>
      </w:tblGrid>
      <w:tr w:rsidR="006C48CF" w:rsidRPr="00894C3A" w:rsidTr="004B6A66">
        <w:tc>
          <w:tcPr>
            <w:tcW w:w="1903"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Disciplina</w:t>
            </w:r>
          </w:p>
        </w:tc>
        <w:tc>
          <w:tcPr>
            <w:tcW w:w="932" w:type="dxa"/>
          </w:tcPr>
          <w:p w:rsidR="006C48CF" w:rsidRDefault="006C48CF" w:rsidP="004B6A66">
            <w:pPr>
              <w:jc w:val="center"/>
              <w:rPr>
                <w:rFonts w:ascii="Times New Roman" w:hAnsi="Times New Roman"/>
                <w:b/>
                <w:sz w:val="26"/>
                <w:szCs w:val="26"/>
              </w:rPr>
            </w:pPr>
            <w:r>
              <w:rPr>
                <w:rFonts w:ascii="Times New Roman" w:hAnsi="Times New Roman"/>
                <w:b/>
                <w:sz w:val="26"/>
                <w:szCs w:val="26"/>
              </w:rPr>
              <w:t>Nr.</w:t>
            </w:r>
          </w:p>
          <w:p w:rsidR="006C48CF" w:rsidRPr="00894C3A" w:rsidRDefault="006C48CF" w:rsidP="004B6A66">
            <w:pPr>
              <w:jc w:val="center"/>
              <w:rPr>
                <w:rFonts w:ascii="Times New Roman" w:hAnsi="Times New Roman"/>
                <w:b/>
                <w:sz w:val="26"/>
                <w:szCs w:val="26"/>
              </w:rPr>
            </w:pPr>
            <w:r>
              <w:rPr>
                <w:rFonts w:ascii="Times New Roman" w:hAnsi="Times New Roman"/>
                <w:b/>
                <w:sz w:val="26"/>
                <w:szCs w:val="26"/>
              </w:rPr>
              <w:t>elevi</w:t>
            </w:r>
          </w:p>
        </w:tc>
        <w:tc>
          <w:tcPr>
            <w:tcW w:w="993" w:type="dxa"/>
          </w:tcPr>
          <w:p w:rsidR="006C48CF" w:rsidRPr="000C4F5A" w:rsidRDefault="006C48CF" w:rsidP="004B6A66">
            <w:pPr>
              <w:jc w:val="center"/>
              <w:rPr>
                <w:rFonts w:ascii="Times New Roman" w:hAnsi="Times New Roman"/>
                <w:b/>
                <w:bCs/>
              </w:rPr>
            </w:pPr>
            <w:r w:rsidRPr="000C4F5A">
              <w:rPr>
                <w:rFonts w:ascii="Times New Roman" w:hAnsi="Times New Roman"/>
                <w:b/>
                <w:bCs/>
              </w:rPr>
              <w:t>% note</w:t>
            </w:r>
          </w:p>
          <w:p w:rsidR="006C48CF" w:rsidRPr="00894C3A" w:rsidRDefault="006C48CF" w:rsidP="004B6A66">
            <w:pPr>
              <w:jc w:val="center"/>
              <w:rPr>
                <w:rFonts w:ascii="Times New Roman" w:hAnsi="Times New Roman"/>
                <w:b/>
                <w:sz w:val="26"/>
                <w:szCs w:val="26"/>
              </w:rPr>
            </w:pPr>
            <w:r w:rsidRPr="000C4F5A">
              <w:rPr>
                <w:rFonts w:ascii="Times New Roman" w:hAnsi="Times New Roman"/>
                <w:b/>
                <w:bCs/>
              </w:rPr>
              <w:t>peste 5</w:t>
            </w:r>
          </w:p>
        </w:tc>
        <w:tc>
          <w:tcPr>
            <w:tcW w:w="992" w:type="dxa"/>
          </w:tcPr>
          <w:p w:rsidR="006C48CF" w:rsidRPr="000C4F5A" w:rsidRDefault="006C48CF" w:rsidP="004B6A66">
            <w:pPr>
              <w:jc w:val="center"/>
              <w:rPr>
                <w:rFonts w:ascii="Times New Roman" w:hAnsi="Times New Roman"/>
                <w:b/>
                <w:bCs/>
              </w:rPr>
            </w:pPr>
            <w:r w:rsidRPr="000C4F5A">
              <w:rPr>
                <w:rFonts w:ascii="Times New Roman" w:hAnsi="Times New Roman"/>
                <w:b/>
                <w:bCs/>
              </w:rPr>
              <w:t>% note</w:t>
            </w:r>
          </w:p>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&lt; 5</w:t>
            </w:r>
          </w:p>
        </w:tc>
        <w:tc>
          <w:tcPr>
            <w:tcW w:w="1134"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5-5.99</w:t>
            </w:r>
          </w:p>
        </w:tc>
        <w:tc>
          <w:tcPr>
            <w:tcW w:w="1134"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6-6.99</w:t>
            </w:r>
          </w:p>
        </w:tc>
        <w:tc>
          <w:tcPr>
            <w:tcW w:w="1118"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7-7.99</w:t>
            </w:r>
          </w:p>
        </w:tc>
        <w:tc>
          <w:tcPr>
            <w:tcW w:w="992"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8-8.99</w:t>
            </w:r>
          </w:p>
        </w:tc>
        <w:tc>
          <w:tcPr>
            <w:tcW w:w="992"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9-9.99</w:t>
            </w:r>
          </w:p>
        </w:tc>
        <w:tc>
          <w:tcPr>
            <w:tcW w:w="851"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10</w:t>
            </w:r>
          </w:p>
        </w:tc>
      </w:tr>
      <w:tr w:rsidR="006C48CF" w:rsidRPr="00894C3A" w:rsidTr="004B6A66">
        <w:tc>
          <w:tcPr>
            <w:tcW w:w="1903" w:type="dxa"/>
          </w:tcPr>
          <w:p w:rsidR="006C48CF" w:rsidRPr="00894C3A" w:rsidRDefault="006C48CF" w:rsidP="004B6A66">
            <w:pPr>
              <w:jc w:val="both"/>
              <w:rPr>
                <w:rFonts w:ascii="Times New Roman" w:hAnsi="Times New Roman"/>
                <w:sz w:val="26"/>
                <w:szCs w:val="26"/>
              </w:rPr>
            </w:pPr>
            <w:r w:rsidRPr="00894C3A">
              <w:rPr>
                <w:rFonts w:ascii="Times New Roman" w:hAnsi="Times New Roman"/>
                <w:sz w:val="26"/>
                <w:szCs w:val="26"/>
              </w:rPr>
              <w:t>Lb.romana</w:t>
            </w:r>
          </w:p>
        </w:tc>
        <w:tc>
          <w:tcPr>
            <w:tcW w:w="932" w:type="dxa"/>
          </w:tcPr>
          <w:p w:rsidR="006C48CF" w:rsidRPr="00894C3A" w:rsidRDefault="006C48CF" w:rsidP="004B6A66">
            <w:pPr>
              <w:jc w:val="center"/>
              <w:rPr>
                <w:rFonts w:ascii="Times New Roman" w:hAnsi="Times New Roman"/>
              </w:rPr>
            </w:pPr>
            <w:r>
              <w:rPr>
                <w:rFonts w:ascii="Times New Roman" w:hAnsi="Times New Roman"/>
              </w:rPr>
              <w:t>119</w:t>
            </w:r>
          </w:p>
        </w:tc>
        <w:tc>
          <w:tcPr>
            <w:tcW w:w="993" w:type="dxa"/>
          </w:tcPr>
          <w:p w:rsidR="006C48CF" w:rsidRPr="005F451B" w:rsidRDefault="006C48CF" w:rsidP="004B6A66">
            <w:pPr>
              <w:jc w:val="center"/>
              <w:rPr>
                <w:rFonts w:ascii="Times New Roman" w:hAnsi="Times New Roman"/>
              </w:rPr>
            </w:pPr>
            <w:r>
              <w:rPr>
                <w:rFonts w:ascii="Times New Roman" w:hAnsi="Times New Roman"/>
              </w:rPr>
              <w:t>97,48%</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2,52%</w:t>
            </w:r>
          </w:p>
        </w:tc>
        <w:tc>
          <w:tcPr>
            <w:tcW w:w="1134" w:type="dxa"/>
          </w:tcPr>
          <w:p w:rsidR="006C48CF" w:rsidRPr="00D45544" w:rsidRDefault="006C48CF" w:rsidP="004B6A66">
            <w:pPr>
              <w:jc w:val="center"/>
              <w:rPr>
                <w:rFonts w:ascii="Times New Roman" w:hAnsi="Times New Roman"/>
              </w:rPr>
            </w:pPr>
            <w:r w:rsidRPr="00D45544">
              <w:rPr>
                <w:rFonts w:ascii="Times New Roman" w:hAnsi="Times New Roman"/>
              </w:rPr>
              <w:t>5,88%</w:t>
            </w:r>
          </w:p>
        </w:tc>
        <w:tc>
          <w:tcPr>
            <w:tcW w:w="1134" w:type="dxa"/>
          </w:tcPr>
          <w:p w:rsidR="006C48CF" w:rsidRPr="00D45544" w:rsidRDefault="006C48CF" w:rsidP="004B6A66">
            <w:pPr>
              <w:jc w:val="center"/>
              <w:rPr>
                <w:rFonts w:ascii="Times New Roman" w:hAnsi="Times New Roman"/>
              </w:rPr>
            </w:pPr>
            <w:r w:rsidRPr="00D45544">
              <w:rPr>
                <w:rFonts w:ascii="Times New Roman" w:hAnsi="Times New Roman"/>
              </w:rPr>
              <w:t>5,88%</w:t>
            </w:r>
          </w:p>
        </w:tc>
        <w:tc>
          <w:tcPr>
            <w:tcW w:w="1118" w:type="dxa"/>
          </w:tcPr>
          <w:p w:rsidR="006C48CF" w:rsidRPr="00D45544" w:rsidRDefault="006C48CF" w:rsidP="004B6A66">
            <w:pPr>
              <w:jc w:val="center"/>
              <w:rPr>
                <w:rFonts w:ascii="Times New Roman" w:hAnsi="Times New Roman"/>
              </w:rPr>
            </w:pPr>
            <w:r w:rsidRPr="00D45544">
              <w:rPr>
                <w:rFonts w:ascii="Times New Roman" w:hAnsi="Times New Roman"/>
              </w:rPr>
              <w:t>15,96%</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31,09%</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36,97%</w:t>
            </w:r>
          </w:p>
        </w:tc>
        <w:tc>
          <w:tcPr>
            <w:tcW w:w="851" w:type="dxa"/>
          </w:tcPr>
          <w:p w:rsidR="006C48CF" w:rsidRPr="00D45544" w:rsidRDefault="006C48CF" w:rsidP="004B6A66">
            <w:pPr>
              <w:jc w:val="center"/>
              <w:rPr>
                <w:rFonts w:ascii="Times New Roman" w:hAnsi="Times New Roman"/>
              </w:rPr>
            </w:pPr>
            <w:r w:rsidRPr="00D45544">
              <w:rPr>
                <w:rFonts w:ascii="Times New Roman" w:hAnsi="Times New Roman"/>
              </w:rPr>
              <w:t>1,68%</w:t>
            </w:r>
          </w:p>
        </w:tc>
      </w:tr>
      <w:tr w:rsidR="006C48CF" w:rsidRPr="00894C3A" w:rsidTr="004B6A66">
        <w:tc>
          <w:tcPr>
            <w:tcW w:w="1903" w:type="dxa"/>
          </w:tcPr>
          <w:p w:rsidR="006C48CF" w:rsidRPr="00894C3A" w:rsidRDefault="006C48CF" w:rsidP="004B6A66">
            <w:pPr>
              <w:jc w:val="both"/>
              <w:rPr>
                <w:rFonts w:ascii="Times New Roman" w:hAnsi="Times New Roman"/>
                <w:sz w:val="26"/>
                <w:szCs w:val="26"/>
              </w:rPr>
            </w:pPr>
            <w:r w:rsidRPr="00894C3A">
              <w:rPr>
                <w:rFonts w:ascii="Times New Roman" w:hAnsi="Times New Roman"/>
                <w:sz w:val="26"/>
                <w:szCs w:val="26"/>
              </w:rPr>
              <w:t>Matematica</w:t>
            </w:r>
          </w:p>
        </w:tc>
        <w:tc>
          <w:tcPr>
            <w:tcW w:w="932" w:type="dxa"/>
          </w:tcPr>
          <w:p w:rsidR="006C48CF" w:rsidRPr="00894C3A" w:rsidRDefault="006C48CF" w:rsidP="004B6A66">
            <w:pPr>
              <w:jc w:val="center"/>
              <w:rPr>
                <w:rFonts w:ascii="Times New Roman" w:hAnsi="Times New Roman"/>
              </w:rPr>
            </w:pPr>
            <w:r>
              <w:rPr>
                <w:rFonts w:ascii="Times New Roman" w:hAnsi="Times New Roman"/>
              </w:rPr>
              <w:t>119</w:t>
            </w:r>
          </w:p>
        </w:tc>
        <w:tc>
          <w:tcPr>
            <w:tcW w:w="993" w:type="dxa"/>
          </w:tcPr>
          <w:p w:rsidR="006C48CF" w:rsidRPr="005F451B" w:rsidRDefault="006C48CF" w:rsidP="004B6A66">
            <w:pPr>
              <w:jc w:val="center"/>
              <w:rPr>
                <w:rFonts w:ascii="Times New Roman" w:hAnsi="Times New Roman"/>
              </w:rPr>
            </w:pPr>
            <w:r>
              <w:rPr>
                <w:rFonts w:ascii="Times New Roman" w:hAnsi="Times New Roman"/>
              </w:rPr>
              <w:t>84.88%</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15,12%</w:t>
            </w:r>
          </w:p>
        </w:tc>
        <w:tc>
          <w:tcPr>
            <w:tcW w:w="1134" w:type="dxa"/>
          </w:tcPr>
          <w:p w:rsidR="006C48CF" w:rsidRPr="00D45544" w:rsidRDefault="006C48CF" w:rsidP="004B6A66">
            <w:pPr>
              <w:jc w:val="center"/>
              <w:rPr>
                <w:rFonts w:ascii="Times New Roman" w:hAnsi="Times New Roman"/>
              </w:rPr>
            </w:pPr>
            <w:r w:rsidRPr="00D45544">
              <w:rPr>
                <w:rFonts w:ascii="Times New Roman" w:hAnsi="Times New Roman"/>
              </w:rPr>
              <w:t>7,56%</w:t>
            </w:r>
          </w:p>
        </w:tc>
        <w:tc>
          <w:tcPr>
            <w:tcW w:w="1134" w:type="dxa"/>
          </w:tcPr>
          <w:p w:rsidR="006C48CF" w:rsidRPr="00D45544" w:rsidRDefault="006C48CF" w:rsidP="004B6A66">
            <w:pPr>
              <w:jc w:val="center"/>
              <w:rPr>
                <w:rFonts w:ascii="Times New Roman" w:hAnsi="Times New Roman"/>
              </w:rPr>
            </w:pPr>
            <w:r w:rsidRPr="00D45544">
              <w:rPr>
                <w:rFonts w:ascii="Times New Roman" w:hAnsi="Times New Roman"/>
              </w:rPr>
              <w:t>20,16%</w:t>
            </w:r>
          </w:p>
        </w:tc>
        <w:tc>
          <w:tcPr>
            <w:tcW w:w="1118" w:type="dxa"/>
          </w:tcPr>
          <w:p w:rsidR="006C48CF" w:rsidRPr="00D45544" w:rsidRDefault="006C48CF" w:rsidP="004B6A66">
            <w:pPr>
              <w:jc w:val="center"/>
              <w:rPr>
                <w:rFonts w:ascii="Times New Roman" w:hAnsi="Times New Roman"/>
              </w:rPr>
            </w:pPr>
            <w:r w:rsidRPr="00D45544">
              <w:rPr>
                <w:rFonts w:ascii="Times New Roman" w:hAnsi="Times New Roman"/>
              </w:rPr>
              <w:t>17,64%</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18,48%</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17,64%</w:t>
            </w:r>
          </w:p>
        </w:tc>
        <w:tc>
          <w:tcPr>
            <w:tcW w:w="851" w:type="dxa"/>
          </w:tcPr>
          <w:p w:rsidR="006C48CF" w:rsidRPr="00D45544" w:rsidRDefault="006C48CF" w:rsidP="004B6A66">
            <w:pPr>
              <w:jc w:val="center"/>
              <w:rPr>
                <w:rFonts w:ascii="Times New Roman" w:hAnsi="Times New Roman"/>
              </w:rPr>
            </w:pPr>
            <w:r w:rsidRPr="00D45544">
              <w:rPr>
                <w:rFonts w:ascii="Times New Roman" w:hAnsi="Times New Roman"/>
              </w:rPr>
              <w:t>3,36%</w:t>
            </w:r>
          </w:p>
        </w:tc>
      </w:tr>
      <w:tr w:rsidR="006C48CF" w:rsidRPr="00894C3A" w:rsidTr="004B6A66">
        <w:tc>
          <w:tcPr>
            <w:tcW w:w="1903" w:type="dxa"/>
          </w:tcPr>
          <w:p w:rsidR="006C48CF" w:rsidRPr="00894C3A" w:rsidRDefault="006C48CF" w:rsidP="004B6A66">
            <w:pPr>
              <w:jc w:val="both"/>
              <w:rPr>
                <w:rFonts w:ascii="Times New Roman" w:hAnsi="Times New Roman"/>
                <w:sz w:val="26"/>
                <w:szCs w:val="26"/>
              </w:rPr>
            </w:pPr>
            <w:r w:rsidRPr="00894C3A">
              <w:rPr>
                <w:rFonts w:ascii="Times New Roman" w:hAnsi="Times New Roman"/>
                <w:sz w:val="26"/>
                <w:szCs w:val="26"/>
              </w:rPr>
              <w:t>Media generala</w:t>
            </w:r>
          </w:p>
        </w:tc>
        <w:tc>
          <w:tcPr>
            <w:tcW w:w="932" w:type="dxa"/>
          </w:tcPr>
          <w:p w:rsidR="006C48CF" w:rsidRPr="00894C3A" w:rsidRDefault="006C48CF" w:rsidP="004B6A66">
            <w:pPr>
              <w:jc w:val="center"/>
              <w:rPr>
                <w:rFonts w:ascii="Times New Roman" w:hAnsi="Times New Roman"/>
              </w:rPr>
            </w:pPr>
            <w:r>
              <w:rPr>
                <w:rFonts w:ascii="Times New Roman" w:hAnsi="Times New Roman"/>
              </w:rPr>
              <w:t>119</w:t>
            </w:r>
          </w:p>
        </w:tc>
        <w:tc>
          <w:tcPr>
            <w:tcW w:w="993" w:type="dxa"/>
          </w:tcPr>
          <w:p w:rsidR="006C48CF" w:rsidRPr="005F451B" w:rsidRDefault="006C48CF" w:rsidP="004B6A66">
            <w:pPr>
              <w:jc w:val="center"/>
              <w:rPr>
                <w:rFonts w:ascii="Times New Roman" w:hAnsi="Times New Roman"/>
              </w:rPr>
            </w:pPr>
            <w:r>
              <w:rPr>
                <w:rFonts w:ascii="Times New Roman" w:hAnsi="Times New Roman"/>
              </w:rPr>
              <w:t>94.12%</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5,88%</w:t>
            </w:r>
          </w:p>
        </w:tc>
        <w:tc>
          <w:tcPr>
            <w:tcW w:w="1134" w:type="dxa"/>
          </w:tcPr>
          <w:p w:rsidR="006C48CF" w:rsidRPr="00D45544" w:rsidRDefault="006C48CF" w:rsidP="004B6A66">
            <w:pPr>
              <w:jc w:val="center"/>
              <w:rPr>
                <w:rFonts w:ascii="Times New Roman" w:hAnsi="Times New Roman"/>
              </w:rPr>
            </w:pPr>
            <w:r w:rsidRPr="00D45544">
              <w:rPr>
                <w:rFonts w:ascii="Times New Roman" w:hAnsi="Times New Roman"/>
              </w:rPr>
              <w:t>9,24%</w:t>
            </w:r>
          </w:p>
        </w:tc>
        <w:tc>
          <w:tcPr>
            <w:tcW w:w="1134" w:type="dxa"/>
          </w:tcPr>
          <w:p w:rsidR="006C48CF" w:rsidRPr="00D45544" w:rsidRDefault="006C48CF" w:rsidP="004B6A66">
            <w:pPr>
              <w:jc w:val="center"/>
              <w:rPr>
                <w:rFonts w:ascii="Times New Roman" w:hAnsi="Times New Roman"/>
              </w:rPr>
            </w:pPr>
            <w:r w:rsidRPr="00D45544">
              <w:rPr>
                <w:rFonts w:ascii="Times New Roman" w:hAnsi="Times New Roman"/>
              </w:rPr>
              <w:t>12,6%</w:t>
            </w:r>
          </w:p>
        </w:tc>
        <w:tc>
          <w:tcPr>
            <w:tcW w:w="1118" w:type="dxa"/>
          </w:tcPr>
          <w:p w:rsidR="006C48CF" w:rsidRPr="00D45544" w:rsidRDefault="006C48CF" w:rsidP="004B6A66">
            <w:pPr>
              <w:jc w:val="center"/>
              <w:rPr>
                <w:rFonts w:ascii="Times New Roman" w:hAnsi="Times New Roman"/>
              </w:rPr>
            </w:pPr>
            <w:r w:rsidRPr="00D45544">
              <w:rPr>
                <w:rFonts w:ascii="Times New Roman" w:hAnsi="Times New Roman"/>
              </w:rPr>
              <w:t>19,32%</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29,41%</w:t>
            </w:r>
          </w:p>
        </w:tc>
        <w:tc>
          <w:tcPr>
            <w:tcW w:w="992" w:type="dxa"/>
          </w:tcPr>
          <w:p w:rsidR="006C48CF" w:rsidRPr="00D45544" w:rsidRDefault="006C48CF" w:rsidP="004B6A66">
            <w:pPr>
              <w:jc w:val="center"/>
              <w:rPr>
                <w:rFonts w:ascii="Times New Roman" w:hAnsi="Times New Roman"/>
              </w:rPr>
            </w:pPr>
            <w:r w:rsidRPr="00D45544">
              <w:rPr>
                <w:rFonts w:ascii="Times New Roman" w:hAnsi="Times New Roman"/>
              </w:rPr>
              <w:t>23,52%</w:t>
            </w:r>
          </w:p>
        </w:tc>
        <w:tc>
          <w:tcPr>
            <w:tcW w:w="851" w:type="dxa"/>
          </w:tcPr>
          <w:p w:rsidR="006C48CF" w:rsidRPr="00D45544" w:rsidRDefault="006C48CF" w:rsidP="004B6A66">
            <w:pPr>
              <w:jc w:val="center"/>
              <w:rPr>
                <w:rFonts w:ascii="Times New Roman" w:hAnsi="Times New Roman"/>
              </w:rPr>
            </w:pPr>
            <w:r w:rsidRPr="00D45544">
              <w:rPr>
                <w:rFonts w:ascii="Times New Roman" w:hAnsi="Times New Roman"/>
              </w:rPr>
              <w:t>-</w:t>
            </w:r>
          </w:p>
        </w:tc>
      </w:tr>
    </w:tbl>
    <w:p w:rsidR="00DF369D" w:rsidRDefault="00DF369D" w:rsidP="009C540E">
      <w:pPr>
        <w:rPr>
          <w:rFonts w:ascii="Times New Roman" w:hAnsi="Times New Roman"/>
          <w:b/>
          <w:bCs/>
          <w:sz w:val="28"/>
          <w:szCs w:val="28"/>
        </w:rPr>
      </w:pPr>
    </w:p>
    <w:p w:rsidR="006C48CF" w:rsidRDefault="006C48CF" w:rsidP="006C48CF">
      <w:pPr>
        <w:jc w:val="center"/>
        <w:rPr>
          <w:rFonts w:ascii="Times New Roman" w:hAnsi="Times New Roman"/>
          <w:b/>
          <w:bCs/>
          <w:sz w:val="28"/>
          <w:szCs w:val="28"/>
        </w:rPr>
      </w:pPr>
      <w:r w:rsidRPr="000C4F5A">
        <w:rPr>
          <w:rFonts w:ascii="Times New Roman" w:hAnsi="Times New Roman"/>
          <w:b/>
          <w:bCs/>
          <w:sz w:val="28"/>
          <w:szCs w:val="28"/>
        </w:rPr>
        <w:t>Rezult</w:t>
      </w:r>
      <w:r>
        <w:rPr>
          <w:rFonts w:ascii="Times New Roman" w:hAnsi="Times New Roman"/>
          <w:b/>
          <w:bCs/>
          <w:sz w:val="28"/>
          <w:szCs w:val="28"/>
        </w:rPr>
        <w:t>ate la Evaluarea Naţională  2020– 2021</w:t>
      </w:r>
    </w:p>
    <w:p w:rsidR="006C48CF" w:rsidRDefault="006C48CF" w:rsidP="00665690">
      <w:pPr>
        <w:rPr>
          <w:rFonts w:ascii="Times New Roman" w:hAnsi="Times New Roman"/>
          <w:b/>
          <w:bCs/>
          <w:sz w:val="28"/>
          <w:szCs w:val="28"/>
        </w:rPr>
      </w:pPr>
    </w:p>
    <w:tbl>
      <w:tblPr>
        <w:tblW w:w="11041"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3"/>
        <w:gridCol w:w="932"/>
        <w:gridCol w:w="993"/>
        <w:gridCol w:w="992"/>
        <w:gridCol w:w="1134"/>
        <w:gridCol w:w="1134"/>
        <w:gridCol w:w="1118"/>
        <w:gridCol w:w="992"/>
        <w:gridCol w:w="992"/>
        <w:gridCol w:w="851"/>
      </w:tblGrid>
      <w:tr w:rsidR="006C48CF" w:rsidRPr="00894C3A" w:rsidTr="004B6A66">
        <w:tc>
          <w:tcPr>
            <w:tcW w:w="1903"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Disciplina</w:t>
            </w:r>
          </w:p>
        </w:tc>
        <w:tc>
          <w:tcPr>
            <w:tcW w:w="932" w:type="dxa"/>
          </w:tcPr>
          <w:p w:rsidR="006C48CF" w:rsidRDefault="006C48CF" w:rsidP="004B6A66">
            <w:pPr>
              <w:jc w:val="center"/>
              <w:rPr>
                <w:rFonts w:ascii="Times New Roman" w:hAnsi="Times New Roman"/>
                <w:b/>
                <w:sz w:val="26"/>
                <w:szCs w:val="26"/>
              </w:rPr>
            </w:pPr>
            <w:r>
              <w:rPr>
                <w:rFonts w:ascii="Times New Roman" w:hAnsi="Times New Roman"/>
                <w:b/>
                <w:sz w:val="26"/>
                <w:szCs w:val="26"/>
              </w:rPr>
              <w:t>Nr.</w:t>
            </w:r>
          </w:p>
          <w:p w:rsidR="006C48CF" w:rsidRPr="00894C3A" w:rsidRDefault="006C48CF" w:rsidP="004B6A66">
            <w:pPr>
              <w:jc w:val="center"/>
              <w:rPr>
                <w:rFonts w:ascii="Times New Roman" w:hAnsi="Times New Roman"/>
                <w:b/>
                <w:sz w:val="26"/>
                <w:szCs w:val="26"/>
              </w:rPr>
            </w:pPr>
            <w:r>
              <w:rPr>
                <w:rFonts w:ascii="Times New Roman" w:hAnsi="Times New Roman"/>
                <w:b/>
                <w:sz w:val="26"/>
                <w:szCs w:val="26"/>
              </w:rPr>
              <w:t>elevi</w:t>
            </w:r>
          </w:p>
        </w:tc>
        <w:tc>
          <w:tcPr>
            <w:tcW w:w="993" w:type="dxa"/>
          </w:tcPr>
          <w:p w:rsidR="006C48CF" w:rsidRPr="000C4F5A" w:rsidRDefault="006C48CF" w:rsidP="004B6A66">
            <w:pPr>
              <w:jc w:val="center"/>
              <w:rPr>
                <w:rFonts w:ascii="Times New Roman" w:hAnsi="Times New Roman"/>
                <w:b/>
                <w:bCs/>
              </w:rPr>
            </w:pPr>
            <w:r w:rsidRPr="000C4F5A">
              <w:rPr>
                <w:rFonts w:ascii="Times New Roman" w:hAnsi="Times New Roman"/>
                <w:b/>
                <w:bCs/>
              </w:rPr>
              <w:t>% note</w:t>
            </w:r>
          </w:p>
          <w:p w:rsidR="006C48CF" w:rsidRPr="00894C3A" w:rsidRDefault="006C48CF" w:rsidP="004B6A66">
            <w:pPr>
              <w:jc w:val="center"/>
              <w:rPr>
                <w:rFonts w:ascii="Times New Roman" w:hAnsi="Times New Roman"/>
                <w:b/>
                <w:sz w:val="26"/>
                <w:szCs w:val="26"/>
              </w:rPr>
            </w:pPr>
            <w:r w:rsidRPr="000C4F5A">
              <w:rPr>
                <w:rFonts w:ascii="Times New Roman" w:hAnsi="Times New Roman"/>
                <w:b/>
                <w:bCs/>
              </w:rPr>
              <w:t>peste 5</w:t>
            </w:r>
          </w:p>
        </w:tc>
        <w:tc>
          <w:tcPr>
            <w:tcW w:w="992" w:type="dxa"/>
          </w:tcPr>
          <w:p w:rsidR="006C48CF" w:rsidRPr="000C4F5A" w:rsidRDefault="006C48CF" w:rsidP="004B6A66">
            <w:pPr>
              <w:jc w:val="center"/>
              <w:rPr>
                <w:rFonts w:ascii="Times New Roman" w:hAnsi="Times New Roman"/>
                <w:b/>
                <w:bCs/>
              </w:rPr>
            </w:pPr>
            <w:r w:rsidRPr="000C4F5A">
              <w:rPr>
                <w:rFonts w:ascii="Times New Roman" w:hAnsi="Times New Roman"/>
                <w:b/>
                <w:bCs/>
              </w:rPr>
              <w:t>% note</w:t>
            </w:r>
          </w:p>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&lt; 5</w:t>
            </w:r>
          </w:p>
        </w:tc>
        <w:tc>
          <w:tcPr>
            <w:tcW w:w="1134"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5-5.99</w:t>
            </w:r>
          </w:p>
        </w:tc>
        <w:tc>
          <w:tcPr>
            <w:tcW w:w="1134"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6-6.99</w:t>
            </w:r>
          </w:p>
        </w:tc>
        <w:tc>
          <w:tcPr>
            <w:tcW w:w="1118"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7-7.99</w:t>
            </w:r>
          </w:p>
        </w:tc>
        <w:tc>
          <w:tcPr>
            <w:tcW w:w="992"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8-8.99</w:t>
            </w:r>
          </w:p>
        </w:tc>
        <w:tc>
          <w:tcPr>
            <w:tcW w:w="992"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9-9.99</w:t>
            </w:r>
          </w:p>
        </w:tc>
        <w:tc>
          <w:tcPr>
            <w:tcW w:w="851" w:type="dxa"/>
          </w:tcPr>
          <w:p w:rsidR="006C48CF" w:rsidRPr="00894C3A" w:rsidRDefault="006C48CF" w:rsidP="004B6A66">
            <w:pPr>
              <w:jc w:val="center"/>
              <w:rPr>
                <w:rFonts w:ascii="Times New Roman" w:hAnsi="Times New Roman"/>
                <w:b/>
                <w:sz w:val="26"/>
                <w:szCs w:val="26"/>
              </w:rPr>
            </w:pPr>
            <w:r w:rsidRPr="00894C3A">
              <w:rPr>
                <w:rFonts w:ascii="Times New Roman" w:hAnsi="Times New Roman"/>
                <w:b/>
                <w:sz w:val="26"/>
                <w:szCs w:val="26"/>
              </w:rPr>
              <w:t>10</w:t>
            </w:r>
          </w:p>
        </w:tc>
      </w:tr>
      <w:tr w:rsidR="006C48CF" w:rsidRPr="00894C3A" w:rsidTr="004B6A66">
        <w:tc>
          <w:tcPr>
            <w:tcW w:w="1903" w:type="dxa"/>
          </w:tcPr>
          <w:p w:rsidR="006C48CF" w:rsidRPr="00894C3A" w:rsidRDefault="006C48CF" w:rsidP="004B6A66">
            <w:pPr>
              <w:jc w:val="both"/>
              <w:rPr>
                <w:rFonts w:ascii="Times New Roman" w:hAnsi="Times New Roman"/>
                <w:sz w:val="26"/>
                <w:szCs w:val="26"/>
              </w:rPr>
            </w:pPr>
            <w:r w:rsidRPr="00894C3A">
              <w:rPr>
                <w:rFonts w:ascii="Times New Roman" w:hAnsi="Times New Roman"/>
                <w:sz w:val="26"/>
                <w:szCs w:val="26"/>
              </w:rPr>
              <w:t>Lb.romana</w:t>
            </w:r>
          </w:p>
        </w:tc>
        <w:tc>
          <w:tcPr>
            <w:tcW w:w="932" w:type="dxa"/>
          </w:tcPr>
          <w:p w:rsidR="006C48CF" w:rsidRPr="00894C3A" w:rsidRDefault="006C48CF" w:rsidP="004B6A66">
            <w:pPr>
              <w:jc w:val="center"/>
              <w:rPr>
                <w:rFonts w:ascii="Times New Roman" w:hAnsi="Times New Roman"/>
              </w:rPr>
            </w:pPr>
            <w:r>
              <w:rPr>
                <w:rFonts w:ascii="Times New Roman" w:hAnsi="Times New Roman"/>
              </w:rPr>
              <w:t>57</w:t>
            </w:r>
          </w:p>
        </w:tc>
        <w:tc>
          <w:tcPr>
            <w:tcW w:w="993" w:type="dxa"/>
          </w:tcPr>
          <w:p w:rsidR="006C48CF" w:rsidRPr="005F451B" w:rsidRDefault="00CE5E8D" w:rsidP="004B6A66">
            <w:pPr>
              <w:jc w:val="center"/>
              <w:rPr>
                <w:rFonts w:ascii="Times New Roman" w:hAnsi="Times New Roman"/>
              </w:rPr>
            </w:pPr>
            <w:r>
              <w:rPr>
                <w:rFonts w:ascii="Times New Roman" w:hAnsi="Times New Roman"/>
              </w:rPr>
              <w:t>96,49</w:t>
            </w:r>
            <w:r w:rsidR="006C48CF">
              <w:rPr>
                <w:rFonts w:ascii="Times New Roman" w:hAnsi="Times New Roman"/>
              </w:rPr>
              <w:t>%</w:t>
            </w:r>
          </w:p>
        </w:tc>
        <w:tc>
          <w:tcPr>
            <w:tcW w:w="992" w:type="dxa"/>
          </w:tcPr>
          <w:p w:rsidR="006C48CF" w:rsidRPr="00D45544" w:rsidRDefault="00CE5E8D" w:rsidP="004B6A66">
            <w:pPr>
              <w:jc w:val="center"/>
              <w:rPr>
                <w:rFonts w:ascii="Times New Roman" w:hAnsi="Times New Roman"/>
              </w:rPr>
            </w:pPr>
            <w:r>
              <w:rPr>
                <w:rFonts w:ascii="Times New Roman" w:hAnsi="Times New Roman"/>
              </w:rPr>
              <w:t>3,51</w:t>
            </w:r>
            <w:r w:rsidR="006C48CF" w:rsidRPr="00D45544">
              <w:rPr>
                <w:rFonts w:ascii="Times New Roman" w:hAnsi="Times New Roman"/>
              </w:rPr>
              <w:t>%</w:t>
            </w:r>
          </w:p>
        </w:tc>
        <w:tc>
          <w:tcPr>
            <w:tcW w:w="1134" w:type="dxa"/>
          </w:tcPr>
          <w:p w:rsidR="006C48CF" w:rsidRPr="00D45544" w:rsidRDefault="00CE5E8D" w:rsidP="004B6A66">
            <w:pPr>
              <w:jc w:val="center"/>
              <w:rPr>
                <w:rFonts w:ascii="Times New Roman" w:hAnsi="Times New Roman"/>
              </w:rPr>
            </w:pPr>
            <w:r>
              <w:rPr>
                <w:rFonts w:ascii="Times New Roman" w:hAnsi="Times New Roman"/>
              </w:rPr>
              <w:t>10,53</w:t>
            </w:r>
            <w:r w:rsidR="006C48CF" w:rsidRPr="00D45544">
              <w:rPr>
                <w:rFonts w:ascii="Times New Roman" w:hAnsi="Times New Roman"/>
              </w:rPr>
              <w:t>%</w:t>
            </w:r>
          </w:p>
        </w:tc>
        <w:tc>
          <w:tcPr>
            <w:tcW w:w="1134" w:type="dxa"/>
          </w:tcPr>
          <w:p w:rsidR="006C48CF" w:rsidRPr="00D45544" w:rsidRDefault="00CE5E8D" w:rsidP="00CE5E8D">
            <w:pPr>
              <w:rPr>
                <w:rFonts w:ascii="Times New Roman" w:hAnsi="Times New Roman"/>
              </w:rPr>
            </w:pPr>
            <w:r>
              <w:rPr>
                <w:rFonts w:ascii="Times New Roman" w:hAnsi="Times New Roman"/>
              </w:rPr>
              <w:t>21,05</w:t>
            </w:r>
            <w:r w:rsidR="006C48CF" w:rsidRPr="00D45544">
              <w:rPr>
                <w:rFonts w:ascii="Times New Roman" w:hAnsi="Times New Roman"/>
              </w:rPr>
              <w:t>%</w:t>
            </w:r>
          </w:p>
        </w:tc>
        <w:tc>
          <w:tcPr>
            <w:tcW w:w="1118" w:type="dxa"/>
          </w:tcPr>
          <w:p w:rsidR="006C48CF" w:rsidRPr="00D45544" w:rsidRDefault="00CE5E8D" w:rsidP="004B6A66">
            <w:pPr>
              <w:jc w:val="center"/>
              <w:rPr>
                <w:rFonts w:ascii="Times New Roman" w:hAnsi="Times New Roman"/>
              </w:rPr>
            </w:pPr>
            <w:r>
              <w:rPr>
                <w:rFonts w:ascii="Times New Roman" w:hAnsi="Times New Roman"/>
              </w:rPr>
              <w:t>19,30</w:t>
            </w:r>
            <w:r w:rsidR="006C48CF" w:rsidRPr="00D45544">
              <w:rPr>
                <w:rFonts w:ascii="Times New Roman" w:hAnsi="Times New Roman"/>
              </w:rPr>
              <w:t>%</w:t>
            </w:r>
          </w:p>
        </w:tc>
        <w:tc>
          <w:tcPr>
            <w:tcW w:w="992" w:type="dxa"/>
          </w:tcPr>
          <w:p w:rsidR="006C48CF" w:rsidRPr="00D45544" w:rsidRDefault="00CE5E8D" w:rsidP="004B6A66">
            <w:pPr>
              <w:jc w:val="center"/>
              <w:rPr>
                <w:rFonts w:ascii="Times New Roman" w:hAnsi="Times New Roman"/>
              </w:rPr>
            </w:pPr>
            <w:r>
              <w:rPr>
                <w:rFonts w:ascii="Times New Roman" w:hAnsi="Times New Roman"/>
              </w:rPr>
              <w:t>21,05</w:t>
            </w:r>
            <w:r w:rsidR="006C48CF" w:rsidRPr="00D45544">
              <w:rPr>
                <w:rFonts w:ascii="Times New Roman" w:hAnsi="Times New Roman"/>
              </w:rPr>
              <w:t>%</w:t>
            </w:r>
          </w:p>
        </w:tc>
        <w:tc>
          <w:tcPr>
            <w:tcW w:w="992" w:type="dxa"/>
          </w:tcPr>
          <w:p w:rsidR="006C48CF" w:rsidRPr="00D45544" w:rsidRDefault="00CE5E8D" w:rsidP="004B6A66">
            <w:pPr>
              <w:jc w:val="center"/>
              <w:rPr>
                <w:rFonts w:ascii="Times New Roman" w:hAnsi="Times New Roman"/>
              </w:rPr>
            </w:pPr>
            <w:r>
              <w:rPr>
                <w:rFonts w:ascii="Times New Roman" w:hAnsi="Times New Roman"/>
              </w:rPr>
              <w:t>24,56</w:t>
            </w:r>
            <w:r w:rsidR="006C48CF" w:rsidRPr="00D45544">
              <w:rPr>
                <w:rFonts w:ascii="Times New Roman" w:hAnsi="Times New Roman"/>
              </w:rPr>
              <w:t>%</w:t>
            </w:r>
          </w:p>
        </w:tc>
        <w:tc>
          <w:tcPr>
            <w:tcW w:w="851" w:type="dxa"/>
          </w:tcPr>
          <w:p w:rsidR="006C48CF" w:rsidRPr="00D45544" w:rsidRDefault="00CE5E8D" w:rsidP="004B6A66">
            <w:pPr>
              <w:jc w:val="center"/>
              <w:rPr>
                <w:rFonts w:ascii="Times New Roman" w:hAnsi="Times New Roman"/>
              </w:rPr>
            </w:pPr>
            <w:r>
              <w:rPr>
                <w:rFonts w:ascii="Times New Roman" w:hAnsi="Times New Roman"/>
              </w:rPr>
              <w:t>-</w:t>
            </w:r>
          </w:p>
        </w:tc>
      </w:tr>
      <w:tr w:rsidR="006C48CF" w:rsidRPr="00894C3A" w:rsidTr="004B6A66">
        <w:tc>
          <w:tcPr>
            <w:tcW w:w="1903" w:type="dxa"/>
          </w:tcPr>
          <w:p w:rsidR="006C48CF" w:rsidRPr="00894C3A" w:rsidRDefault="006C48CF" w:rsidP="004B6A66">
            <w:pPr>
              <w:jc w:val="both"/>
              <w:rPr>
                <w:rFonts w:ascii="Times New Roman" w:hAnsi="Times New Roman"/>
                <w:sz w:val="26"/>
                <w:szCs w:val="26"/>
              </w:rPr>
            </w:pPr>
            <w:r w:rsidRPr="00894C3A">
              <w:rPr>
                <w:rFonts w:ascii="Times New Roman" w:hAnsi="Times New Roman"/>
                <w:sz w:val="26"/>
                <w:szCs w:val="26"/>
              </w:rPr>
              <w:t>Matematica</w:t>
            </w:r>
          </w:p>
        </w:tc>
        <w:tc>
          <w:tcPr>
            <w:tcW w:w="932" w:type="dxa"/>
          </w:tcPr>
          <w:p w:rsidR="006C48CF" w:rsidRPr="00894C3A" w:rsidRDefault="006C48CF" w:rsidP="004B6A66">
            <w:pPr>
              <w:jc w:val="center"/>
              <w:rPr>
                <w:rFonts w:ascii="Times New Roman" w:hAnsi="Times New Roman"/>
              </w:rPr>
            </w:pPr>
            <w:r>
              <w:rPr>
                <w:rFonts w:ascii="Times New Roman" w:hAnsi="Times New Roman"/>
              </w:rPr>
              <w:t>57</w:t>
            </w:r>
          </w:p>
        </w:tc>
        <w:tc>
          <w:tcPr>
            <w:tcW w:w="993" w:type="dxa"/>
          </w:tcPr>
          <w:p w:rsidR="006C48CF" w:rsidRPr="005F451B" w:rsidRDefault="00B37155" w:rsidP="004B6A66">
            <w:pPr>
              <w:jc w:val="center"/>
              <w:rPr>
                <w:rFonts w:ascii="Times New Roman" w:hAnsi="Times New Roman"/>
              </w:rPr>
            </w:pPr>
            <w:r>
              <w:rPr>
                <w:rFonts w:ascii="Times New Roman" w:hAnsi="Times New Roman"/>
              </w:rPr>
              <w:t>82,46</w:t>
            </w:r>
            <w:r w:rsidR="006C48CF">
              <w:rPr>
                <w:rFonts w:ascii="Times New Roman" w:hAnsi="Times New Roman"/>
              </w:rPr>
              <w:t>%</w:t>
            </w:r>
          </w:p>
        </w:tc>
        <w:tc>
          <w:tcPr>
            <w:tcW w:w="992" w:type="dxa"/>
          </w:tcPr>
          <w:p w:rsidR="006C48CF" w:rsidRPr="00D45544" w:rsidRDefault="00B37155" w:rsidP="004B6A66">
            <w:pPr>
              <w:jc w:val="center"/>
              <w:rPr>
                <w:rFonts w:ascii="Times New Roman" w:hAnsi="Times New Roman"/>
              </w:rPr>
            </w:pPr>
            <w:r>
              <w:rPr>
                <w:rFonts w:ascii="Times New Roman" w:hAnsi="Times New Roman"/>
              </w:rPr>
              <w:t>17,54</w:t>
            </w:r>
            <w:r w:rsidR="006C48CF" w:rsidRPr="00D45544">
              <w:rPr>
                <w:rFonts w:ascii="Times New Roman" w:hAnsi="Times New Roman"/>
              </w:rPr>
              <w:t>%</w:t>
            </w:r>
          </w:p>
        </w:tc>
        <w:tc>
          <w:tcPr>
            <w:tcW w:w="1134" w:type="dxa"/>
          </w:tcPr>
          <w:p w:rsidR="006C48CF" w:rsidRPr="00D45544" w:rsidRDefault="00B37155" w:rsidP="004B6A66">
            <w:pPr>
              <w:jc w:val="center"/>
              <w:rPr>
                <w:rFonts w:ascii="Times New Roman" w:hAnsi="Times New Roman"/>
              </w:rPr>
            </w:pPr>
            <w:r>
              <w:rPr>
                <w:rFonts w:ascii="Times New Roman" w:hAnsi="Times New Roman"/>
              </w:rPr>
              <w:t>21,05</w:t>
            </w:r>
            <w:r w:rsidR="006C48CF" w:rsidRPr="00D45544">
              <w:rPr>
                <w:rFonts w:ascii="Times New Roman" w:hAnsi="Times New Roman"/>
              </w:rPr>
              <w:t>%</w:t>
            </w:r>
          </w:p>
        </w:tc>
        <w:tc>
          <w:tcPr>
            <w:tcW w:w="1134" w:type="dxa"/>
          </w:tcPr>
          <w:p w:rsidR="006C48CF" w:rsidRPr="00D45544" w:rsidRDefault="00B37155" w:rsidP="004B6A66">
            <w:pPr>
              <w:jc w:val="center"/>
              <w:rPr>
                <w:rFonts w:ascii="Times New Roman" w:hAnsi="Times New Roman"/>
              </w:rPr>
            </w:pPr>
            <w:r>
              <w:rPr>
                <w:rFonts w:ascii="Times New Roman" w:hAnsi="Times New Roman"/>
              </w:rPr>
              <w:t>19,30</w:t>
            </w:r>
            <w:r w:rsidR="006C48CF" w:rsidRPr="00D45544">
              <w:rPr>
                <w:rFonts w:ascii="Times New Roman" w:hAnsi="Times New Roman"/>
              </w:rPr>
              <w:t>%</w:t>
            </w:r>
          </w:p>
        </w:tc>
        <w:tc>
          <w:tcPr>
            <w:tcW w:w="1118" w:type="dxa"/>
          </w:tcPr>
          <w:p w:rsidR="006C48CF" w:rsidRPr="00D45544" w:rsidRDefault="00B37155" w:rsidP="004B6A66">
            <w:pPr>
              <w:jc w:val="center"/>
              <w:rPr>
                <w:rFonts w:ascii="Times New Roman" w:hAnsi="Times New Roman"/>
              </w:rPr>
            </w:pPr>
            <w:r>
              <w:rPr>
                <w:rFonts w:ascii="Times New Roman" w:hAnsi="Times New Roman"/>
              </w:rPr>
              <w:t>7,02</w:t>
            </w:r>
            <w:r w:rsidR="006C48CF" w:rsidRPr="00D45544">
              <w:rPr>
                <w:rFonts w:ascii="Times New Roman" w:hAnsi="Times New Roman"/>
              </w:rPr>
              <w:t>%</w:t>
            </w:r>
          </w:p>
        </w:tc>
        <w:tc>
          <w:tcPr>
            <w:tcW w:w="992" w:type="dxa"/>
          </w:tcPr>
          <w:p w:rsidR="006C48CF" w:rsidRPr="00D45544" w:rsidRDefault="00B37155" w:rsidP="004B6A66">
            <w:pPr>
              <w:jc w:val="center"/>
              <w:rPr>
                <w:rFonts w:ascii="Times New Roman" w:hAnsi="Times New Roman"/>
              </w:rPr>
            </w:pPr>
            <w:r>
              <w:rPr>
                <w:rFonts w:ascii="Times New Roman" w:hAnsi="Times New Roman"/>
              </w:rPr>
              <w:t>12,28</w:t>
            </w:r>
            <w:r w:rsidR="006C48CF" w:rsidRPr="00D45544">
              <w:rPr>
                <w:rFonts w:ascii="Times New Roman" w:hAnsi="Times New Roman"/>
              </w:rPr>
              <w:t>%</w:t>
            </w:r>
          </w:p>
        </w:tc>
        <w:tc>
          <w:tcPr>
            <w:tcW w:w="992" w:type="dxa"/>
          </w:tcPr>
          <w:p w:rsidR="006C48CF" w:rsidRPr="00D45544" w:rsidRDefault="00B37155" w:rsidP="004B6A66">
            <w:pPr>
              <w:jc w:val="center"/>
              <w:rPr>
                <w:rFonts w:ascii="Times New Roman" w:hAnsi="Times New Roman"/>
              </w:rPr>
            </w:pPr>
            <w:r>
              <w:rPr>
                <w:rFonts w:ascii="Times New Roman" w:hAnsi="Times New Roman"/>
              </w:rPr>
              <w:t>21,05</w:t>
            </w:r>
            <w:r w:rsidR="006C48CF" w:rsidRPr="00D45544">
              <w:rPr>
                <w:rFonts w:ascii="Times New Roman" w:hAnsi="Times New Roman"/>
              </w:rPr>
              <w:t>%</w:t>
            </w:r>
          </w:p>
        </w:tc>
        <w:tc>
          <w:tcPr>
            <w:tcW w:w="851" w:type="dxa"/>
          </w:tcPr>
          <w:p w:rsidR="006C48CF" w:rsidRPr="00D45544" w:rsidRDefault="00B37155" w:rsidP="004B6A66">
            <w:pPr>
              <w:jc w:val="center"/>
              <w:rPr>
                <w:rFonts w:ascii="Times New Roman" w:hAnsi="Times New Roman"/>
              </w:rPr>
            </w:pPr>
            <w:r>
              <w:rPr>
                <w:rFonts w:ascii="Times New Roman" w:hAnsi="Times New Roman"/>
              </w:rPr>
              <w:t>1,75</w:t>
            </w:r>
            <w:r w:rsidR="006C48CF" w:rsidRPr="00D45544">
              <w:rPr>
                <w:rFonts w:ascii="Times New Roman" w:hAnsi="Times New Roman"/>
              </w:rPr>
              <w:t>%</w:t>
            </w:r>
          </w:p>
        </w:tc>
      </w:tr>
      <w:tr w:rsidR="006C48CF" w:rsidRPr="00894C3A" w:rsidTr="004B6A66">
        <w:tc>
          <w:tcPr>
            <w:tcW w:w="1903" w:type="dxa"/>
          </w:tcPr>
          <w:p w:rsidR="006C48CF" w:rsidRPr="00894C3A" w:rsidRDefault="006C48CF" w:rsidP="004B6A66">
            <w:pPr>
              <w:jc w:val="both"/>
              <w:rPr>
                <w:rFonts w:ascii="Times New Roman" w:hAnsi="Times New Roman"/>
                <w:sz w:val="26"/>
                <w:szCs w:val="26"/>
              </w:rPr>
            </w:pPr>
            <w:r w:rsidRPr="00894C3A">
              <w:rPr>
                <w:rFonts w:ascii="Times New Roman" w:hAnsi="Times New Roman"/>
                <w:sz w:val="26"/>
                <w:szCs w:val="26"/>
              </w:rPr>
              <w:t>Media generala</w:t>
            </w:r>
          </w:p>
        </w:tc>
        <w:tc>
          <w:tcPr>
            <w:tcW w:w="932" w:type="dxa"/>
          </w:tcPr>
          <w:p w:rsidR="006C48CF" w:rsidRPr="00894C3A" w:rsidRDefault="006C48CF" w:rsidP="004B6A66">
            <w:pPr>
              <w:jc w:val="center"/>
              <w:rPr>
                <w:rFonts w:ascii="Times New Roman" w:hAnsi="Times New Roman"/>
              </w:rPr>
            </w:pPr>
            <w:r>
              <w:rPr>
                <w:rFonts w:ascii="Times New Roman" w:hAnsi="Times New Roman"/>
              </w:rPr>
              <w:t>57</w:t>
            </w:r>
          </w:p>
        </w:tc>
        <w:tc>
          <w:tcPr>
            <w:tcW w:w="993" w:type="dxa"/>
          </w:tcPr>
          <w:p w:rsidR="006C48CF" w:rsidRPr="005F451B" w:rsidRDefault="00430A98" w:rsidP="004B6A66">
            <w:pPr>
              <w:jc w:val="center"/>
              <w:rPr>
                <w:rFonts w:ascii="Times New Roman" w:hAnsi="Times New Roman"/>
              </w:rPr>
            </w:pPr>
            <w:r>
              <w:rPr>
                <w:rFonts w:ascii="Times New Roman" w:hAnsi="Times New Roman"/>
              </w:rPr>
              <w:t>91,23</w:t>
            </w:r>
            <w:r w:rsidR="006C48CF">
              <w:rPr>
                <w:rFonts w:ascii="Times New Roman" w:hAnsi="Times New Roman"/>
              </w:rPr>
              <w:t>%</w:t>
            </w:r>
          </w:p>
        </w:tc>
        <w:tc>
          <w:tcPr>
            <w:tcW w:w="992" w:type="dxa"/>
          </w:tcPr>
          <w:p w:rsidR="006C48CF" w:rsidRPr="00D45544" w:rsidRDefault="00B37155" w:rsidP="004B6A66">
            <w:pPr>
              <w:jc w:val="center"/>
              <w:rPr>
                <w:rFonts w:ascii="Times New Roman" w:hAnsi="Times New Roman"/>
              </w:rPr>
            </w:pPr>
            <w:r>
              <w:rPr>
                <w:rFonts w:ascii="Times New Roman" w:hAnsi="Times New Roman"/>
              </w:rPr>
              <w:t>8,77</w:t>
            </w:r>
            <w:r w:rsidR="006C48CF" w:rsidRPr="00D45544">
              <w:rPr>
                <w:rFonts w:ascii="Times New Roman" w:hAnsi="Times New Roman"/>
              </w:rPr>
              <w:t>%</w:t>
            </w:r>
          </w:p>
        </w:tc>
        <w:tc>
          <w:tcPr>
            <w:tcW w:w="1134" w:type="dxa"/>
          </w:tcPr>
          <w:p w:rsidR="006C48CF" w:rsidRPr="00D45544" w:rsidRDefault="00B37155" w:rsidP="004B6A66">
            <w:pPr>
              <w:jc w:val="center"/>
              <w:rPr>
                <w:rFonts w:ascii="Times New Roman" w:hAnsi="Times New Roman"/>
              </w:rPr>
            </w:pPr>
            <w:r>
              <w:rPr>
                <w:rFonts w:ascii="Times New Roman" w:hAnsi="Times New Roman"/>
              </w:rPr>
              <w:t>21,05</w:t>
            </w:r>
            <w:r w:rsidR="006C48CF" w:rsidRPr="00D45544">
              <w:rPr>
                <w:rFonts w:ascii="Times New Roman" w:hAnsi="Times New Roman"/>
              </w:rPr>
              <w:t>%</w:t>
            </w:r>
          </w:p>
        </w:tc>
        <w:tc>
          <w:tcPr>
            <w:tcW w:w="1134" w:type="dxa"/>
          </w:tcPr>
          <w:p w:rsidR="006C48CF" w:rsidRPr="00D45544" w:rsidRDefault="00430A98" w:rsidP="004B6A66">
            <w:pPr>
              <w:jc w:val="center"/>
              <w:rPr>
                <w:rFonts w:ascii="Times New Roman" w:hAnsi="Times New Roman"/>
              </w:rPr>
            </w:pPr>
            <w:r>
              <w:rPr>
                <w:rFonts w:ascii="Times New Roman" w:hAnsi="Times New Roman"/>
              </w:rPr>
              <w:t>17,54</w:t>
            </w:r>
            <w:r w:rsidR="006C48CF" w:rsidRPr="00D45544">
              <w:rPr>
                <w:rFonts w:ascii="Times New Roman" w:hAnsi="Times New Roman"/>
              </w:rPr>
              <w:t>%</w:t>
            </w:r>
          </w:p>
        </w:tc>
        <w:tc>
          <w:tcPr>
            <w:tcW w:w="1118" w:type="dxa"/>
          </w:tcPr>
          <w:p w:rsidR="006C48CF" w:rsidRPr="00D45544" w:rsidRDefault="00430A98" w:rsidP="004B6A66">
            <w:pPr>
              <w:jc w:val="center"/>
              <w:rPr>
                <w:rFonts w:ascii="Times New Roman" w:hAnsi="Times New Roman"/>
              </w:rPr>
            </w:pPr>
            <w:r>
              <w:rPr>
                <w:rFonts w:ascii="Times New Roman" w:hAnsi="Times New Roman"/>
              </w:rPr>
              <w:t>14,04</w:t>
            </w:r>
            <w:r w:rsidR="006C48CF" w:rsidRPr="00D45544">
              <w:rPr>
                <w:rFonts w:ascii="Times New Roman" w:hAnsi="Times New Roman"/>
              </w:rPr>
              <w:t>%</w:t>
            </w:r>
          </w:p>
        </w:tc>
        <w:tc>
          <w:tcPr>
            <w:tcW w:w="992" w:type="dxa"/>
          </w:tcPr>
          <w:p w:rsidR="006C48CF" w:rsidRPr="00D45544" w:rsidRDefault="00430A98" w:rsidP="004B6A66">
            <w:pPr>
              <w:jc w:val="center"/>
              <w:rPr>
                <w:rFonts w:ascii="Times New Roman" w:hAnsi="Times New Roman"/>
              </w:rPr>
            </w:pPr>
            <w:r>
              <w:rPr>
                <w:rFonts w:ascii="Times New Roman" w:hAnsi="Times New Roman"/>
              </w:rPr>
              <w:t>17,54</w:t>
            </w:r>
            <w:r w:rsidR="006C48CF" w:rsidRPr="00D45544">
              <w:rPr>
                <w:rFonts w:ascii="Times New Roman" w:hAnsi="Times New Roman"/>
              </w:rPr>
              <w:t>%</w:t>
            </w:r>
          </w:p>
        </w:tc>
        <w:tc>
          <w:tcPr>
            <w:tcW w:w="992" w:type="dxa"/>
          </w:tcPr>
          <w:p w:rsidR="006C48CF" w:rsidRPr="00D45544" w:rsidRDefault="00430A98" w:rsidP="004B6A66">
            <w:pPr>
              <w:jc w:val="center"/>
              <w:rPr>
                <w:rFonts w:ascii="Times New Roman" w:hAnsi="Times New Roman"/>
              </w:rPr>
            </w:pPr>
            <w:r>
              <w:rPr>
                <w:rFonts w:ascii="Times New Roman" w:hAnsi="Times New Roman"/>
              </w:rPr>
              <w:t>21,05</w:t>
            </w:r>
            <w:r w:rsidR="006C48CF" w:rsidRPr="00D45544">
              <w:rPr>
                <w:rFonts w:ascii="Times New Roman" w:hAnsi="Times New Roman"/>
              </w:rPr>
              <w:t>%</w:t>
            </w:r>
          </w:p>
        </w:tc>
        <w:tc>
          <w:tcPr>
            <w:tcW w:w="851" w:type="dxa"/>
          </w:tcPr>
          <w:p w:rsidR="006C48CF" w:rsidRPr="00D45544" w:rsidRDefault="006C48CF" w:rsidP="004B6A66">
            <w:pPr>
              <w:jc w:val="center"/>
              <w:rPr>
                <w:rFonts w:ascii="Times New Roman" w:hAnsi="Times New Roman"/>
              </w:rPr>
            </w:pPr>
            <w:r w:rsidRPr="00D45544">
              <w:rPr>
                <w:rFonts w:ascii="Times New Roman" w:hAnsi="Times New Roman"/>
              </w:rPr>
              <w:t>-</w:t>
            </w:r>
          </w:p>
        </w:tc>
      </w:tr>
    </w:tbl>
    <w:p w:rsidR="00430A98" w:rsidRDefault="00430A98" w:rsidP="009C540E">
      <w:pPr>
        <w:rPr>
          <w:rFonts w:ascii="Times New Roman" w:hAnsi="Times New Roman"/>
          <w:b/>
          <w:bCs/>
          <w:sz w:val="28"/>
          <w:szCs w:val="28"/>
        </w:rPr>
      </w:pPr>
    </w:p>
    <w:p w:rsidR="00430A98" w:rsidRDefault="00430A98" w:rsidP="00430A98">
      <w:pPr>
        <w:jc w:val="center"/>
        <w:rPr>
          <w:rFonts w:ascii="Times New Roman" w:hAnsi="Times New Roman"/>
          <w:b/>
          <w:bCs/>
          <w:sz w:val="28"/>
          <w:szCs w:val="28"/>
        </w:rPr>
      </w:pPr>
      <w:r w:rsidRPr="000C4F5A">
        <w:rPr>
          <w:rFonts w:ascii="Times New Roman" w:hAnsi="Times New Roman"/>
          <w:b/>
          <w:bCs/>
          <w:sz w:val="28"/>
          <w:szCs w:val="28"/>
        </w:rPr>
        <w:t>Rezult</w:t>
      </w:r>
      <w:r>
        <w:rPr>
          <w:rFonts w:ascii="Times New Roman" w:hAnsi="Times New Roman"/>
          <w:b/>
          <w:bCs/>
          <w:sz w:val="28"/>
          <w:szCs w:val="28"/>
        </w:rPr>
        <w:t>ate l</w:t>
      </w:r>
      <w:r w:rsidR="00FC77DD">
        <w:rPr>
          <w:rFonts w:ascii="Times New Roman" w:hAnsi="Times New Roman"/>
          <w:b/>
          <w:bCs/>
          <w:sz w:val="28"/>
          <w:szCs w:val="28"/>
        </w:rPr>
        <w:t>a Evaluarea Naţională  2021– 2022</w:t>
      </w:r>
    </w:p>
    <w:p w:rsidR="00430A98" w:rsidRDefault="00430A98" w:rsidP="00430A98">
      <w:pPr>
        <w:rPr>
          <w:rFonts w:ascii="Times New Roman" w:hAnsi="Times New Roman"/>
          <w:b/>
          <w:bCs/>
          <w:sz w:val="28"/>
          <w:szCs w:val="28"/>
        </w:rPr>
      </w:pPr>
    </w:p>
    <w:tbl>
      <w:tblPr>
        <w:tblW w:w="11041" w:type="dxa"/>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3"/>
        <w:gridCol w:w="932"/>
        <w:gridCol w:w="993"/>
        <w:gridCol w:w="992"/>
        <w:gridCol w:w="1134"/>
        <w:gridCol w:w="1134"/>
        <w:gridCol w:w="1118"/>
        <w:gridCol w:w="992"/>
        <w:gridCol w:w="992"/>
        <w:gridCol w:w="851"/>
      </w:tblGrid>
      <w:tr w:rsidR="00430A98" w:rsidRPr="00894C3A" w:rsidTr="004B6A66">
        <w:tc>
          <w:tcPr>
            <w:tcW w:w="1903" w:type="dxa"/>
          </w:tcPr>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Disciplina</w:t>
            </w:r>
          </w:p>
        </w:tc>
        <w:tc>
          <w:tcPr>
            <w:tcW w:w="932" w:type="dxa"/>
          </w:tcPr>
          <w:p w:rsidR="00430A98" w:rsidRDefault="00430A98" w:rsidP="004B6A66">
            <w:pPr>
              <w:jc w:val="center"/>
              <w:rPr>
                <w:rFonts w:ascii="Times New Roman" w:hAnsi="Times New Roman"/>
                <w:b/>
                <w:sz w:val="26"/>
                <w:szCs w:val="26"/>
              </w:rPr>
            </w:pPr>
            <w:r>
              <w:rPr>
                <w:rFonts w:ascii="Times New Roman" w:hAnsi="Times New Roman"/>
                <w:b/>
                <w:sz w:val="26"/>
                <w:szCs w:val="26"/>
              </w:rPr>
              <w:t>Nr.</w:t>
            </w:r>
          </w:p>
          <w:p w:rsidR="00430A98" w:rsidRPr="00894C3A" w:rsidRDefault="00430A98" w:rsidP="004B6A66">
            <w:pPr>
              <w:jc w:val="center"/>
              <w:rPr>
                <w:rFonts w:ascii="Times New Roman" w:hAnsi="Times New Roman"/>
                <w:b/>
                <w:sz w:val="26"/>
                <w:szCs w:val="26"/>
              </w:rPr>
            </w:pPr>
            <w:r>
              <w:rPr>
                <w:rFonts w:ascii="Times New Roman" w:hAnsi="Times New Roman"/>
                <w:b/>
                <w:sz w:val="26"/>
                <w:szCs w:val="26"/>
              </w:rPr>
              <w:t>elevi</w:t>
            </w:r>
          </w:p>
        </w:tc>
        <w:tc>
          <w:tcPr>
            <w:tcW w:w="993" w:type="dxa"/>
          </w:tcPr>
          <w:p w:rsidR="00430A98" w:rsidRPr="000C4F5A" w:rsidRDefault="00430A98" w:rsidP="004B6A66">
            <w:pPr>
              <w:jc w:val="center"/>
              <w:rPr>
                <w:rFonts w:ascii="Times New Roman" w:hAnsi="Times New Roman"/>
                <w:b/>
                <w:bCs/>
              </w:rPr>
            </w:pPr>
            <w:r w:rsidRPr="000C4F5A">
              <w:rPr>
                <w:rFonts w:ascii="Times New Roman" w:hAnsi="Times New Roman"/>
                <w:b/>
                <w:bCs/>
              </w:rPr>
              <w:t>% note</w:t>
            </w:r>
          </w:p>
          <w:p w:rsidR="00430A98" w:rsidRPr="00894C3A" w:rsidRDefault="00430A98" w:rsidP="004B6A66">
            <w:pPr>
              <w:jc w:val="center"/>
              <w:rPr>
                <w:rFonts w:ascii="Times New Roman" w:hAnsi="Times New Roman"/>
                <w:b/>
                <w:sz w:val="26"/>
                <w:szCs w:val="26"/>
              </w:rPr>
            </w:pPr>
            <w:r w:rsidRPr="000C4F5A">
              <w:rPr>
                <w:rFonts w:ascii="Times New Roman" w:hAnsi="Times New Roman"/>
                <w:b/>
                <w:bCs/>
              </w:rPr>
              <w:t>peste 5</w:t>
            </w:r>
          </w:p>
        </w:tc>
        <w:tc>
          <w:tcPr>
            <w:tcW w:w="992" w:type="dxa"/>
          </w:tcPr>
          <w:p w:rsidR="00430A98" w:rsidRPr="000C4F5A" w:rsidRDefault="00430A98" w:rsidP="004B6A66">
            <w:pPr>
              <w:jc w:val="center"/>
              <w:rPr>
                <w:rFonts w:ascii="Times New Roman" w:hAnsi="Times New Roman"/>
                <w:b/>
                <w:bCs/>
              </w:rPr>
            </w:pPr>
            <w:r w:rsidRPr="000C4F5A">
              <w:rPr>
                <w:rFonts w:ascii="Times New Roman" w:hAnsi="Times New Roman"/>
                <w:b/>
                <w:bCs/>
              </w:rPr>
              <w:t>% note</w:t>
            </w:r>
          </w:p>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&lt; 5</w:t>
            </w:r>
          </w:p>
        </w:tc>
        <w:tc>
          <w:tcPr>
            <w:tcW w:w="1134" w:type="dxa"/>
          </w:tcPr>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5-5.99</w:t>
            </w:r>
          </w:p>
        </w:tc>
        <w:tc>
          <w:tcPr>
            <w:tcW w:w="1134" w:type="dxa"/>
          </w:tcPr>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6-6.99</w:t>
            </w:r>
          </w:p>
        </w:tc>
        <w:tc>
          <w:tcPr>
            <w:tcW w:w="1118" w:type="dxa"/>
          </w:tcPr>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7-7.99</w:t>
            </w:r>
          </w:p>
        </w:tc>
        <w:tc>
          <w:tcPr>
            <w:tcW w:w="992" w:type="dxa"/>
          </w:tcPr>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8-8.99</w:t>
            </w:r>
          </w:p>
        </w:tc>
        <w:tc>
          <w:tcPr>
            <w:tcW w:w="992" w:type="dxa"/>
          </w:tcPr>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9-9.99</w:t>
            </w:r>
          </w:p>
        </w:tc>
        <w:tc>
          <w:tcPr>
            <w:tcW w:w="851" w:type="dxa"/>
          </w:tcPr>
          <w:p w:rsidR="00430A98" w:rsidRPr="00894C3A" w:rsidRDefault="00430A98" w:rsidP="004B6A66">
            <w:pPr>
              <w:jc w:val="center"/>
              <w:rPr>
                <w:rFonts w:ascii="Times New Roman" w:hAnsi="Times New Roman"/>
                <w:b/>
                <w:sz w:val="26"/>
                <w:szCs w:val="26"/>
              </w:rPr>
            </w:pPr>
            <w:r w:rsidRPr="00894C3A">
              <w:rPr>
                <w:rFonts w:ascii="Times New Roman" w:hAnsi="Times New Roman"/>
                <w:b/>
                <w:sz w:val="26"/>
                <w:szCs w:val="26"/>
              </w:rPr>
              <w:t>10</w:t>
            </w:r>
          </w:p>
        </w:tc>
      </w:tr>
      <w:tr w:rsidR="00430A98" w:rsidRPr="00894C3A" w:rsidTr="004B6A66">
        <w:tc>
          <w:tcPr>
            <w:tcW w:w="1903" w:type="dxa"/>
          </w:tcPr>
          <w:p w:rsidR="00430A98" w:rsidRPr="00894C3A" w:rsidRDefault="00430A98" w:rsidP="004B6A66">
            <w:pPr>
              <w:jc w:val="both"/>
              <w:rPr>
                <w:rFonts w:ascii="Times New Roman" w:hAnsi="Times New Roman"/>
                <w:sz w:val="26"/>
                <w:szCs w:val="26"/>
              </w:rPr>
            </w:pPr>
            <w:r w:rsidRPr="00894C3A">
              <w:rPr>
                <w:rFonts w:ascii="Times New Roman" w:hAnsi="Times New Roman"/>
                <w:sz w:val="26"/>
                <w:szCs w:val="26"/>
              </w:rPr>
              <w:t>Lb.romana</w:t>
            </w:r>
          </w:p>
        </w:tc>
        <w:tc>
          <w:tcPr>
            <w:tcW w:w="932" w:type="dxa"/>
          </w:tcPr>
          <w:p w:rsidR="00430A98" w:rsidRPr="00894C3A" w:rsidRDefault="00D16266" w:rsidP="004B6A66">
            <w:pPr>
              <w:jc w:val="center"/>
              <w:rPr>
                <w:rFonts w:ascii="Times New Roman" w:hAnsi="Times New Roman"/>
              </w:rPr>
            </w:pPr>
            <w:r>
              <w:rPr>
                <w:rFonts w:ascii="Times New Roman" w:hAnsi="Times New Roman"/>
              </w:rPr>
              <w:t>72</w:t>
            </w:r>
          </w:p>
        </w:tc>
        <w:tc>
          <w:tcPr>
            <w:tcW w:w="993" w:type="dxa"/>
          </w:tcPr>
          <w:p w:rsidR="00430A98" w:rsidRPr="005F451B" w:rsidRDefault="00430A98" w:rsidP="004B6A66">
            <w:pPr>
              <w:jc w:val="center"/>
              <w:rPr>
                <w:rFonts w:ascii="Times New Roman" w:hAnsi="Times New Roman"/>
              </w:rPr>
            </w:pPr>
            <w:r>
              <w:rPr>
                <w:rFonts w:ascii="Times New Roman" w:hAnsi="Times New Roman"/>
              </w:rPr>
              <w:t>100%</w:t>
            </w:r>
          </w:p>
        </w:tc>
        <w:tc>
          <w:tcPr>
            <w:tcW w:w="992" w:type="dxa"/>
          </w:tcPr>
          <w:p w:rsidR="00430A98" w:rsidRPr="005F451B" w:rsidRDefault="00430A98" w:rsidP="00430A98">
            <w:pPr>
              <w:jc w:val="center"/>
              <w:rPr>
                <w:rFonts w:ascii="Times New Roman" w:hAnsi="Times New Roman"/>
              </w:rPr>
            </w:pPr>
            <w:r>
              <w:rPr>
                <w:rFonts w:ascii="Times New Roman" w:hAnsi="Times New Roman"/>
              </w:rPr>
              <w:t>-</w:t>
            </w:r>
          </w:p>
        </w:tc>
        <w:tc>
          <w:tcPr>
            <w:tcW w:w="1134" w:type="dxa"/>
          </w:tcPr>
          <w:p w:rsidR="00430A98" w:rsidRPr="005F451B" w:rsidRDefault="00430A98" w:rsidP="004B6A66">
            <w:pPr>
              <w:jc w:val="center"/>
              <w:rPr>
                <w:rFonts w:ascii="Times New Roman" w:hAnsi="Times New Roman"/>
              </w:rPr>
            </w:pPr>
            <w:r>
              <w:rPr>
                <w:rFonts w:ascii="Times New Roman" w:hAnsi="Times New Roman"/>
              </w:rPr>
              <w:t>4,17</w:t>
            </w:r>
            <w:r w:rsidRPr="005F451B">
              <w:rPr>
                <w:rFonts w:ascii="Times New Roman" w:hAnsi="Times New Roman"/>
              </w:rPr>
              <w:t>%</w:t>
            </w:r>
          </w:p>
        </w:tc>
        <w:tc>
          <w:tcPr>
            <w:tcW w:w="1134" w:type="dxa"/>
          </w:tcPr>
          <w:p w:rsidR="00430A98" w:rsidRPr="005F451B" w:rsidRDefault="00430A98" w:rsidP="004B6A66">
            <w:pPr>
              <w:jc w:val="center"/>
              <w:rPr>
                <w:rFonts w:ascii="Times New Roman" w:hAnsi="Times New Roman"/>
              </w:rPr>
            </w:pPr>
            <w:r>
              <w:rPr>
                <w:rFonts w:ascii="Times New Roman" w:hAnsi="Times New Roman"/>
              </w:rPr>
              <w:t>6,94</w:t>
            </w:r>
            <w:r w:rsidRPr="005F451B">
              <w:rPr>
                <w:rFonts w:ascii="Times New Roman" w:hAnsi="Times New Roman"/>
              </w:rPr>
              <w:t>%</w:t>
            </w:r>
          </w:p>
        </w:tc>
        <w:tc>
          <w:tcPr>
            <w:tcW w:w="1118" w:type="dxa"/>
          </w:tcPr>
          <w:p w:rsidR="00430A98" w:rsidRPr="005F451B" w:rsidRDefault="00430A98" w:rsidP="004B6A66">
            <w:pPr>
              <w:jc w:val="center"/>
              <w:rPr>
                <w:rFonts w:ascii="Times New Roman" w:hAnsi="Times New Roman"/>
              </w:rPr>
            </w:pPr>
            <w:r>
              <w:rPr>
                <w:rFonts w:ascii="Times New Roman" w:hAnsi="Times New Roman"/>
              </w:rPr>
              <w:t>8,33</w:t>
            </w:r>
            <w:r w:rsidRPr="005F451B">
              <w:rPr>
                <w:rFonts w:ascii="Times New Roman" w:hAnsi="Times New Roman"/>
              </w:rPr>
              <w:t>%</w:t>
            </w:r>
          </w:p>
        </w:tc>
        <w:tc>
          <w:tcPr>
            <w:tcW w:w="992" w:type="dxa"/>
          </w:tcPr>
          <w:p w:rsidR="00430A98" w:rsidRPr="005F451B" w:rsidRDefault="00430A98" w:rsidP="004B6A66">
            <w:pPr>
              <w:jc w:val="center"/>
              <w:rPr>
                <w:rFonts w:ascii="Times New Roman" w:hAnsi="Times New Roman"/>
              </w:rPr>
            </w:pPr>
            <w:r>
              <w:rPr>
                <w:rFonts w:ascii="Times New Roman" w:hAnsi="Times New Roman"/>
              </w:rPr>
              <w:t>38,89</w:t>
            </w:r>
            <w:r w:rsidRPr="005F451B">
              <w:rPr>
                <w:rFonts w:ascii="Times New Roman" w:hAnsi="Times New Roman"/>
              </w:rPr>
              <w:t>%</w:t>
            </w:r>
          </w:p>
        </w:tc>
        <w:tc>
          <w:tcPr>
            <w:tcW w:w="992" w:type="dxa"/>
          </w:tcPr>
          <w:p w:rsidR="00430A98" w:rsidRPr="005F451B" w:rsidRDefault="00430A98" w:rsidP="004B6A66">
            <w:pPr>
              <w:jc w:val="center"/>
              <w:rPr>
                <w:rFonts w:ascii="Times New Roman" w:hAnsi="Times New Roman"/>
              </w:rPr>
            </w:pPr>
            <w:r>
              <w:rPr>
                <w:rFonts w:ascii="Times New Roman" w:hAnsi="Times New Roman"/>
              </w:rPr>
              <w:t>41,67</w:t>
            </w:r>
            <w:r w:rsidRPr="005F451B">
              <w:rPr>
                <w:rFonts w:ascii="Times New Roman" w:hAnsi="Times New Roman"/>
              </w:rPr>
              <w:t>%</w:t>
            </w:r>
          </w:p>
        </w:tc>
        <w:tc>
          <w:tcPr>
            <w:tcW w:w="851" w:type="dxa"/>
          </w:tcPr>
          <w:p w:rsidR="00430A98" w:rsidRPr="005F451B" w:rsidRDefault="00430A98" w:rsidP="00430A98">
            <w:pPr>
              <w:rPr>
                <w:rFonts w:ascii="Times New Roman" w:hAnsi="Times New Roman"/>
              </w:rPr>
            </w:pPr>
            <w:r>
              <w:rPr>
                <w:rFonts w:ascii="Times New Roman" w:hAnsi="Times New Roman"/>
              </w:rPr>
              <w:t>-</w:t>
            </w:r>
          </w:p>
        </w:tc>
      </w:tr>
      <w:tr w:rsidR="00430A98" w:rsidRPr="00894C3A" w:rsidTr="004B6A66">
        <w:tc>
          <w:tcPr>
            <w:tcW w:w="1903" w:type="dxa"/>
          </w:tcPr>
          <w:p w:rsidR="00430A98" w:rsidRPr="00894C3A" w:rsidRDefault="00430A98" w:rsidP="004B6A66">
            <w:pPr>
              <w:jc w:val="both"/>
              <w:rPr>
                <w:rFonts w:ascii="Times New Roman" w:hAnsi="Times New Roman"/>
                <w:sz w:val="26"/>
                <w:szCs w:val="26"/>
              </w:rPr>
            </w:pPr>
            <w:r w:rsidRPr="00894C3A">
              <w:rPr>
                <w:rFonts w:ascii="Times New Roman" w:hAnsi="Times New Roman"/>
                <w:sz w:val="26"/>
                <w:szCs w:val="26"/>
              </w:rPr>
              <w:t>Matematica</w:t>
            </w:r>
          </w:p>
        </w:tc>
        <w:tc>
          <w:tcPr>
            <w:tcW w:w="932" w:type="dxa"/>
          </w:tcPr>
          <w:p w:rsidR="00430A98" w:rsidRPr="00894C3A" w:rsidRDefault="00430A98" w:rsidP="004B6A66">
            <w:pPr>
              <w:jc w:val="center"/>
              <w:rPr>
                <w:rFonts w:ascii="Times New Roman" w:hAnsi="Times New Roman"/>
              </w:rPr>
            </w:pPr>
            <w:r>
              <w:rPr>
                <w:rFonts w:ascii="Times New Roman" w:hAnsi="Times New Roman"/>
              </w:rPr>
              <w:t>72</w:t>
            </w:r>
          </w:p>
        </w:tc>
        <w:tc>
          <w:tcPr>
            <w:tcW w:w="993" w:type="dxa"/>
          </w:tcPr>
          <w:p w:rsidR="00430A98" w:rsidRPr="005F451B" w:rsidRDefault="00D16266" w:rsidP="004B6A66">
            <w:pPr>
              <w:jc w:val="center"/>
              <w:rPr>
                <w:rFonts w:ascii="Times New Roman" w:hAnsi="Times New Roman"/>
              </w:rPr>
            </w:pPr>
            <w:r>
              <w:rPr>
                <w:rFonts w:ascii="Times New Roman" w:hAnsi="Times New Roman"/>
              </w:rPr>
              <w:t>97,22</w:t>
            </w:r>
            <w:r w:rsidR="00430A98">
              <w:rPr>
                <w:rFonts w:ascii="Times New Roman" w:hAnsi="Times New Roman"/>
              </w:rPr>
              <w:t>%</w:t>
            </w:r>
          </w:p>
        </w:tc>
        <w:tc>
          <w:tcPr>
            <w:tcW w:w="992" w:type="dxa"/>
          </w:tcPr>
          <w:p w:rsidR="00430A98" w:rsidRPr="005F451B" w:rsidRDefault="00D16266" w:rsidP="004B6A66">
            <w:pPr>
              <w:jc w:val="center"/>
              <w:rPr>
                <w:rFonts w:ascii="Times New Roman" w:hAnsi="Times New Roman"/>
              </w:rPr>
            </w:pPr>
            <w:r>
              <w:rPr>
                <w:rFonts w:ascii="Times New Roman" w:hAnsi="Times New Roman"/>
              </w:rPr>
              <w:t>2,78</w:t>
            </w:r>
            <w:r w:rsidR="00430A98" w:rsidRPr="005F451B">
              <w:rPr>
                <w:rFonts w:ascii="Times New Roman" w:hAnsi="Times New Roman"/>
              </w:rPr>
              <w:t>%</w:t>
            </w:r>
          </w:p>
        </w:tc>
        <w:tc>
          <w:tcPr>
            <w:tcW w:w="1134" w:type="dxa"/>
          </w:tcPr>
          <w:p w:rsidR="00430A98" w:rsidRPr="005F451B" w:rsidRDefault="00D16266" w:rsidP="004B6A66">
            <w:pPr>
              <w:jc w:val="center"/>
              <w:rPr>
                <w:rFonts w:ascii="Times New Roman" w:hAnsi="Times New Roman"/>
              </w:rPr>
            </w:pPr>
            <w:r>
              <w:rPr>
                <w:rFonts w:ascii="Times New Roman" w:hAnsi="Times New Roman"/>
              </w:rPr>
              <w:t>11,11</w:t>
            </w:r>
            <w:r w:rsidR="00430A98" w:rsidRPr="005F451B">
              <w:rPr>
                <w:rFonts w:ascii="Times New Roman" w:hAnsi="Times New Roman"/>
              </w:rPr>
              <w:t>%</w:t>
            </w:r>
          </w:p>
        </w:tc>
        <w:tc>
          <w:tcPr>
            <w:tcW w:w="1134" w:type="dxa"/>
          </w:tcPr>
          <w:p w:rsidR="00430A98" w:rsidRPr="005F451B" w:rsidRDefault="00D16266" w:rsidP="004B6A66">
            <w:pPr>
              <w:jc w:val="center"/>
              <w:rPr>
                <w:rFonts w:ascii="Times New Roman" w:hAnsi="Times New Roman"/>
              </w:rPr>
            </w:pPr>
            <w:r>
              <w:rPr>
                <w:rFonts w:ascii="Times New Roman" w:hAnsi="Times New Roman"/>
              </w:rPr>
              <w:t>8,33</w:t>
            </w:r>
            <w:r w:rsidR="00430A98" w:rsidRPr="005F451B">
              <w:rPr>
                <w:rFonts w:ascii="Times New Roman" w:hAnsi="Times New Roman"/>
              </w:rPr>
              <w:t>%</w:t>
            </w:r>
          </w:p>
        </w:tc>
        <w:tc>
          <w:tcPr>
            <w:tcW w:w="1118" w:type="dxa"/>
          </w:tcPr>
          <w:p w:rsidR="00430A98" w:rsidRPr="005F451B" w:rsidRDefault="00D16266" w:rsidP="004B6A66">
            <w:pPr>
              <w:jc w:val="center"/>
              <w:rPr>
                <w:rFonts w:ascii="Times New Roman" w:hAnsi="Times New Roman"/>
              </w:rPr>
            </w:pPr>
            <w:r>
              <w:rPr>
                <w:rFonts w:ascii="Times New Roman" w:hAnsi="Times New Roman"/>
              </w:rPr>
              <w:t>18,06</w:t>
            </w:r>
            <w:r w:rsidR="00430A98" w:rsidRPr="005F451B">
              <w:rPr>
                <w:rFonts w:ascii="Times New Roman" w:hAnsi="Times New Roman"/>
              </w:rPr>
              <w:t>%</w:t>
            </w:r>
          </w:p>
        </w:tc>
        <w:tc>
          <w:tcPr>
            <w:tcW w:w="992" w:type="dxa"/>
          </w:tcPr>
          <w:p w:rsidR="00430A98" w:rsidRPr="005F451B" w:rsidRDefault="00D16266" w:rsidP="004B6A66">
            <w:pPr>
              <w:jc w:val="center"/>
              <w:rPr>
                <w:rFonts w:ascii="Times New Roman" w:hAnsi="Times New Roman"/>
              </w:rPr>
            </w:pPr>
            <w:r>
              <w:rPr>
                <w:rFonts w:ascii="Times New Roman" w:hAnsi="Times New Roman"/>
              </w:rPr>
              <w:t>30,56</w:t>
            </w:r>
            <w:r w:rsidR="00430A98" w:rsidRPr="005F451B">
              <w:rPr>
                <w:rFonts w:ascii="Times New Roman" w:hAnsi="Times New Roman"/>
              </w:rPr>
              <w:t>%</w:t>
            </w:r>
          </w:p>
        </w:tc>
        <w:tc>
          <w:tcPr>
            <w:tcW w:w="992" w:type="dxa"/>
          </w:tcPr>
          <w:p w:rsidR="00430A98" w:rsidRPr="005F451B" w:rsidRDefault="00D16266" w:rsidP="004B6A66">
            <w:pPr>
              <w:jc w:val="center"/>
              <w:rPr>
                <w:rFonts w:ascii="Times New Roman" w:hAnsi="Times New Roman"/>
              </w:rPr>
            </w:pPr>
            <w:r>
              <w:rPr>
                <w:rFonts w:ascii="Times New Roman" w:hAnsi="Times New Roman"/>
              </w:rPr>
              <w:t>26,39</w:t>
            </w:r>
            <w:r w:rsidR="00430A98" w:rsidRPr="005F451B">
              <w:rPr>
                <w:rFonts w:ascii="Times New Roman" w:hAnsi="Times New Roman"/>
              </w:rPr>
              <w:t>%</w:t>
            </w:r>
          </w:p>
        </w:tc>
        <w:tc>
          <w:tcPr>
            <w:tcW w:w="851" w:type="dxa"/>
          </w:tcPr>
          <w:p w:rsidR="00430A98" w:rsidRPr="005F451B" w:rsidRDefault="00D16266" w:rsidP="004B6A66">
            <w:pPr>
              <w:jc w:val="center"/>
              <w:rPr>
                <w:rFonts w:ascii="Times New Roman" w:hAnsi="Times New Roman"/>
              </w:rPr>
            </w:pPr>
            <w:r>
              <w:rPr>
                <w:rFonts w:ascii="Times New Roman" w:hAnsi="Times New Roman"/>
              </w:rPr>
              <w:t>2,78</w:t>
            </w:r>
            <w:r w:rsidR="00430A98" w:rsidRPr="005F451B">
              <w:rPr>
                <w:rFonts w:ascii="Times New Roman" w:hAnsi="Times New Roman"/>
              </w:rPr>
              <w:t>%</w:t>
            </w:r>
          </w:p>
        </w:tc>
      </w:tr>
      <w:tr w:rsidR="00430A98" w:rsidRPr="00894C3A" w:rsidTr="004B6A66">
        <w:tc>
          <w:tcPr>
            <w:tcW w:w="1903" w:type="dxa"/>
          </w:tcPr>
          <w:p w:rsidR="00430A98" w:rsidRPr="00894C3A" w:rsidRDefault="00430A98" w:rsidP="004B6A66">
            <w:pPr>
              <w:jc w:val="both"/>
              <w:rPr>
                <w:rFonts w:ascii="Times New Roman" w:hAnsi="Times New Roman"/>
                <w:sz w:val="26"/>
                <w:szCs w:val="26"/>
              </w:rPr>
            </w:pPr>
            <w:r w:rsidRPr="00894C3A">
              <w:rPr>
                <w:rFonts w:ascii="Times New Roman" w:hAnsi="Times New Roman"/>
                <w:sz w:val="26"/>
                <w:szCs w:val="26"/>
              </w:rPr>
              <w:t>Media generala</w:t>
            </w:r>
          </w:p>
        </w:tc>
        <w:tc>
          <w:tcPr>
            <w:tcW w:w="932" w:type="dxa"/>
          </w:tcPr>
          <w:p w:rsidR="00430A98" w:rsidRPr="00894C3A" w:rsidRDefault="00430A98" w:rsidP="004B6A66">
            <w:pPr>
              <w:jc w:val="center"/>
              <w:rPr>
                <w:rFonts w:ascii="Times New Roman" w:hAnsi="Times New Roman"/>
              </w:rPr>
            </w:pPr>
            <w:r>
              <w:rPr>
                <w:rFonts w:ascii="Times New Roman" w:hAnsi="Times New Roman"/>
              </w:rPr>
              <w:t>72</w:t>
            </w:r>
          </w:p>
        </w:tc>
        <w:tc>
          <w:tcPr>
            <w:tcW w:w="993" w:type="dxa"/>
          </w:tcPr>
          <w:p w:rsidR="00430A98" w:rsidRPr="005F451B" w:rsidRDefault="00AB1C7A" w:rsidP="004B6A66">
            <w:pPr>
              <w:jc w:val="center"/>
              <w:rPr>
                <w:rFonts w:ascii="Times New Roman" w:hAnsi="Times New Roman"/>
              </w:rPr>
            </w:pPr>
            <w:r>
              <w:rPr>
                <w:rFonts w:ascii="Times New Roman" w:hAnsi="Times New Roman"/>
              </w:rPr>
              <w:t>100%</w:t>
            </w:r>
          </w:p>
        </w:tc>
        <w:tc>
          <w:tcPr>
            <w:tcW w:w="992" w:type="dxa"/>
          </w:tcPr>
          <w:p w:rsidR="00430A98" w:rsidRPr="005F451B" w:rsidRDefault="00AB1C7A" w:rsidP="00AB1C7A">
            <w:pPr>
              <w:jc w:val="center"/>
              <w:rPr>
                <w:rFonts w:ascii="Times New Roman" w:hAnsi="Times New Roman"/>
              </w:rPr>
            </w:pPr>
            <w:r>
              <w:rPr>
                <w:rFonts w:ascii="Times New Roman" w:hAnsi="Times New Roman"/>
              </w:rPr>
              <w:t>-</w:t>
            </w:r>
          </w:p>
        </w:tc>
        <w:tc>
          <w:tcPr>
            <w:tcW w:w="1134" w:type="dxa"/>
          </w:tcPr>
          <w:p w:rsidR="00430A98" w:rsidRPr="005F451B" w:rsidRDefault="00AB1C7A" w:rsidP="004B6A66">
            <w:pPr>
              <w:jc w:val="center"/>
              <w:rPr>
                <w:rFonts w:ascii="Times New Roman" w:hAnsi="Times New Roman"/>
              </w:rPr>
            </w:pPr>
            <w:r>
              <w:rPr>
                <w:rFonts w:ascii="Times New Roman" w:hAnsi="Times New Roman"/>
              </w:rPr>
              <w:t>8,34</w:t>
            </w:r>
            <w:r w:rsidR="00430A98" w:rsidRPr="005F451B">
              <w:rPr>
                <w:rFonts w:ascii="Times New Roman" w:hAnsi="Times New Roman"/>
              </w:rPr>
              <w:t>%</w:t>
            </w:r>
          </w:p>
        </w:tc>
        <w:tc>
          <w:tcPr>
            <w:tcW w:w="1134" w:type="dxa"/>
          </w:tcPr>
          <w:p w:rsidR="00430A98" w:rsidRPr="005F451B" w:rsidRDefault="00AB1C7A" w:rsidP="004B6A66">
            <w:pPr>
              <w:jc w:val="center"/>
              <w:rPr>
                <w:rFonts w:ascii="Times New Roman" w:hAnsi="Times New Roman"/>
              </w:rPr>
            </w:pPr>
            <w:r>
              <w:rPr>
                <w:rFonts w:ascii="Times New Roman" w:hAnsi="Times New Roman"/>
              </w:rPr>
              <w:t>6,94</w:t>
            </w:r>
            <w:r w:rsidR="00430A98" w:rsidRPr="005F451B">
              <w:rPr>
                <w:rFonts w:ascii="Times New Roman" w:hAnsi="Times New Roman"/>
              </w:rPr>
              <w:t>%</w:t>
            </w:r>
          </w:p>
        </w:tc>
        <w:tc>
          <w:tcPr>
            <w:tcW w:w="1118" w:type="dxa"/>
          </w:tcPr>
          <w:p w:rsidR="00430A98" w:rsidRPr="005F451B" w:rsidRDefault="00AB1C7A" w:rsidP="004B6A66">
            <w:pPr>
              <w:jc w:val="center"/>
              <w:rPr>
                <w:rFonts w:ascii="Times New Roman" w:hAnsi="Times New Roman"/>
              </w:rPr>
            </w:pPr>
            <w:r>
              <w:rPr>
                <w:rFonts w:ascii="Times New Roman" w:hAnsi="Times New Roman"/>
              </w:rPr>
              <w:t>20,83</w:t>
            </w:r>
            <w:r w:rsidR="00430A98" w:rsidRPr="005F451B">
              <w:rPr>
                <w:rFonts w:ascii="Times New Roman" w:hAnsi="Times New Roman"/>
              </w:rPr>
              <w:t>%</w:t>
            </w:r>
          </w:p>
        </w:tc>
        <w:tc>
          <w:tcPr>
            <w:tcW w:w="992" w:type="dxa"/>
          </w:tcPr>
          <w:p w:rsidR="00430A98" w:rsidRPr="005F451B" w:rsidRDefault="00AB1C7A" w:rsidP="004B6A66">
            <w:pPr>
              <w:jc w:val="center"/>
              <w:rPr>
                <w:rFonts w:ascii="Times New Roman" w:hAnsi="Times New Roman"/>
              </w:rPr>
            </w:pPr>
            <w:r>
              <w:rPr>
                <w:rFonts w:ascii="Times New Roman" w:hAnsi="Times New Roman"/>
              </w:rPr>
              <w:t>34,72</w:t>
            </w:r>
            <w:r w:rsidR="00430A98" w:rsidRPr="005F451B">
              <w:rPr>
                <w:rFonts w:ascii="Times New Roman" w:hAnsi="Times New Roman"/>
              </w:rPr>
              <w:t>%</w:t>
            </w:r>
          </w:p>
        </w:tc>
        <w:tc>
          <w:tcPr>
            <w:tcW w:w="992" w:type="dxa"/>
          </w:tcPr>
          <w:p w:rsidR="00430A98" w:rsidRPr="005F451B" w:rsidRDefault="00AB1C7A" w:rsidP="004B6A66">
            <w:pPr>
              <w:jc w:val="center"/>
              <w:rPr>
                <w:rFonts w:ascii="Times New Roman" w:hAnsi="Times New Roman"/>
              </w:rPr>
            </w:pPr>
            <w:r>
              <w:rPr>
                <w:rFonts w:ascii="Times New Roman" w:hAnsi="Times New Roman"/>
              </w:rPr>
              <w:t>29,17</w:t>
            </w:r>
            <w:r w:rsidR="00430A98" w:rsidRPr="005F451B">
              <w:rPr>
                <w:rFonts w:ascii="Times New Roman" w:hAnsi="Times New Roman"/>
              </w:rPr>
              <w:t>%</w:t>
            </w:r>
          </w:p>
        </w:tc>
        <w:tc>
          <w:tcPr>
            <w:tcW w:w="851" w:type="dxa"/>
          </w:tcPr>
          <w:p w:rsidR="00430A98" w:rsidRPr="005F451B" w:rsidRDefault="00430A98" w:rsidP="004B6A66">
            <w:pPr>
              <w:jc w:val="center"/>
              <w:rPr>
                <w:rFonts w:ascii="Times New Roman" w:hAnsi="Times New Roman"/>
              </w:rPr>
            </w:pPr>
            <w:r w:rsidRPr="005F451B">
              <w:rPr>
                <w:rFonts w:ascii="Times New Roman" w:hAnsi="Times New Roman"/>
              </w:rPr>
              <w:t>-</w:t>
            </w:r>
          </w:p>
        </w:tc>
      </w:tr>
    </w:tbl>
    <w:p w:rsidR="00E13EE7" w:rsidRDefault="00E13EE7" w:rsidP="00E96491">
      <w:pPr>
        <w:autoSpaceDE w:val="0"/>
        <w:autoSpaceDN w:val="0"/>
        <w:adjustRightInd w:val="0"/>
        <w:rPr>
          <w:rFonts w:ascii="Times New Roman" w:hAnsi="Times New Roman"/>
          <w:b/>
          <w:bCs/>
          <w:color w:val="000000"/>
          <w:sz w:val="28"/>
          <w:szCs w:val="28"/>
        </w:rPr>
      </w:pPr>
      <w:r w:rsidRPr="00E96491">
        <w:rPr>
          <w:rFonts w:ascii="Times New Roman" w:hAnsi="Times New Roman"/>
          <w:b/>
          <w:bCs/>
          <w:color w:val="000000"/>
          <w:sz w:val="28"/>
          <w:szCs w:val="28"/>
        </w:rPr>
        <w:lastRenderedPageBreak/>
        <w:t xml:space="preserve">Rezultate la concursuri </w:t>
      </w:r>
      <w:r w:rsidRPr="00E96491">
        <w:rPr>
          <w:rFonts w:ascii="Tahoma" w:hAnsi="Tahoma" w:cs="Tahoma"/>
          <w:b/>
          <w:bCs/>
          <w:color w:val="000000"/>
          <w:sz w:val="28"/>
          <w:szCs w:val="28"/>
        </w:rPr>
        <w:t>ș</w:t>
      </w:r>
      <w:r w:rsidRPr="00E96491">
        <w:rPr>
          <w:rFonts w:ascii="Times New Roman" w:hAnsi="Times New Roman"/>
          <w:b/>
          <w:bCs/>
          <w:color w:val="000000"/>
          <w:sz w:val="28"/>
          <w:szCs w:val="28"/>
        </w:rPr>
        <w:t xml:space="preserve">i olimpiade </w:t>
      </w:r>
      <w:r w:rsidRPr="00E96491">
        <w:rPr>
          <w:rFonts w:ascii="Tahoma" w:hAnsi="Tahoma" w:cs="Tahoma"/>
          <w:b/>
          <w:bCs/>
          <w:color w:val="000000"/>
          <w:sz w:val="28"/>
          <w:szCs w:val="28"/>
        </w:rPr>
        <w:t>ș</w:t>
      </w:r>
      <w:r w:rsidRPr="00E96491">
        <w:rPr>
          <w:rFonts w:ascii="Times New Roman" w:hAnsi="Times New Roman"/>
          <w:b/>
          <w:bCs/>
          <w:color w:val="000000"/>
          <w:sz w:val="28"/>
          <w:szCs w:val="28"/>
        </w:rPr>
        <w:t>colare</w:t>
      </w:r>
    </w:p>
    <w:p w:rsidR="00E13EE7" w:rsidRPr="00E96491" w:rsidRDefault="00E13EE7" w:rsidP="00E96491">
      <w:pPr>
        <w:autoSpaceDE w:val="0"/>
        <w:autoSpaceDN w:val="0"/>
        <w:adjustRightInd w:val="0"/>
        <w:jc w:val="both"/>
        <w:rPr>
          <w:rFonts w:ascii="Times New Roman" w:hAnsi="Times New Roman"/>
          <w:b/>
          <w:bCs/>
          <w:color w:val="000000"/>
          <w:sz w:val="28"/>
          <w:szCs w:val="28"/>
        </w:rPr>
      </w:pPr>
    </w:p>
    <w:p w:rsidR="00E13EE7" w:rsidRPr="00E96491" w:rsidRDefault="00E13EE7" w:rsidP="00E96491">
      <w:pPr>
        <w:autoSpaceDE w:val="0"/>
        <w:autoSpaceDN w:val="0"/>
        <w:adjustRightInd w:val="0"/>
        <w:jc w:val="both"/>
        <w:rPr>
          <w:rFonts w:ascii="Times New Roman" w:hAnsi="Times New Roman"/>
          <w:color w:val="000000"/>
          <w:sz w:val="28"/>
          <w:szCs w:val="28"/>
        </w:rPr>
      </w:pPr>
      <w:r w:rsidRPr="00E96491">
        <w:rPr>
          <w:rFonts w:ascii="Times New Roman" w:hAnsi="Times New Roman"/>
          <w:color w:val="000000"/>
          <w:sz w:val="28"/>
          <w:szCs w:val="28"/>
        </w:rPr>
        <w:t>Numărul mare de elevi participan</w:t>
      </w:r>
      <w:r w:rsidRPr="00E96491">
        <w:rPr>
          <w:rFonts w:ascii="Tahoma" w:hAnsi="Tahoma" w:cs="Tahoma"/>
          <w:color w:val="000000"/>
          <w:sz w:val="28"/>
          <w:szCs w:val="28"/>
        </w:rPr>
        <w:t>ț</w:t>
      </w:r>
      <w:r w:rsidRPr="00E96491">
        <w:rPr>
          <w:rFonts w:ascii="Times New Roman" w:hAnsi="Times New Roman"/>
          <w:color w:val="000000"/>
          <w:sz w:val="28"/>
          <w:szCs w:val="28"/>
        </w:rPr>
        <w:t xml:space="preserve">i la etapele de masă, la </w:t>
      </w:r>
      <w:r>
        <w:rPr>
          <w:rFonts w:ascii="Times New Roman" w:hAnsi="Times New Roman"/>
          <w:color w:val="000000"/>
          <w:sz w:val="28"/>
          <w:szCs w:val="28"/>
        </w:rPr>
        <w:t xml:space="preserve">etapa municipală şi judeţeană a </w:t>
      </w:r>
      <w:r w:rsidRPr="00E96491">
        <w:rPr>
          <w:rFonts w:ascii="Times New Roman" w:hAnsi="Times New Roman"/>
          <w:color w:val="000000"/>
          <w:sz w:val="28"/>
          <w:szCs w:val="28"/>
        </w:rPr>
        <w:t xml:space="preserve">acestor concursuri reflectă preocuparea cadrelor didactice </w:t>
      </w:r>
      <w:r w:rsidRPr="00E96491">
        <w:rPr>
          <w:rFonts w:ascii="Tahoma" w:hAnsi="Tahoma" w:cs="Tahoma"/>
          <w:color w:val="000000"/>
          <w:sz w:val="28"/>
          <w:szCs w:val="28"/>
        </w:rPr>
        <w:t>ș</w:t>
      </w:r>
      <w:r w:rsidRPr="00E96491">
        <w:rPr>
          <w:rFonts w:ascii="Times New Roman" w:hAnsi="Times New Roman"/>
          <w:color w:val="000000"/>
          <w:sz w:val="28"/>
          <w:szCs w:val="28"/>
        </w:rPr>
        <w:t xml:space="preserve">i elevilor </w:t>
      </w:r>
      <w:r w:rsidRPr="00E96491">
        <w:rPr>
          <w:rFonts w:ascii="Tahoma" w:hAnsi="Tahoma" w:cs="Tahoma"/>
          <w:color w:val="000000"/>
          <w:sz w:val="28"/>
          <w:szCs w:val="28"/>
        </w:rPr>
        <w:t>ș</w:t>
      </w:r>
      <w:r>
        <w:rPr>
          <w:rFonts w:ascii="Times New Roman" w:hAnsi="Times New Roman"/>
          <w:color w:val="000000"/>
          <w:sz w:val="28"/>
          <w:szCs w:val="28"/>
        </w:rPr>
        <w:t>colii pentru performan</w:t>
      </w:r>
      <w:r>
        <w:rPr>
          <w:rFonts w:ascii="Tahoma" w:hAnsi="Tahoma" w:cs="Tahoma"/>
          <w:color w:val="000000"/>
          <w:sz w:val="28"/>
          <w:szCs w:val="28"/>
        </w:rPr>
        <w:t>ț</w:t>
      </w:r>
      <w:r>
        <w:rPr>
          <w:rFonts w:ascii="Times New Roman" w:hAnsi="Times New Roman"/>
          <w:color w:val="000000"/>
          <w:sz w:val="28"/>
          <w:szCs w:val="28"/>
        </w:rPr>
        <w:t xml:space="preserve">ă. Prin </w:t>
      </w:r>
      <w:r w:rsidRPr="00E96491">
        <w:rPr>
          <w:rFonts w:ascii="Times New Roman" w:hAnsi="Times New Roman"/>
          <w:color w:val="000000"/>
          <w:sz w:val="28"/>
          <w:szCs w:val="28"/>
        </w:rPr>
        <w:t>rezultatele deosebite obţinute la concursurile jude</w:t>
      </w:r>
      <w:r w:rsidRPr="00E96491">
        <w:rPr>
          <w:rFonts w:ascii="Tahoma" w:hAnsi="Tahoma" w:cs="Tahoma"/>
          <w:color w:val="000000"/>
          <w:sz w:val="28"/>
          <w:szCs w:val="28"/>
        </w:rPr>
        <w:t>ț</w:t>
      </w:r>
      <w:r w:rsidRPr="00E96491">
        <w:rPr>
          <w:rFonts w:ascii="Times New Roman" w:hAnsi="Times New Roman"/>
          <w:color w:val="000000"/>
          <w:sz w:val="28"/>
          <w:szCs w:val="28"/>
        </w:rPr>
        <w:t>ene, interju</w:t>
      </w:r>
      <w:r>
        <w:rPr>
          <w:rFonts w:ascii="Times New Roman" w:hAnsi="Times New Roman"/>
          <w:color w:val="000000"/>
          <w:sz w:val="28"/>
          <w:szCs w:val="28"/>
        </w:rPr>
        <w:t xml:space="preserve">deţene şi etapele naţionale ale </w:t>
      </w:r>
      <w:r w:rsidRPr="00E96491">
        <w:rPr>
          <w:rFonts w:ascii="Times New Roman" w:hAnsi="Times New Roman"/>
          <w:color w:val="000000"/>
          <w:sz w:val="28"/>
          <w:szCs w:val="28"/>
        </w:rPr>
        <w:t xml:space="preserve">olimpiadelor şi concursurilor, </w:t>
      </w:r>
      <w:r w:rsidRPr="00E96491">
        <w:rPr>
          <w:rFonts w:ascii="Tahoma" w:hAnsi="Tahoma" w:cs="Tahoma"/>
          <w:color w:val="000000"/>
          <w:sz w:val="28"/>
          <w:szCs w:val="28"/>
        </w:rPr>
        <w:t>Ș</w:t>
      </w:r>
      <w:r w:rsidRPr="00E96491">
        <w:rPr>
          <w:rFonts w:ascii="Times New Roman" w:hAnsi="Times New Roman"/>
          <w:color w:val="000000"/>
          <w:sz w:val="28"/>
          <w:szCs w:val="28"/>
        </w:rPr>
        <w:t>coala „</w:t>
      </w:r>
      <w:r>
        <w:rPr>
          <w:rFonts w:ascii="Times New Roman" w:hAnsi="Times New Roman"/>
          <w:color w:val="000000"/>
          <w:sz w:val="28"/>
          <w:szCs w:val="28"/>
        </w:rPr>
        <w:t>Bogdan Vodă” Câmpulung Moldovenesc</w:t>
      </w:r>
      <w:r w:rsidRPr="00E96491">
        <w:rPr>
          <w:rFonts w:ascii="Times New Roman" w:hAnsi="Times New Roman"/>
          <w:color w:val="000000"/>
          <w:sz w:val="28"/>
          <w:szCs w:val="28"/>
        </w:rPr>
        <w:t xml:space="preserve"> se situează în topul </w:t>
      </w:r>
      <w:r w:rsidRPr="00E96491">
        <w:rPr>
          <w:rFonts w:ascii="Tahoma" w:hAnsi="Tahoma" w:cs="Tahoma"/>
          <w:color w:val="000000"/>
          <w:sz w:val="28"/>
          <w:szCs w:val="28"/>
        </w:rPr>
        <w:t>ș</w:t>
      </w:r>
      <w:r w:rsidRPr="00E96491">
        <w:rPr>
          <w:rFonts w:ascii="Times New Roman" w:hAnsi="Times New Roman"/>
          <w:color w:val="000000"/>
          <w:sz w:val="28"/>
          <w:szCs w:val="28"/>
        </w:rPr>
        <w:t>colilor din</w:t>
      </w:r>
    </w:p>
    <w:p w:rsidR="00E13EE7" w:rsidRPr="00E96491" w:rsidRDefault="00E13EE7" w:rsidP="00E96491">
      <w:pPr>
        <w:autoSpaceDE w:val="0"/>
        <w:autoSpaceDN w:val="0"/>
        <w:adjustRightInd w:val="0"/>
        <w:jc w:val="both"/>
        <w:rPr>
          <w:rFonts w:ascii="Times New Roman" w:hAnsi="Times New Roman"/>
          <w:color w:val="000000"/>
          <w:sz w:val="28"/>
          <w:szCs w:val="28"/>
        </w:rPr>
      </w:pPr>
      <w:r w:rsidRPr="00E96491">
        <w:rPr>
          <w:rFonts w:ascii="Times New Roman" w:hAnsi="Times New Roman"/>
          <w:color w:val="000000"/>
          <w:sz w:val="28"/>
          <w:szCs w:val="28"/>
        </w:rPr>
        <w:t>Jude</w:t>
      </w:r>
      <w:r w:rsidRPr="00E96491">
        <w:rPr>
          <w:rFonts w:ascii="Tahoma" w:hAnsi="Tahoma" w:cs="Tahoma"/>
          <w:color w:val="000000"/>
          <w:sz w:val="28"/>
          <w:szCs w:val="28"/>
        </w:rPr>
        <w:t>ț</w:t>
      </w:r>
      <w:r w:rsidRPr="00E96491">
        <w:rPr>
          <w:rFonts w:ascii="Times New Roman" w:hAnsi="Times New Roman"/>
          <w:color w:val="000000"/>
          <w:sz w:val="28"/>
          <w:szCs w:val="28"/>
        </w:rPr>
        <w:t>ul</w:t>
      </w:r>
      <w:r>
        <w:rPr>
          <w:rFonts w:ascii="Times New Roman" w:hAnsi="Times New Roman"/>
          <w:color w:val="000000"/>
          <w:sz w:val="28"/>
          <w:szCs w:val="28"/>
        </w:rPr>
        <w:t xml:space="preserve"> Suceava</w:t>
      </w:r>
      <w:r w:rsidRPr="00E96491">
        <w:rPr>
          <w:rFonts w:ascii="Times New Roman" w:hAnsi="Times New Roman"/>
          <w:color w:val="000000"/>
          <w:sz w:val="28"/>
          <w:szCs w:val="28"/>
        </w:rPr>
        <w:t>.</w:t>
      </w:r>
      <w:r>
        <w:rPr>
          <w:rFonts w:ascii="Times New Roman" w:hAnsi="Times New Roman"/>
          <w:color w:val="000000"/>
          <w:sz w:val="28"/>
          <w:szCs w:val="28"/>
        </w:rPr>
        <w:t xml:space="preserve">Deoarece numărul premiilor </w:t>
      </w:r>
      <w:r>
        <w:rPr>
          <w:rFonts w:ascii="Tahoma" w:hAnsi="Tahoma" w:cs="Tahoma"/>
          <w:color w:val="000000"/>
          <w:sz w:val="28"/>
          <w:szCs w:val="28"/>
        </w:rPr>
        <w:t>ș</w:t>
      </w:r>
      <w:r>
        <w:rPr>
          <w:rFonts w:ascii="Times New Roman" w:hAnsi="Times New Roman"/>
          <w:color w:val="000000"/>
          <w:sz w:val="28"/>
          <w:szCs w:val="28"/>
        </w:rPr>
        <w:t>i men</w:t>
      </w:r>
      <w:r>
        <w:rPr>
          <w:rFonts w:ascii="Tahoma" w:hAnsi="Tahoma" w:cs="Tahoma"/>
          <w:color w:val="000000"/>
          <w:sz w:val="28"/>
          <w:szCs w:val="28"/>
        </w:rPr>
        <w:t>ț</w:t>
      </w:r>
      <w:r>
        <w:rPr>
          <w:rFonts w:ascii="Times New Roman" w:hAnsi="Times New Roman"/>
          <w:color w:val="000000"/>
          <w:sz w:val="28"/>
          <w:szCs w:val="28"/>
        </w:rPr>
        <w:t xml:space="preserve">iunilor </w:t>
      </w:r>
      <w:r w:rsidRPr="00E96491">
        <w:rPr>
          <w:rFonts w:ascii="Times New Roman" w:hAnsi="Times New Roman"/>
          <w:color w:val="000000"/>
          <w:sz w:val="28"/>
          <w:szCs w:val="28"/>
        </w:rPr>
        <w:t>ob</w:t>
      </w:r>
      <w:r w:rsidRPr="00E96491">
        <w:rPr>
          <w:rFonts w:ascii="Tahoma" w:hAnsi="Tahoma" w:cs="Tahoma"/>
          <w:color w:val="000000"/>
          <w:sz w:val="28"/>
          <w:szCs w:val="28"/>
        </w:rPr>
        <w:t>ț</w:t>
      </w:r>
      <w:r w:rsidRPr="00E96491">
        <w:rPr>
          <w:rFonts w:ascii="Times New Roman" w:hAnsi="Times New Roman"/>
          <w:color w:val="000000"/>
          <w:sz w:val="28"/>
          <w:szCs w:val="28"/>
        </w:rPr>
        <w:t xml:space="preserve">inute la olimpiade </w:t>
      </w:r>
      <w:r w:rsidRPr="00E96491">
        <w:rPr>
          <w:rFonts w:ascii="Tahoma" w:hAnsi="Tahoma" w:cs="Tahoma"/>
          <w:color w:val="000000"/>
          <w:sz w:val="28"/>
          <w:szCs w:val="28"/>
        </w:rPr>
        <w:t>ș</w:t>
      </w:r>
      <w:r w:rsidRPr="00E96491">
        <w:rPr>
          <w:rFonts w:ascii="Times New Roman" w:hAnsi="Times New Roman"/>
          <w:color w:val="000000"/>
          <w:sz w:val="28"/>
          <w:szCs w:val="28"/>
        </w:rPr>
        <w:t>i concursuri este foarte mare</w:t>
      </w:r>
      <w:r>
        <w:rPr>
          <w:rFonts w:ascii="Times New Roman" w:hAnsi="Times New Roman"/>
          <w:color w:val="000000"/>
          <w:sz w:val="28"/>
          <w:szCs w:val="28"/>
        </w:rPr>
        <w:t>, statistica exactă a acestora, va constitui o anexă a prezentului document.</w:t>
      </w:r>
    </w:p>
    <w:p w:rsidR="00E13EE7" w:rsidRPr="00E96491" w:rsidRDefault="00E13EE7" w:rsidP="00E96491">
      <w:pPr>
        <w:autoSpaceDE w:val="0"/>
        <w:autoSpaceDN w:val="0"/>
        <w:adjustRightInd w:val="0"/>
        <w:jc w:val="center"/>
        <w:rPr>
          <w:rFonts w:ascii="Times New Roman" w:hAnsi="Times New Roman"/>
          <w:color w:val="000000"/>
          <w:sz w:val="28"/>
          <w:szCs w:val="28"/>
        </w:rPr>
      </w:pPr>
      <w:r w:rsidRPr="00E96491">
        <w:rPr>
          <w:rFonts w:ascii="Times New Roman" w:hAnsi="Times New Roman"/>
          <w:color w:val="000000"/>
          <w:sz w:val="28"/>
          <w:szCs w:val="28"/>
        </w:rPr>
        <w:t>.</w:t>
      </w:r>
    </w:p>
    <w:p w:rsidR="00E13EE7" w:rsidRDefault="00E13EE7">
      <w:pPr>
        <w:autoSpaceDE w:val="0"/>
        <w:autoSpaceDN w:val="0"/>
        <w:adjustRightInd w:val="0"/>
        <w:jc w:val="center"/>
        <w:rPr>
          <w:rFonts w:ascii="Times New Roman" w:hAnsi="Times New Roman"/>
          <w:b/>
          <w:bCs/>
          <w:sz w:val="32"/>
          <w:szCs w:val="32"/>
        </w:rPr>
      </w:pPr>
      <w:r w:rsidRPr="00FB416F">
        <w:rPr>
          <w:rFonts w:ascii="Times New Roman" w:hAnsi="Times New Roman"/>
          <w:b/>
          <w:bCs/>
          <w:sz w:val="32"/>
          <w:szCs w:val="32"/>
        </w:rPr>
        <w:t>I.1.5. CULTURA ORGANIZA</w:t>
      </w:r>
      <w:r w:rsidRPr="00FB416F">
        <w:rPr>
          <w:rFonts w:ascii="Tahoma" w:hAnsi="Tahoma" w:cs="Tahoma"/>
          <w:b/>
          <w:bCs/>
          <w:sz w:val="32"/>
          <w:szCs w:val="32"/>
        </w:rPr>
        <w:t>Ț</w:t>
      </w:r>
      <w:r w:rsidRPr="00FB416F">
        <w:rPr>
          <w:rFonts w:ascii="Times New Roman" w:hAnsi="Times New Roman"/>
          <w:b/>
          <w:bCs/>
          <w:sz w:val="32"/>
          <w:szCs w:val="32"/>
        </w:rPr>
        <w:t>IONALĂ</w:t>
      </w:r>
    </w:p>
    <w:p w:rsidR="00665690" w:rsidRDefault="00665690">
      <w:pPr>
        <w:autoSpaceDE w:val="0"/>
        <w:autoSpaceDN w:val="0"/>
        <w:adjustRightInd w:val="0"/>
        <w:jc w:val="center"/>
        <w:rPr>
          <w:rFonts w:ascii="Times New Roman" w:hAnsi="Times New Roman"/>
          <w:b/>
          <w:bCs/>
          <w:sz w:val="32"/>
          <w:szCs w:val="32"/>
        </w:rPr>
      </w:pPr>
    </w:p>
    <w:p w:rsidR="00E13EE7" w:rsidRPr="006D497E" w:rsidRDefault="00E13EE7" w:rsidP="007E515E">
      <w:pPr>
        <w:autoSpaceDE w:val="0"/>
        <w:autoSpaceDN w:val="0"/>
        <w:adjustRightInd w:val="0"/>
        <w:ind w:firstLine="426"/>
        <w:jc w:val="both"/>
        <w:rPr>
          <w:rFonts w:ascii="Times New Roman" w:hAnsi="Times New Roman"/>
          <w:sz w:val="28"/>
          <w:szCs w:val="28"/>
        </w:rPr>
      </w:pPr>
      <w:r w:rsidRPr="006D497E">
        <w:rPr>
          <w:rFonts w:ascii="Times New Roman" w:hAnsi="Times New Roman"/>
          <w:sz w:val="28"/>
          <w:szCs w:val="28"/>
        </w:rPr>
        <w:t>Cultura organiza</w:t>
      </w:r>
      <w:r w:rsidRPr="006D497E">
        <w:rPr>
          <w:rFonts w:ascii="Tahoma" w:hAnsi="Tahoma" w:cs="Tahoma"/>
          <w:sz w:val="28"/>
          <w:szCs w:val="28"/>
        </w:rPr>
        <w:t>ț</w:t>
      </w:r>
      <w:r w:rsidRPr="006D497E">
        <w:rPr>
          <w:rFonts w:ascii="Times New Roman" w:hAnsi="Times New Roman"/>
          <w:sz w:val="28"/>
          <w:szCs w:val="28"/>
        </w:rPr>
        <w:t>ională este caracterizată printr-un ethos profesional bun. Trăsăturiledominante sunt cooperarea, munca în echipă, respectul reciproc, ataşa</w:t>
      </w:r>
      <w:r>
        <w:rPr>
          <w:rFonts w:ascii="Times New Roman" w:hAnsi="Times New Roman"/>
          <w:sz w:val="28"/>
          <w:szCs w:val="28"/>
        </w:rPr>
        <w:t xml:space="preserve">mentul faţă de copii, respectul </w:t>
      </w:r>
      <w:r w:rsidRPr="006D497E">
        <w:rPr>
          <w:rFonts w:ascii="Times New Roman" w:hAnsi="Times New Roman"/>
          <w:sz w:val="28"/>
          <w:szCs w:val="28"/>
        </w:rPr>
        <w:t>pentru profesie, libertatea de exprimare, receptivitatea la nou, creativitatea, dorinţa de afirmare.</w:t>
      </w:r>
    </w:p>
    <w:p w:rsidR="00E13EE7" w:rsidRDefault="00E13EE7" w:rsidP="001570FA">
      <w:pPr>
        <w:autoSpaceDE w:val="0"/>
        <w:autoSpaceDN w:val="0"/>
        <w:adjustRightInd w:val="0"/>
        <w:jc w:val="both"/>
        <w:rPr>
          <w:rFonts w:ascii="Times New Roman" w:hAnsi="Times New Roman"/>
          <w:sz w:val="28"/>
          <w:szCs w:val="28"/>
        </w:rPr>
      </w:pPr>
      <w:r w:rsidRPr="006D497E">
        <w:rPr>
          <w:rFonts w:ascii="Times New Roman" w:hAnsi="Times New Roman"/>
          <w:sz w:val="28"/>
          <w:szCs w:val="28"/>
        </w:rPr>
        <w:t>Climatul organizaţiei şcolare este caracterizat prin dinamism</w:t>
      </w:r>
      <w:r>
        <w:rPr>
          <w:rFonts w:ascii="Times New Roman" w:hAnsi="Times New Roman"/>
          <w:sz w:val="28"/>
          <w:szCs w:val="28"/>
        </w:rPr>
        <w:t xml:space="preserve"> şi un grad înalt de angajare a </w:t>
      </w:r>
      <w:r w:rsidRPr="006D497E">
        <w:rPr>
          <w:rFonts w:ascii="Times New Roman" w:hAnsi="Times New Roman"/>
          <w:sz w:val="28"/>
          <w:szCs w:val="28"/>
        </w:rPr>
        <w:t xml:space="preserve">membrilor </w:t>
      </w:r>
      <w:r w:rsidRPr="006D497E">
        <w:rPr>
          <w:rFonts w:ascii="Tahoma" w:hAnsi="Tahoma" w:cs="Tahoma"/>
          <w:sz w:val="28"/>
          <w:szCs w:val="28"/>
        </w:rPr>
        <w:t>ș</w:t>
      </w:r>
      <w:r w:rsidRPr="006D497E">
        <w:rPr>
          <w:rFonts w:ascii="Times New Roman" w:hAnsi="Times New Roman"/>
          <w:sz w:val="28"/>
          <w:szCs w:val="28"/>
        </w:rPr>
        <w:t>colii; este un climat stimulativ, care oferă satisfacţii, rel</w:t>
      </w:r>
      <w:r>
        <w:rPr>
          <w:rFonts w:ascii="Times New Roman" w:hAnsi="Times New Roman"/>
          <w:sz w:val="28"/>
          <w:szCs w:val="28"/>
        </w:rPr>
        <w:t xml:space="preserve">aţiile dintre cadrele didactice </w:t>
      </w:r>
      <w:r w:rsidRPr="006D497E">
        <w:rPr>
          <w:rFonts w:ascii="Times New Roman" w:hAnsi="Times New Roman"/>
          <w:sz w:val="28"/>
          <w:szCs w:val="28"/>
        </w:rPr>
        <w:t>fiind deschise, colegiale, de respect şi de sprijin reciproc.</w:t>
      </w:r>
    </w:p>
    <w:p w:rsidR="00E13EE7" w:rsidRPr="00035AF1" w:rsidRDefault="00E13EE7" w:rsidP="001570FA">
      <w:pPr>
        <w:autoSpaceDE w:val="0"/>
        <w:autoSpaceDN w:val="0"/>
        <w:adjustRightInd w:val="0"/>
        <w:jc w:val="both"/>
        <w:rPr>
          <w:rFonts w:ascii="TimesNewRoman" w:hAnsi="TimesNewRoman" w:cs="TimesNewRoman"/>
          <w:sz w:val="27"/>
          <w:szCs w:val="27"/>
        </w:rPr>
      </w:pPr>
      <w:r>
        <w:rPr>
          <w:rFonts w:ascii="Times New Roman" w:hAnsi="Times New Roman"/>
          <w:sz w:val="27"/>
          <w:szCs w:val="27"/>
        </w:rPr>
        <w:tab/>
        <w:t xml:space="preserve">Cadrele didactice din </w:t>
      </w:r>
      <w:r>
        <w:rPr>
          <w:rFonts w:ascii="TimesNewRoman" w:hAnsi="TimesNewRoman" w:cs="TimesNewRoman"/>
          <w:sz w:val="27"/>
          <w:szCs w:val="27"/>
        </w:rPr>
        <w:t>ş</w:t>
      </w:r>
      <w:r>
        <w:rPr>
          <w:rFonts w:ascii="Times New Roman" w:hAnsi="Times New Roman"/>
          <w:sz w:val="27"/>
          <w:szCs w:val="27"/>
        </w:rPr>
        <w:t>coala noastr</w:t>
      </w:r>
      <w:r>
        <w:rPr>
          <w:rFonts w:ascii="TimesNewRoman" w:hAnsi="TimesNewRoman" w:cs="TimesNewRoman"/>
          <w:sz w:val="27"/>
          <w:szCs w:val="27"/>
        </w:rPr>
        <w:t xml:space="preserve">ă </w:t>
      </w:r>
      <w:r>
        <w:rPr>
          <w:rFonts w:ascii="Times New Roman" w:hAnsi="Times New Roman"/>
          <w:sz w:val="27"/>
          <w:szCs w:val="27"/>
        </w:rPr>
        <w:t>sunt interesate de perfec</w:t>
      </w:r>
      <w:r>
        <w:rPr>
          <w:rFonts w:ascii="TimesNewRoman" w:hAnsi="TimesNewRoman" w:cs="TimesNewRoman"/>
          <w:sz w:val="27"/>
          <w:szCs w:val="27"/>
        </w:rPr>
        <w:t>ţ</w:t>
      </w:r>
      <w:r>
        <w:rPr>
          <w:rFonts w:ascii="Times New Roman" w:hAnsi="Times New Roman"/>
          <w:sz w:val="27"/>
          <w:szCs w:val="27"/>
        </w:rPr>
        <w:t>ionarea continu</w:t>
      </w:r>
      <w:r>
        <w:rPr>
          <w:rFonts w:ascii="TimesNewRoman" w:hAnsi="TimesNewRoman" w:cs="TimesNewRoman"/>
          <w:sz w:val="27"/>
          <w:szCs w:val="27"/>
        </w:rPr>
        <w:t xml:space="preserve">ă </w:t>
      </w:r>
      <w:r>
        <w:rPr>
          <w:rFonts w:ascii="Times New Roman" w:hAnsi="Times New Roman"/>
          <w:sz w:val="27"/>
          <w:szCs w:val="27"/>
        </w:rPr>
        <w:t>pentru a se putea ridica la nivelul cerin</w:t>
      </w:r>
      <w:r>
        <w:rPr>
          <w:rFonts w:ascii="TimesNewRoman" w:hAnsi="TimesNewRoman" w:cs="TimesNewRoman"/>
          <w:sz w:val="27"/>
          <w:szCs w:val="27"/>
        </w:rPr>
        <w:t>ţ</w:t>
      </w:r>
      <w:r>
        <w:rPr>
          <w:rFonts w:ascii="Times New Roman" w:hAnsi="Times New Roman"/>
          <w:sz w:val="27"/>
          <w:szCs w:val="27"/>
        </w:rPr>
        <w:t>elor actuale ale reformelor.Pe lâng</w:t>
      </w:r>
      <w:r>
        <w:rPr>
          <w:rFonts w:ascii="TimesNewRoman" w:hAnsi="TimesNewRoman" w:cs="TimesNewRoman"/>
          <w:sz w:val="27"/>
          <w:szCs w:val="27"/>
        </w:rPr>
        <w:t xml:space="preserve">ă </w:t>
      </w:r>
      <w:r>
        <w:rPr>
          <w:rFonts w:ascii="Times New Roman" w:hAnsi="Times New Roman"/>
          <w:sz w:val="27"/>
          <w:szCs w:val="27"/>
        </w:rPr>
        <w:t>participarea la activit</w:t>
      </w:r>
      <w:r>
        <w:rPr>
          <w:rFonts w:ascii="TimesNewRoman" w:hAnsi="TimesNewRoman" w:cs="TimesNewRoman"/>
          <w:sz w:val="27"/>
          <w:szCs w:val="27"/>
        </w:rPr>
        <w:t>ăţ</w:t>
      </w:r>
      <w:r>
        <w:rPr>
          <w:rFonts w:ascii="Times New Roman" w:hAnsi="Times New Roman"/>
          <w:sz w:val="27"/>
          <w:szCs w:val="27"/>
        </w:rPr>
        <w:t xml:space="preserve">ile metodice din </w:t>
      </w:r>
      <w:r>
        <w:rPr>
          <w:rFonts w:ascii="TimesNewRoman" w:hAnsi="TimesNewRoman" w:cs="TimesNewRoman"/>
          <w:sz w:val="27"/>
          <w:szCs w:val="27"/>
        </w:rPr>
        <w:t>ş</w:t>
      </w:r>
      <w:r>
        <w:rPr>
          <w:rFonts w:ascii="Times New Roman" w:hAnsi="Times New Roman"/>
          <w:sz w:val="27"/>
          <w:szCs w:val="27"/>
        </w:rPr>
        <w:t>coal</w:t>
      </w:r>
      <w:r>
        <w:rPr>
          <w:rFonts w:ascii="TimesNewRoman" w:hAnsi="TimesNewRoman" w:cs="TimesNewRoman"/>
          <w:sz w:val="27"/>
          <w:szCs w:val="27"/>
        </w:rPr>
        <w:t>ă</w:t>
      </w:r>
      <w:r>
        <w:rPr>
          <w:rFonts w:ascii="Times New Roman" w:hAnsi="Times New Roman"/>
          <w:sz w:val="27"/>
          <w:szCs w:val="27"/>
        </w:rPr>
        <w:t>, cadrele didactice urmeaz</w:t>
      </w:r>
      <w:r>
        <w:rPr>
          <w:rFonts w:ascii="TimesNewRoman" w:hAnsi="TimesNewRoman" w:cs="TimesNewRoman"/>
          <w:sz w:val="27"/>
          <w:szCs w:val="27"/>
        </w:rPr>
        <w:t xml:space="preserve">ă </w:t>
      </w:r>
      <w:r>
        <w:rPr>
          <w:rFonts w:ascii="Times New Roman" w:hAnsi="Times New Roman"/>
          <w:sz w:val="27"/>
          <w:szCs w:val="27"/>
        </w:rPr>
        <w:t>diferite modalit</w:t>
      </w:r>
      <w:r>
        <w:rPr>
          <w:rFonts w:ascii="TimesNewRoman" w:hAnsi="TimesNewRoman" w:cs="TimesNewRoman"/>
          <w:sz w:val="27"/>
          <w:szCs w:val="27"/>
        </w:rPr>
        <w:t>ăţ</w:t>
      </w:r>
      <w:r>
        <w:rPr>
          <w:rFonts w:ascii="Times New Roman" w:hAnsi="Times New Roman"/>
          <w:sz w:val="27"/>
          <w:szCs w:val="27"/>
        </w:rPr>
        <w:t>i de perfec</w:t>
      </w:r>
      <w:r>
        <w:rPr>
          <w:rFonts w:ascii="TimesNewRoman" w:hAnsi="TimesNewRoman" w:cs="TimesNewRoman"/>
          <w:sz w:val="27"/>
          <w:szCs w:val="27"/>
        </w:rPr>
        <w:t>ţ</w:t>
      </w:r>
      <w:r>
        <w:rPr>
          <w:rFonts w:ascii="Times New Roman" w:hAnsi="Times New Roman"/>
          <w:sz w:val="27"/>
          <w:szCs w:val="27"/>
        </w:rPr>
        <w:t>ionare organizate de I</w:t>
      </w:r>
      <w:r>
        <w:rPr>
          <w:rFonts w:ascii="TimesNewRoman" w:hAnsi="TimesNewRoman" w:cs="TimesNewRoman"/>
          <w:sz w:val="27"/>
          <w:szCs w:val="27"/>
        </w:rPr>
        <w:t>Ş</w:t>
      </w:r>
      <w:r>
        <w:rPr>
          <w:rFonts w:ascii="Times New Roman" w:hAnsi="Times New Roman"/>
          <w:sz w:val="27"/>
          <w:szCs w:val="27"/>
        </w:rPr>
        <w:t>J Suceava, CCD Suceava, etc.</w:t>
      </w:r>
    </w:p>
    <w:p w:rsidR="00E13EE7" w:rsidRPr="001570FA" w:rsidRDefault="00E13EE7" w:rsidP="007C6D48">
      <w:pPr>
        <w:autoSpaceDE w:val="0"/>
        <w:autoSpaceDN w:val="0"/>
        <w:adjustRightInd w:val="0"/>
        <w:ind w:firstLine="720"/>
        <w:jc w:val="both"/>
        <w:rPr>
          <w:rFonts w:ascii="Times New Roman" w:hAnsi="Times New Roman"/>
          <w:sz w:val="27"/>
          <w:szCs w:val="27"/>
        </w:rPr>
      </w:pPr>
      <w:r>
        <w:rPr>
          <w:rFonts w:ascii="Times New Roman" w:hAnsi="Times New Roman"/>
          <w:sz w:val="27"/>
          <w:szCs w:val="27"/>
        </w:rPr>
        <w:t>În unitate sunt patru metodi</w:t>
      </w:r>
      <w:r>
        <w:rPr>
          <w:rFonts w:ascii="TimesNewRoman" w:hAnsi="TimesNewRoman" w:cs="TimesNewRoman"/>
          <w:sz w:val="27"/>
          <w:szCs w:val="27"/>
        </w:rPr>
        <w:t>ş</w:t>
      </w:r>
      <w:r>
        <w:rPr>
          <w:rFonts w:ascii="Times New Roman" w:hAnsi="Times New Roman"/>
          <w:sz w:val="27"/>
          <w:szCs w:val="27"/>
        </w:rPr>
        <w:t xml:space="preserve">ti ai I.S.J., cinci responsabili de cercuri pedagogice </w:t>
      </w:r>
      <w:r>
        <w:rPr>
          <w:rFonts w:ascii="Tahoma" w:hAnsi="Tahoma" w:cs="Tahoma"/>
          <w:sz w:val="27"/>
          <w:szCs w:val="27"/>
          <w:lang w:val="ro-RO"/>
        </w:rPr>
        <w:t>ș</w:t>
      </w:r>
      <w:r>
        <w:rPr>
          <w:rFonts w:ascii="Times New Roman" w:hAnsi="Times New Roman"/>
          <w:sz w:val="27"/>
          <w:szCs w:val="27"/>
          <w:lang w:val="ro-RO"/>
        </w:rPr>
        <w:t>i trei membri in consiliile consultative</w:t>
      </w:r>
      <w:r>
        <w:rPr>
          <w:rFonts w:ascii="Times New Roman" w:hAnsi="Times New Roman"/>
          <w:sz w:val="27"/>
          <w:szCs w:val="27"/>
        </w:rPr>
        <w:t>.</w:t>
      </w:r>
    </w:p>
    <w:p w:rsidR="00E13EE7" w:rsidRPr="00543BA5" w:rsidRDefault="00E13EE7" w:rsidP="00543BA5">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6D497E">
        <w:rPr>
          <w:rFonts w:ascii="Times New Roman" w:hAnsi="Times New Roman"/>
          <w:sz w:val="28"/>
          <w:szCs w:val="28"/>
        </w:rPr>
        <w:t>Conducerea şcolii este deschisă şi receptivă la sugestiile cadre</w:t>
      </w:r>
      <w:r>
        <w:rPr>
          <w:rFonts w:ascii="Times New Roman" w:hAnsi="Times New Roman"/>
          <w:sz w:val="28"/>
          <w:szCs w:val="28"/>
        </w:rPr>
        <w:t xml:space="preserve">lor didactice, ale personalului </w:t>
      </w:r>
      <w:r w:rsidRPr="006D497E">
        <w:rPr>
          <w:rFonts w:ascii="Times New Roman" w:hAnsi="Times New Roman"/>
          <w:sz w:val="28"/>
          <w:szCs w:val="28"/>
        </w:rPr>
        <w:t xml:space="preserve">didactic auxiliar </w:t>
      </w:r>
      <w:r w:rsidRPr="006D497E">
        <w:rPr>
          <w:rFonts w:ascii="Tahoma" w:hAnsi="Tahoma" w:cs="Tahoma"/>
          <w:sz w:val="28"/>
          <w:szCs w:val="28"/>
        </w:rPr>
        <w:t>ș</w:t>
      </w:r>
      <w:r w:rsidRPr="006D497E">
        <w:rPr>
          <w:rFonts w:ascii="Times New Roman" w:hAnsi="Times New Roman"/>
          <w:sz w:val="28"/>
          <w:szCs w:val="28"/>
        </w:rPr>
        <w:t xml:space="preserve">i nedidactic, le respectă competenţele, le oferă o </w:t>
      </w:r>
      <w:r>
        <w:rPr>
          <w:rFonts w:ascii="Times New Roman" w:hAnsi="Times New Roman"/>
          <w:sz w:val="28"/>
          <w:szCs w:val="28"/>
        </w:rPr>
        <w:t xml:space="preserve">largă autonomie, îi sprijină în </w:t>
      </w:r>
      <w:r w:rsidRPr="006D497E">
        <w:rPr>
          <w:rFonts w:ascii="Times New Roman" w:hAnsi="Times New Roman"/>
          <w:sz w:val="28"/>
          <w:szCs w:val="28"/>
        </w:rPr>
        <w:t>realizarea activită</w:t>
      </w:r>
      <w:r w:rsidRPr="006D497E">
        <w:rPr>
          <w:rFonts w:ascii="Tahoma" w:hAnsi="Tahoma" w:cs="Tahoma"/>
          <w:sz w:val="28"/>
          <w:szCs w:val="28"/>
        </w:rPr>
        <w:t>ț</w:t>
      </w:r>
      <w:r w:rsidRPr="006D497E">
        <w:rPr>
          <w:rFonts w:ascii="Times New Roman" w:hAnsi="Times New Roman"/>
          <w:sz w:val="28"/>
          <w:szCs w:val="28"/>
        </w:rPr>
        <w:t>ilor. Managementul este transparent, flexibil, sti</w:t>
      </w:r>
      <w:r>
        <w:rPr>
          <w:rFonts w:ascii="Times New Roman" w:hAnsi="Times New Roman"/>
          <w:sz w:val="28"/>
          <w:szCs w:val="28"/>
        </w:rPr>
        <w:t xml:space="preserve">mulativ, bazat pe încrederea în </w:t>
      </w:r>
      <w:r w:rsidRPr="006D497E">
        <w:rPr>
          <w:rFonts w:ascii="Times New Roman" w:hAnsi="Times New Roman"/>
          <w:sz w:val="28"/>
          <w:szCs w:val="28"/>
        </w:rPr>
        <w:t>oameni, în capacită</w:t>
      </w:r>
      <w:r w:rsidRPr="006D497E">
        <w:rPr>
          <w:rFonts w:ascii="Tahoma" w:hAnsi="Tahoma" w:cs="Tahoma"/>
          <w:sz w:val="28"/>
          <w:szCs w:val="28"/>
        </w:rPr>
        <w:t>ț</w:t>
      </w:r>
      <w:r w:rsidRPr="006D497E">
        <w:rPr>
          <w:rFonts w:ascii="Times New Roman" w:hAnsi="Times New Roman"/>
          <w:sz w:val="28"/>
          <w:szCs w:val="28"/>
        </w:rPr>
        <w:t xml:space="preserve">ile lor creative </w:t>
      </w:r>
      <w:r w:rsidRPr="006D497E">
        <w:rPr>
          <w:rFonts w:ascii="Tahoma" w:hAnsi="Tahoma" w:cs="Tahoma"/>
          <w:sz w:val="28"/>
          <w:szCs w:val="28"/>
        </w:rPr>
        <w:t>ș</w:t>
      </w:r>
      <w:r w:rsidRPr="006D497E">
        <w:rPr>
          <w:rFonts w:ascii="Times New Roman" w:hAnsi="Times New Roman"/>
          <w:sz w:val="28"/>
          <w:szCs w:val="28"/>
        </w:rPr>
        <w:t>i de autocontrol.</w:t>
      </w:r>
    </w:p>
    <w:p w:rsidR="00E13EE7" w:rsidRDefault="00E13EE7" w:rsidP="001570FA">
      <w:pPr>
        <w:autoSpaceDE w:val="0"/>
        <w:autoSpaceDN w:val="0"/>
        <w:adjustRightInd w:val="0"/>
        <w:jc w:val="both"/>
        <w:rPr>
          <w:rFonts w:ascii="Times New Roman" w:hAnsi="Times New Roman"/>
          <w:sz w:val="27"/>
          <w:szCs w:val="27"/>
        </w:rPr>
      </w:pPr>
      <w:r>
        <w:rPr>
          <w:rFonts w:ascii="Times New Roman" w:hAnsi="Times New Roman"/>
          <w:sz w:val="27"/>
          <w:szCs w:val="27"/>
        </w:rPr>
        <w:tab/>
        <w:t xml:space="preserve"> În paralel cu procesul instructiv sunt organizate numeroase ac</w:t>
      </w:r>
      <w:r>
        <w:rPr>
          <w:rFonts w:ascii="TimesNewRoman" w:hAnsi="TimesNewRoman" w:cs="TimesNewRoman"/>
          <w:sz w:val="27"/>
          <w:szCs w:val="27"/>
        </w:rPr>
        <w:t>ţ</w:t>
      </w:r>
      <w:r>
        <w:rPr>
          <w:rFonts w:ascii="Times New Roman" w:hAnsi="Times New Roman"/>
          <w:sz w:val="27"/>
          <w:szCs w:val="27"/>
        </w:rPr>
        <w:t>iuni cultural-educative, unele dintre ele devenite deja tradi</w:t>
      </w:r>
      <w:r>
        <w:rPr>
          <w:rFonts w:ascii="TimesNewRoman" w:hAnsi="TimesNewRoman" w:cs="TimesNewRoman"/>
          <w:sz w:val="27"/>
          <w:szCs w:val="27"/>
        </w:rPr>
        <w:t>ţ</w:t>
      </w:r>
      <w:r>
        <w:rPr>
          <w:rFonts w:ascii="Times New Roman" w:hAnsi="Times New Roman"/>
          <w:sz w:val="27"/>
          <w:szCs w:val="27"/>
        </w:rPr>
        <w:t xml:space="preserve">ii ale </w:t>
      </w:r>
      <w:r>
        <w:rPr>
          <w:rFonts w:ascii="TimesNewRoman" w:hAnsi="TimesNewRoman" w:cs="TimesNewRoman"/>
          <w:sz w:val="27"/>
          <w:szCs w:val="27"/>
        </w:rPr>
        <w:t>ş</w:t>
      </w:r>
      <w:r>
        <w:rPr>
          <w:rFonts w:ascii="Times New Roman" w:hAnsi="Times New Roman"/>
          <w:sz w:val="27"/>
          <w:szCs w:val="27"/>
        </w:rPr>
        <w:t>colii:</w:t>
      </w:r>
    </w:p>
    <w:p w:rsidR="00E13EE7" w:rsidRDefault="00E13EE7" w:rsidP="001570FA">
      <w:pPr>
        <w:autoSpaceDE w:val="0"/>
        <w:autoSpaceDN w:val="0"/>
        <w:adjustRightInd w:val="0"/>
        <w:jc w:val="both"/>
        <w:rPr>
          <w:rFonts w:ascii="Times New Roman" w:hAnsi="Times New Roman"/>
          <w:sz w:val="27"/>
          <w:szCs w:val="27"/>
        </w:rPr>
      </w:pPr>
      <w:r>
        <w:rPr>
          <w:rFonts w:ascii="Symbol" w:hAnsi="Symbol" w:cs="Symbol"/>
          <w:sz w:val="27"/>
          <w:szCs w:val="27"/>
        </w:rPr>
        <w:t></w:t>
      </w:r>
      <w:r>
        <w:rPr>
          <w:rFonts w:ascii="Times New Roman" w:hAnsi="Times New Roman"/>
          <w:sz w:val="27"/>
          <w:szCs w:val="27"/>
        </w:rPr>
        <w:t xml:space="preserve">Revista </w:t>
      </w:r>
      <w:r>
        <w:rPr>
          <w:rFonts w:ascii="TimesNewRoman" w:hAnsi="TimesNewRoman" w:cs="TimesNewRoman"/>
          <w:sz w:val="27"/>
          <w:szCs w:val="27"/>
        </w:rPr>
        <w:t>ş</w:t>
      </w:r>
      <w:r>
        <w:rPr>
          <w:rFonts w:ascii="Times New Roman" w:hAnsi="Times New Roman"/>
          <w:sz w:val="27"/>
          <w:szCs w:val="27"/>
        </w:rPr>
        <w:t>colii „Vivat” – revist</w:t>
      </w:r>
      <w:r>
        <w:rPr>
          <w:rFonts w:ascii="TimesNewRoman" w:hAnsi="TimesNewRoman" w:cs="TimesNewRoman"/>
          <w:sz w:val="27"/>
          <w:szCs w:val="27"/>
        </w:rPr>
        <w:t>ă anuală</w:t>
      </w:r>
      <w:r>
        <w:rPr>
          <w:rFonts w:ascii="Times New Roman" w:hAnsi="Times New Roman"/>
          <w:sz w:val="27"/>
          <w:szCs w:val="27"/>
        </w:rPr>
        <w:t>, con</w:t>
      </w:r>
      <w:r>
        <w:rPr>
          <w:rFonts w:ascii="TimesNewRoman" w:hAnsi="TimesNewRoman" w:cs="TimesNewRoman"/>
          <w:sz w:val="27"/>
          <w:szCs w:val="27"/>
        </w:rPr>
        <w:t>ţ</w:t>
      </w:r>
      <w:r>
        <w:rPr>
          <w:rFonts w:ascii="Times New Roman" w:hAnsi="Times New Roman"/>
          <w:sz w:val="27"/>
          <w:szCs w:val="27"/>
        </w:rPr>
        <w:t>ine articole, informa</w:t>
      </w:r>
      <w:r>
        <w:rPr>
          <w:rFonts w:ascii="TimesNewRoman" w:hAnsi="TimesNewRoman" w:cs="TimesNewRoman"/>
          <w:sz w:val="27"/>
          <w:szCs w:val="27"/>
        </w:rPr>
        <w:t>ţ</w:t>
      </w:r>
      <w:r>
        <w:rPr>
          <w:rFonts w:ascii="Times New Roman" w:hAnsi="Times New Roman"/>
          <w:sz w:val="27"/>
          <w:szCs w:val="27"/>
        </w:rPr>
        <w:t>ii din via</w:t>
      </w:r>
      <w:r>
        <w:rPr>
          <w:rFonts w:ascii="TimesNewRoman" w:hAnsi="TimesNewRoman" w:cs="TimesNewRoman"/>
          <w:sz w:val="27"/>
          <w:szCs w:val="27"/>
        </w:rPr>
        <w:t>ţ</w:t>
      </w:r>
      <w:r>
        <w:rPr>
          <w:rFonts w:ascii="Times New Roman" w:hAnsi="Times New Roman"/>
          <w:sz w:val="27"/>
          <w:szCs w:val="27"/>
        </w:rPr>
        <w:t xml:space="preserve">a </w:t>
      </w:r>
      <w:r>
        <w:rPr>
          <w:rFonts w:ascii="TimesNewRoman" w:hAnsi="TimesNewRoman" w:cs="TimesNewRoman"/>
          <w:sz w:val="27"/>
          <w:szCs w:val="27"/>
        </w:rPr>
        <w:t>ş</w:t>
      </w:r>
      <w:r>
        <w:rPr>
          <w:rFonts w:ascii="Times New Roman" w:hAnsi="Times New Roman"/>
          <w:sz w:val="27"/>
          <w:szCs w:val="27"/>
        </w:rPr>
        <w:t>colii, încerc</w:t>
      </w:r>
      <w:r>
        <w:rPr>
          <w:rFonts w:ascii="TimesNewRoman" w:hAnsi="TimesNewRoman" w:cs="TimesNewRoman"/>
          <w:sz w:val="27"/>
          <w:szCs w:val="27"/>
        </w:rPr>
        <w:t>ă</w:t>
      </w:r>
      <w:r>
        <w:rPr>
          <w:rFonts w:ascii="Times New Roman" w:hAnsi="Times New Roman"/>
          <w:sz w:val="27"/>
          <w:szCs w:val="27"/>
        </w:rPr>
        <w:t>ri literare ale elevilor etc.</w:t>
      </w:r>
    </w:p>
    <w:p w:rsidR="00E13EE7" w:rsidRDefault="00E13EE7" w:rsidP="001570FA">
      <w:pPr>
        <w:autoSpaceDE w:val="0"/>
        <w:autoSpaceDN w:val="0"/>
        <w:adjustRightInd w:val="0"/>
        <w:jc w:val="both"/>
        <w:rPr>
          <w:rFonts w:ascii="Times New Roman" w:hAnsi="Times New Roman"/>
          <w:sz w:val="27"/>
          <w:szCs w:val="27"/>
        </w:rPr>
      </w:pPr>
      <w:r>
        <w:rPr>
          <w:rFonts w:ascii="Times New Roman" w:hAnsi="Times New Roman"/>
          <w:sz w:val="27"/>
          <w:szCs w:val="27"/>
        </w:rPr>
        <w:t>”Balul toamnei” – activitate desfă</w:t>
      </w:r>
      <w:r>
        <w:rPr>
          <w:rFonts w:ascii="Tahoma" w:hAnsi="Tahoma" w:cs="Tahoma"/>
          <w:sz w:val="27"/>
          <w:szCs w:val="27"/>
        </w:rPr>
        <w:t>ș</w:t>
      </w:r>
      <w:r>
        <w:rPr>
          <w:rFonts w:ascii="Times New Roman" w:hAnsi="Times New Roman"/>
          <w:sz w:val="27"/>
          <w:szCs w:val="27"/>
        </w:rPr>
        <w:t>urată de cadrele didactice impreună cu părin</w:t>
      </w:r>
      <w:r>
        <w:rPr>
          <w:rFonts w:ascii="Tahoma" w:hAnsi="Tahoma" w:cs="Tahoma"/>
          <w:sz w:val="27"/>
          <w:szCs w:val="27"/>
        </w:rPr>
        <w:t>ț</w:t>
      </w:r>
      <w:r>
        <w:rPr>
          <w:rFonts w:ascii="Times New Roman" w:hAnsi="Times New Roman"/>
          <w:sz w:val="27"/>
          <w:szCs w:val="27"/>
        </w:rPr>
        <w:t xml:space="preserve">ii elevilor din </w:t>
      </w:r>
      <w:r>
        <w:rPr>
          <w:rFonts w:ascii="Tahoma" w:hAnsi="Tahoma" w:cs="Tahoma"/>
          <w:sz w:val="27"/>
          <w:szCs w:val="27"/>
        </w:rPr>
        <w:t>ș</w:t>
      </w:r>
      <w:r>
        <w:rPr>
          <w:rFonts w:ascii="Times New Roman" w:hAnsi="Times New Roman"/>
          <w:sz w:val="27"/>
          <w:szCs w:val="27"/>
        </w:rPr>
        <w:t>coală.</w:t>
      </w:r>
    </w:p>
    <w:p w:rsidR="00E13EE7" w:rsidRDefault="00E13EE7" w:rsidP="001570FA">
      <w:pPr>
        <w:autoSpaceDE w:val="0"/>
        <w:autoSpaceDN w:val="0"/>
        <w:adjustRightInd w:val="0"/>
        <w:jc w:val="both"/>
        <w:rPr>
          <w:rFonts w:ascii="Times New Roman" w:hAnsi="Times New Roman"/>
          <w:sz w:val="27"/>
          <w:szCs w:val="27"/>
        </w:rPr>
      </w:pPr>
      <w:r>
        <w:rPr>
          <w:rFonts w:ascii="Times New Roman" w:hAnsi="Times New Roman"/>
          <w:sz w:val="27"/>
          <w:szCs w:val="27"/>
        </w:rPr>
        <w:lastRenderedPageBreak/>
        <w:t>Festivit</w:t>
      </w:r>
      <w:r>
        <w:rPr>
          <w:rFonts w:ascii="TimesNewRoman" w:hAnsi="TimesNewRoman" w:cs="TimesNewRoman"/>
          <w:sz w:val="27"/>
          <w:szCs w:val="27"/>
        </w:rPr>
        <w:t>ăţ</w:t>
      </w:r>
      <w:r>
        <w:rPr>
          <w:rFonts w:ascii="Times New Roman" w:hAnsi="Times New Roman"/>
          <w:sz w:val="27"/>
          <w:szCs w:val="27"/>
        </w:rPr>
        <w:t xml:space="preserve">ile de deschidere </w:t>
      </w:r>
      <w:r>
        <w:rPr>
          <w:rFonts w:ascii="TimesNewRoman" w:hAnsi="TimesNewRoman" w:cs="TimesNewRoman"/>
          <w:sz w:val="27"/>
          <w:szCs w:val="27"/>
        </w:rPr>
        <w:t>ş</w:t>
      </w:r>
      <w:r>
        <w:rPr>
          <w:rFonts w:ascii="Times New Roman" w:hAnsi="Times New Roman"/>
          <w:sz w:val="27"/>
          <w:szCs w:val="27"/>
        </w:rPr>
        <w:t xml:space="preserve">i închidere a anului </w:t>
      </w:r>
      <w:r>
        <w:rPr>
          <w:rFonts w:ascii="TimesNewRoman" w:hAnsi="TimesNewRoman" w:cs="TimesNewRoman"/>
          <w:sz w:val="27"/>
          <w:szCs w:val="27"/>
        </w:rPr>
        <w:t>ş</w:t>
      </w:r>
      <w:r>
        <w:rPr>
          <w:rFonts w:ascii="Times New Roman" w:hAnsi="Times New Roman"/>
          <w:sz w:val="27"/>
          <w:szCs w:val="27"/>
        </w:rPr>
        <w:t>colar, cu premierea elevilor laurea</w:t>
      </w:r>
      <w:r>
        <w:rPr>
          <w:rFonts w:ascii="TimesNewRoman" w:hAnsi="TimesNewRoman" w:cs="TimesNewRoman"/>
          <w:sz w:val="27"/>
          <w:szCs w:val="27"/>
        </w:rPr>
        <w:t>ţ</w:t>
      </w:r>
      <w:r>
        <w:rPr>
          <w:rFonts w:ascii="Times New Roman" w:hAnsi="Times New Roman"/>
          <w:sz w:val="27"/>
          <w:szCs w:val="27"/>
        </w:rPr>
        <w:t xml:space="preserve">i la concursurile </w:t>
      </w:r>
      <w:r>
        <w:rPr>
          <w:rFonts w:ascii="TimesNewRoman" w:hAnsi="TimesNewRoman" w:cs="TimesNewRoman"/>
          <w:sz w:val="27"/>
          <w:szCs w:val="27"/>
        </w:rPr>
        <w:t>ş</w:t>
      </w:r>
      <w:r>
        <w:rPr>
          <w:rFonts w:ascii="Times New Roman" w:hAnsi="Times New Roman"/>
          <w:sz w:val="27"/>
          <w:szCs w:val="27"/>
        </w:rPr>
        <w:t xml:space="preserve">i olimpiadele </w:t>
      </w:r>
      <w:r>
        <w:rPr>
          <w:rFonts w:ascii="TimesNewRoman" w:hAnsi="TimesNewRoman" w:cs="TimesNewRoman"/>
          <w:sz w:val="27"/>
          <w:szCs w:val="27"/>
        </w:rPr>
        <w:t>ş</w:t>
      </w:r>
      <w:r>
        <w:rPr>
          <w:rFonts w:ascii="Times New Roman" w:hAnsi="Times New Roman"/>
          <w:sz w:val="27"/>
          <w:szCs w:val="27"/>
        </w:rPr>
        <w:t>colare.</w:t>
      </w:r>
    </w:p>
    <w:p w:rsidR="00E13EE7" w:rsidRDefault="00E13EE7" w:rsidP="001570FA">
      <w:pPr>
        <w:autoSpaceDE w:val="0"/>
        <w:autoSpaceDN w:val="0"/>
        <w:adjustRightInd w:val="0"/>
        <w:jc w:val="both"/>
        <w:rPr>
          <w:rFonts w:ascii="Times New Roman" w:hAnsi="Times New Roman"/>
          <w:sz w:val="27"/>
          <w:szCs w:val="27"/>
        </w:rPr>
      </w:pPr>
      <w:r>
        <w:rPr>
          <w:rFonts w:ascii="Times New Roman" w:hAnsi="Times New Roman"/>
          <w:sz w:val="27"/>
          <w:szCs w:val="27"/>
        </w:rPr>
        <w:t xml:space="preserve">Serbarea </w:t>
      </w:r>
      <w:r>
        <w:rPr>
          <w:rFonts w:ascii="TimesNewRoman" w:hAnsi="TimesNewRoman" w:cs="TimesNewRoman"/>
          <w:sz w:val="27"/>
          <w:szCs w:val="27"/>
        </w:rPr>
        <w:t>ş</w:t>
      </w:r>
      <w:r>
        <w:rPr>
          <w:rFonts w:ascii="Times New Roman" w:hAnsi="Times New Roman"/>
          <w:sz w:val="27"/>
          <w:szCs w:val="27"/>
        </w:rPr>
        <w:t>colii.</w:t>
      </w:r>
    </w:p>
    <w:p w:rsidR="00E13EE7" w:rsidRDefault="00E13EE7" w:rsidP="001570FA">
      <w:pPr>
        <w:autoSpaceDE w:val="0"/>
        <w:autoSpaceDN w:val="0"/>
        <w:adjustRightInd w:val="0"/>
        <w:jc w:val="both"/>
        <w:rPr>
          <w:rFonts w:ascii="Times New Roman" w:hAnsi="Times New Roman"/>
          <w:sz w:val="27"/>
          <w:szCs w:val="27"/>
        </w:rPr>
      </w:pPr>
      <w:r>
        <w:rPr>
          <w:rFonts w:ascii="Times New Roman" w:hAnsi="Times New Roman"/>
          <w:sz w:val="27"/>
          <w:szCs w:val="27"/>
        </w:rPr>
        <w:t>”Hallowen Party”</w:t>
      </w:r>
    </w:p>
    <w:p w:rsidR="00E13EE7" w:rsidRDefault="00E13EE7" w:rsidP="001570FA">
      <w:pPr>
        <w:autoSpaceDE w:val="0"/>
        <w:autoSpaceDN w:val="0"/>
        <w:adjustRightInd w:val="0"/>
        <w:jc w:val="both"/>
        <w:rPr>
          <w:rFonts w:ascii="Times New Roman" w:hAnsi="Times New Roman"/>
          <w:sz w:val="27"/>
          <w:szCs w:val="27"/>
        </w:rPr>
      </w:pPr>
      <w:r>
        <w:rPr>
          <w:rFonts w:ascii="Times New Roman" w:hAnsi="Times New Roman"/>
          <w:sz w:val="27"/>
          <w:szCs w:val="27"/>
        </w:rPr>
        <w:t>Concerte de colinde.</w:t>
      </w:r>
    </w:p>
    <w:p w:rsidR="00E13EE7" w:rsidRDefault="00E13EE7" w:rsidP="001570FA">
      <w:pPr>
        <w:autoSpaceDE w:val="0"/>
        <w:autoSpaceDN w:val="0"/>
        <w:adjustRightInd w:val="0"/>
        <w:jc w:val="both"/>
        <w:rPr>
          <w:rFonts w:ascii="Times New Roman" w:hAnsi="Times New Roman"/>
          <w:sz w:val="27"/>
          <w:szCs w:val="27"/>
        </w:rPr>
      </w:pPr>
      <w:r>
        <w:rPr>
          <w:rFonts w:ascii="Times New Roman" w:hAnsi="Times New Roman"/>
          <w:sz w:val="27"/>
          <w:szCs w:val="27"/>
        </w:rPr>
        <w:t>Ac</w:t>
      </w:r>
      <w:r>
        <w:rPr>
          <w:rFonts w:ascii="TimesNewRoman" w:hAnsi="TimesNewRoman" w:cs="TimesNewRoman"/>
          <w:sz w:val="27"/>
          <w:szCs w:val="27"/>
        </w:rPr>
        <w:t>ţ</w:t>
      </w:r>
      <w:r>
        <w:rPr>
          <w:rFonts w:ascii="Times New Roman" w:hAnsi="Times New Roman"/>
          <w:sz w:val="27"/>
          <w:szCs w:val="27"/>
        </w:rPr>
        <w:t xml:space="preserve">iuni de voluntariat (de tipul </w:t>
      </w:r>
      <w:r>
        <w:rPr>
          <w:rFonts w:ascii="Times New Roman" w:hAnsi="Times New Roman"/>
          <w:i/>
          <w:iCs/>
          <w:sz w:val="27"/>
          <w:szCs w:val="27"/>
        </w:rPr>
        <w:t>Let’s do it Romania!,Shoe bocs</w:t>
      </w:r>
      <w:r>
        <w:rPr>
          <w:rFonts w:ascii="Times New Roman" w:hAnsi="Times New Roman"/>
          <w:sz w:val="27"/>
          <w:szCs w:val="27"/>
        </w:rPr>
        <w:t>.)</w:t>
      </w:r>
    </w:p>
    <w:p w:rsidR="00E13EE7" w:rsidRPr="001366D5" w:rsidRDefault="00665690" w:rsidP="001570FA">
      <w:pPr>
        <w:autoSpaceDE w:val="0"/>
        <w:autoSpaceDN w:val="0"/>
        <w:adjustRightInd w:val="0"/>
        <w:jc w:val="both"/>
        <w:rPr>
          <w:rFonts w:ascii="Times New Roman" w:hAnsi="Times New Roman"/>
          <w:sz w:val="27"/>
          <w:szCs w:val="27"/>
        </w:rPr>
      </w:pPr>
      <w:r>
        <w:rPr>
          <w:rFonts w:ascii="Times New Roman" w:hAnsi="Times New Roman"/>
          <w:sz w:val="27"/>
          <w:szCs w:val="27"/>
        </w:rPr>
        <w:t>Eco-</w:t>
      </w:r>
      <w:r w:rsidR="00E13EE7">
        <w:rPr>
          <w:rFonts w:ascii="Times New Roman" w:hAnsi="Times New Roman"/>
          <w:sz w:val="27"/>
          <w:szCs w:val="27"/>
        </w:rPr>
        <w:t>crosul bogdăneilor.</w:t>
      </w:r>
    </w:p>
    <w:p w:rsidR="00E13EE7" w:rsidRDefault="00A07ADF" w:rsidP="001570FA">
      <w:pPr>
        <w:autoSpaceDE w:val="0"/>
        <w:autoSpaceDN w:val="0"/>
        <w:adjustRightInd w:val="0"/>
        <w:jc w:val="both"/>
        <w:rPr>
          <w:rFonts w:ascii="Times New Roman" w:hAnsi="Times New Roman"/>
          <w:sz w:val="28"/>
          <w:szCs w:val="28"/>
        </w:rPr>
      </w:pPr>
      <w:r>
        <w:rPr>
          <w:rFonts w:ascii="Times New Roman" w:hAnsi="Times New Roman"/>
          <w:sz w:val="28"/>
          <w:szCs w:val="28"/>
        </w:rPr>
        <w:t xml:space="preserve">      În septembrie </w:t>
      </w:r>
      <w:r w:rsidR="00E13EE7" w:rsidRPr="006D497E">
        <w:rPr>
          <w:rFonts w:ascii="Times New Roman" w:hAnsi="Times New Roman"/>
          <w:sz w:val="28"/>
          <w:szCs w:val="28"/>
        </w:rPr>
        <w:t xml:space="preserve">a intrat în vigoare </w:t>
      </w:r>
      <w:r w:rsidR="00E13EE7" w:rsidRPr="001570FA">
        <w:rPr>
          <w:rFonts w:ascii="Times New Roman" w:hAnsi="Times New Roman"/>
          <w:sz w:val="28"/>
          <w:szCs w:val="28"/>
        </w:rPr>
        <w:t xml:space="preserve">noul </w:t>
      </w:r>
      <w:r w:rsidR="00E13EE7" w:rsidRPr="001570FA">
        <w:rPr>
          <w:rFonts w:ascii="Times New Roman" w:hAnsi="Times New Roman"/>
          <w:bCs/>
          <w:sz w:val="28"/>
          <w:szCs w:val="28"/>
        </w:rPr>
        <w:t xml:space="preserve">Regulament de Organizare </w:t>
      </w:r>
      <w:r w:rsidR="00E13EE7" w:rsidRPr="001570FA">
        <w:rPr>
          <w:rFonts w:ascii="Tahoma" w:hAnsi="Tahoma" w:cs="Tahoma"/>
          <w:bCs/>
          <w:sz w:val="28"/>
          <w:szCs w:val="28"/>
        </w:rPr>
        <w:t>ș</w:t>
      </w:r>
      <w:r w:rsidR="00E13EE7" w:rsidRPr="001570FA">
        <w:rPr>
          <w:rFonts w:ascii="Times New Roman" w:hAnsi="Times New Roman"/>
          <w:bCs/>
          <w:sz w:val="28"/>
          <w:szCs w:val="28"/>
        </w:rPr>
        <w:t>i Func</w:t>
      </w:r>
      <w:r w:rsidR="00E13EE7" w:rsidRPr="001570FA">
        <w:rPr>
          <w:rFonts w:ascii="Tahoma" w:hAnsi="Tahoma" w:cs="Tahoma"/>
          <w:bCs/>
          <w:sz w:val="28"/>
          <w:szCs w:val="28"/>
        </w:rPr>
        <w:t>ț</w:t>
      </w:r>
      <w:r w:rsidR="00E13EE7" w:rsidRPr="001570FA">
        <w:rPr>
          <w:rFonts w:ascii="Times New Roman" w:hAnsi="Times New Roman"/>
          <w:bCs/>
          <w:sz w:val="28"/>
          <w:szCs w:val="28"/>
        </w:rPr>
        <w:t>ionare a Şcolii Gimnaziale „Bogdan Vodă” Câmpulung Moldovenesc</w:t>
      </w:r>
      <w:r w:rsidR="00E13EE7" w:rsidRPr="006D497E">
        <w:rPr>
          <w:rFonts w:ascii="Times New Roman" w:hAnsi="Times New Roman"/>
          <w:sz w:val="28"/>
          <w:szCs w:val="28"/>
        </w:rPr>
        <w:t>. Regulamentul a fost elaborat prin consultarea tuturorfactorilor interesaţi şi prin respectarea normelor din Regulamentul de Organizarea si Funcţionare aUnităţilor de Învăţământ Preuniversitar. În conţinutul regulamentului sunt cuprinse norme privindactivitatea elevilor, a cadrelor didactice, a personalului auxiliar şi a personalului nedidactic.</w:t>
      </w:r>
    </w:p>
    <w:p w:rsidR="00E13EE7" w:rsidRPr="001366D5" w:rsidRDefault="00E13EE7" w:rsidP="001570FA">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1366D5">
        <w:rPr>
          <w:rFonts w:ascii="Times New Roman" w:hAnsi="Times New Roman"/>
          <w:sz w:val="28"/>
          <w:szCs w:val="28"/>
        </w:rPr>
        <w:t xml:space="preserve">Dovezi ale calităţii procesului de învăţământ, sunt </w:t>
      </w:r>
      <w:r>
        <w:rPr>
          <w:rFonts w:ascii="Times New Roman" w:hAnsi="Times New Roman"/>
          <w:sz w:val="28"/>
          <w:szCs w:val="28"/>
        </w:rPr>
        <w:t xml:space="preserve">promovabilitaea de 100%, </w:t>
      </w:r>
      <w:r w:rsidRPr="001366D5">
        <w:rPr>
          <w:rFonts w:ascii="Times New Roman" w:hAnsi="Times New Roman"/>
          <w:sz w:val="28"/>
          <w:szCs w:val="28"/>
        </w:rPr>
        <w:t>rezultatele examenului d</w:t>
      </w:r>
      <w:r>
        <w:rPr>
          <w:rFonts w:ascii="Times New Roman" w:hAnsi="Times New Roman"/>
          <w:sz w:val="28"/>
          <w:szCs w:val="28"/>
        </w:rPr>
        <w:t xml:space="preserve">e evaluare </w:t>
      </w:r>
      <w:r w:rsidRPr="001366D5">
        <w:rPr>
          <w:rFonts w:ascii="Times New Roman" w:hAnsi="Times New Roman"/>
          <w:sz w:val="28"/>
          <w:szCs w:val="28"/>
        </w:rPr>
        <w:t xml:space="preserve"> naţională şi de admitere în licee obţinute de elevi, precum ş</w:t>
      </w:r>
      <w:r>
        <w:rPr>
          <w:rFonts w:ascii="Times New Roman" w:hAnsi="Times New Roman"/>
          <w:sz w:val="28"/>
          <w:szCs w:val="28"/>
        </w:rPr>
        <w:t xml:space="preserve">i la olimpiadele </w:t>
      </w:r>
      <w:r w:rsidRPr="001366D5">
        <w:rPr>
          <w:rFonts w:ascii="Times New Roman" w:hAnsi="Times New Roman"/>
          <w:sz w:val="28"/>
          <w:szCs w:val="28"/>
        </w:rPr>
        <w:t xml:space="preserve">şcolare, unde an de an am obţinut numeroase premii. </w:t>
      </w:r>
      <w:r>
        <w:rPr>
          <w:rFonts w:ascii="Times New Roman" w:hAnsi="Times New Roman"/>
          <w:sz w:val="28"/>
          <w:szCs w:val="28"/>
        </w:rPr>
        <w:t>Elevii no</w:t>
      </w:r>
      <w:r>
        <w:rPr>
          <w:rFonts w:ascii="Tahoma" w:hAnsi="Tahoma" w:cs="Tahoma"/>
          <w:sz w:val="28"/>
          <w:szCs w:val="28"/>
        </w:rPr>
        <w:t>ș</w:t>
      </w:r>
      <w:r w:rsidR="00A07ADF">
        <w:rPr>
          <w:rFonts w:ascii="Times New Roman" w:hAnsi="Times New Roman"/>
          <w:sz w:val="28"/>
          <w:szCs w:val="28"/>
        </w:rPr>
        <w:t>trii se incadrează cu succes  în noua formă de î</w:t>
      </w:r>
      <w:r>
        <w:rPr>
          <w:rFonts w:ascii="Times New Roman" w:hAnsi="Times New Roman"/>
          <w:sz w:val="28"/>
          <w:szCs w:val="28"/>
        </w:rPr>
        <w:t>nvă</w:t>
      </w:r>
      <w:r>
        <w:rPr>
          <w:rFonts w:ascii="Tahoma" w:hAnsi="Tahoma" w:cs="Tahoma"/>
          <w:sz w:val="28"/>
          <w:szCs w:val="28"/>
        </w:rPr>
        <w:t>ț</w:t>
      </w:r>
      <w:r>
        <w:rPr>
          <w:rFonts w:ascii="Times New Roman" w:hAnsi="Times New Roman"/>
          <w:sz w:val="28"/>
          <w:szCs w:val="28"/>
        </w:rPr>
        <w:t xml:space="preserve">ământ </w:t>
      </w:r>
      <w:r w:rsidR="00A07ADF" w:rsidRPr="00A07ADF">
        <w:rPr>
          <w:rFonts w:ascii="Times New Roman" w:hAnsi="Times New Roman"/>
          <w:sz w:val="28"/>
          <w:szCs w:val="28"/>
        </w:rPr>
        <w:t>ș</w:t>
      </w:r>
      <w:r w:rsidRPr="00A07ADF">
        <w:rPr>
          <w:rFonts w:ascii="Times New Roman" w:hAnsi="Times New Roman"/>
          <w:sz w:val="28"/>
          <w:szCs w:val="28"/>
        </w:rPr>
        <w:t>i</w:t>
      </w:r>
      <w:r>
        <w:rPr>
          <w:rFonts w:ascii="Times New Roman" w:hAnsi="Times New Roman"/>
          <w:sz w:val="28"/>
          <w:szCs w:val="28"/>
        </w:rPr>
        <w:t xml:space="preserve"> fac dovada unui bagaj solid de cuno</w:t>
      </w:r>
      <w:r>
        <w:rPr>
          <w:rFonts w:ascii="Tahoma" w:hAnsi="Tahoma" w:cs="Tahoma"/>
          <w:sz w:val="28"/>
          <w:szCs w:val="28"/>
        </w:rPr>
        <w:t>ș</w:t>
      </w:r>
      <w:r>
        <w:rPr>
          <w:rFonts w:ascii="Times New Roman" w:hAnsi="Times New Roman"/>
          <w:sz w:val="28"/>
          <w:szCs w:val="28"/>
        </w:rPr>
        <w:t>tin</w:t>
      </w:r>
      <w:r>
        <w:rPr>
          <w:rFonts w:ascii="Tahoma" w:hAnsi="Tahoma" w:cs="Tahoma"/>
          <w:sz w:val="28"/>
          <w:szCs w:val="28"/>
        </w:rPr>
        <w:t>ț</w:t>
      </w:r>
      <w:r>
        <w:rPr>
          <w:rFonts w:ascii="Times New Roman" w:hAnsi="Times New Roman"/>
          <w:sz w:val="28"/>
          <w:szCs w:val="28"/>
        </w:rPr>
        <w:t xml:space="preserve">e </w:t>
      </w:r>
      <w:r>
        <w:rPr>
          <w:rFonts w:ascii="Tahoma" w:hAnsi="Tahoma" w:cs="Tahoma"/>
          <w:sz w:val="28"/>
          <w:szCs w:val="28"/>
        </w:rPr>
        <w:t>ș</w:t>
      </w:r>
      <w:r>
        <w:rPr>
          <w:rFonts w:ascii="Times New Roman" w:hAnsi="Times New Roman"/>
          <w:sz w:val="28"/>
          <w:szCs w:val="28"/>
        </w:rPr>
        <w:t>i abilită</w:t>
      </w:r>
      <w:r>
        <w:rPr>
          <w:rFonts w:ascii="Tahoma" w:hAnsi="Tahoma" w:cs="Tahoma"/>
          <w:sz w:val="28"/>
          <w:szCs w:val="28"/>
        </w:rPr>
        <w:t>ț</w:t>
      </w:r>
      <w:r>
        <w:rPr>
          <w:rFonts w:ascii="Times New Roman" w:hAnsi="Times New Roman"/>
          <w:sz w:val="28"/>
          <w:szCs w:val="28"/>
        </w:rPr>
        <w:t>i .</w:t>
      </w:r>
    </w:p>
    <w:p w:rsidR="00E13EE7" w:rsidRDefault="00E13EE7" w:rsidP="006D497E">
      <w:pPr>
        <w:autoSpaceDE w:val="0"/>
        <w:autoSpaceDN w:val="0"/>
        <w:adjustRightInd w:val="0"/>
        <w:jc w:val="both"/>
        <w:rPr>
          <w:rFonts w:ascii="Times New Roman" w:hAnsi="Times New Roman"/>
          <w:sz w:val="28"/>
          <w:szCs w:val="28"/>
        </w:rPr>
      </w:pPr>
    </w:p>
    <w:p w:rsidR="009C540E" w:rsidRDefault="009C540E" w:rsidP="003606DD">
      <w:pPr>
        <w:autoSpaceDE w:val="0"/>
        <w:autoSpaceDN w:val="0"/>
        <w:adjustRightInd w:val="0"/>
        <w:rPr>
          <w:rFonts w:ascii="Cambria" w:hAnsi="Cambria" w:cs="Cambria"/>
          <w:color w:val="000000"/>
        </w:rPr>
      </w:pPr>
    </w:p>
    <w:p w:rsidR="00E13EE7" w:rsidRPr="00FC7BFF" w:rsidRDefault="00E13EE7" w:rsidP="003606DD">
      <w:pPr>
        <w:autoSpaceDE w:val="0"/>
        <w:autoSpaceDN w:val="0"/>
        <w:adjustRightInd w:val="0"/>
        <w:rPr>
          <w:rFonts w:ascii="Times New Roman" w:hAnsi="Times New Roman"/>
          <w:b/>
          <w:bCs/>
          <w:sz w:val="36"/>
          <w:szCs w:val="36"/>
        </w:rPr>
      </w:pPr>
      <w:r w:rsidRPr="00FC7BFF">
        <w:rPr>
          <w:rFonts w:ascii="Times New Roman" w:hAnsi="Times New Roman"/>
          <w:b/>
          <w:bCs/>
          <w:sz w:val="36"/>
          <w:szCs w:val="36"/>
        </w:rPr>
        <w:t>I.2. MEDIUL EXTERN</w:t>
      </w:r>
    </w:p>
    <w:p w:rsidR="00E13EE7" w:rsidRPr="00FC7BFF" w:rsidRDefault="00E13EE7" w:rsidP="003606DD">
      <w:pPr>
        <w:autoSpaceDE w:val="0"/>
        <w:autoSpaceDN w:val="0"/>
        <w:adjustRightInd w:val="0"/>
        <w:rPr>
          <w:rFonts w:ascii="Times New Roman" w:hAnsi="Times New Roman"/>
          <w:b/>
          <w:bCs/>
          <w:sz w:val="32"/>
          <w:szCs w:val="32"/>
        </w:rPr>
      </w:pPr>
      <w:r w:rsidRPr="00FC7BFF">
        <w:rPr>
          <w:rFonts w:ascii="Times New Roman" w:hAnsi="Times New Roman"/>
          <w:b/>
          <w:bCs/>
          <w:sz w:val="32"/>
          <w:szCs w:val="32"/>
        </w:rPr>
        <w:t>I.2.1. CONTEXTUL LEGISLATIV</w:t>
      </w:r>
    </w:p>
    <w:p w:rsidR="00E13EE7" w:rsidRPr="00FC7BFF" w:rsidRDefault="00E13EE7" w:rsidP="003606DD">
      <w:pPr>
        <w:autoSpaceDE w:val="0"/>
        <w:autoSpaceDN w:val="0"/>
        <w:adjustRightInd w:val="0"/>
        <w:rPr>
          <w:rFonts w:ascii="Times New Roman" w:hAnsi="Times New Roman"/>
          <w:b/>
          <w:bCs/>
          <w:color w:val="000000"/>
          <w:sz w:val="28"/>
          <w:szCs w:val="28"/>
        </w:rPr>
      </w:pPr>
      <w:r w:rsidRPr="00FC7BFF">
        <w:rPr>
          <w:rFonts w:ascii="Times New Roman" w:hAnsi="Times New Roman"/>
          <w:b/>
          <w:bCs/>
          <w:color w:val="000000"/>
          <w:sz w:val="28"/>
          <w:szCs w:val="28"/>
        </w:rPr>
        <w:t>Legile şi documentele care stau la baza elaborării P.D.I.</w:t>
      </w:r>
    </w:p>
    <w:p w:rsidR="00E13EE7" w:rsidRPr="00FC7BFF" w:rsidRDefault="00E13EE7" w:rsidP="003606DD">
      <w:pPr>
        <w:autoSpaceDE w:val="0"/>
        <w:autoSpaceDN w:val="0"/>
        <w:adjustRightInd w:val="0"/>
        <w:rPr>
          <w:rFonts w:ascii="Times New Roman" w:hAnsi="Times New Roman"/>
          <w:color w:val="000000"/>
          <w:sz w:val="28"/>
          <w:szCs w:val="28"/>
        </w:rPr>
      </w:pPr>
      <w:r w:rsidRPr="00FC7BFF">
        <w:rPr>
          <w:rFonts w:ascii="Times New Roman" w:hAnsi="Times New Roman"/>
          <w:color w:val="000000"/>
          <w:sz w:val="28"/>
          <w:szCs w:val="28"/>
        </w:rPr>
        <w:t>Acest Proiect de dezvoltare instituţională a fost conceput în c</w:t>
      </w:r>
      <w:r>
        <w:rPr>
          <w:rFonts w:ascii="Times New Roman" w:hAnsi="Times New Roman"/>
          <w:color w:val="000000"/>
          <w:sz w:val="28"/>
          <w:szCs w:val="28"/>
        </w:rPr>
        <w:t xml:space="preserve">onformitate cu următoarele acte </w:t>
      </w:r>
      <w:r w:rsidRPr="00FC7BFF">
        <w:rPr>
          <w:rFonts w:ascii="Times New Roman" w:hAnsi="Times New Roman"/>
          <w:color w:val="000000"/>
          <w:sz w:val="28"/>
          <w:szCs w:val="28"/>
        </w:rPr>
        <w:t>normative:</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b/>
          <w:bCs/>
          <w:color w:val="000000"/>
          <w:sz w:val="28"/>
          <w:szCs w:val="28"/>
        </w:rPr>
      </w:pPr>
      <w:r w:rsidRPr="00FC7BFF">
        <w:rPr>
          <w:rFonts w:ascii="Times New Roman" w:hAnsi="Times New Roman"/>
          <w:b/>
          <w:bCs/>
          <w:color w:val="000000"/>
          <w:sz w:val="28"/>
          <w:szCs w:val="28"/>
        </w:rPr>
        <w:t>Legea 1-2011, Legea educaţiei naţionale;</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b/>
          <w:bCs/>
          <w:color w:val="000000"/>
          <w:sz w:val="28"/>
          <w:szCs w:val="28"/>
        </w:rPr>
      </w:pPr>
      <w:r w:rsidRPr="00FC7BFF">
        <w:rPr>
          <w:rFonts w:ascii="Times New Roman" w:hAnsi="Times New Roman"/>
          <w:b/>
          <w:bCs/>
          <w:color w:val="000000"/>
          <w:sz w:val="28"/>
          <w:szCs w:val="28"/>
        </w:rPr>
        <w:t>Regulamentul de organizare şi funcţionare a unităţilor de învăţământ</w:t>
      </w:r>
    </w:p>
    <w:p w:rsidR="00E13EE7" w:rsidRPr="00FC7BFF" w:rsidRDefault="00E13EE7" w:rsidP="00DC79DE">
      <w:pPr>
        <w:pStyle w:val="Listparagraf"/>
        <w:autoSpaceDE w:val="0"/>
        <w:autoSpaceDN w:val="0"/>
        <w:adjustRightInd w:val="0"/>
        <w:jc w:val="both"/>
        <w:rPr>
          <w:rFonts w:ascii="Times New Roman" w:hAnsi="Times New Roman"/>
          <w:color w:val="000000"/>
          <w:sz w:val="28"/>
          <w:szCs w:val="28"/>
        </w:rPr>
      </w:pPr>
      <w:r w:rsidRPr="00FC7BFF">
        <w:rPr>
          <w:rFonts w:ascii="Times New Roman" w:hAnsi="Times New Roman"/>
          <w:b/>
          <w:bCs/>
          <w:color w:val="000000"/>
          <w:sz w:val="28"/>
          <w:szCs w:val="28"/>
        </w:rPr>
        <w:t>preuniversitar</w:t>
      </w:r>
      <w:r w:rsidRPr="00FC7BFF">
        <w:rPr>
          <w:rFonts w:ascii="Times New Roman" w:hAnsi="Times New Roman"/>
          <w:color w:val="000000"/>
          <w:sz w:val="28"/>
          <w:szCs w:val="28"/>
        </w:rPr>
        <w:t>, aprobat prin Ordinul M.E.N. nr. 5115 din 15 decembrie 2014;</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Ordinele, notele, notificările şi precizările MEN/M.E.C.S;</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Programul de Guvernare pe perioada 2003 – 2016, capitolul Educaţie;</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LEGE nr. 87/2006 pentru aprobarea Ordonanţei de urgenţă a Guvernului nr.</w:t>
      </w:r>
    </w:p>
    <w:p w:rsidR="00E13EE7" w:rsidRPr="001072F3" w:rsidRDefault="00E13EE7" w:rsidP="001072F3">
      <w:pPr>
        <w:autoSpaceDE w:val="0"/>
        <w:autoSpaceDN w:val="0"/>
        <w:adjustRightInd w:val="0"/>
        <w:ind w:left="360"/>
        <w:jc w:val="both"/>
        <w:rPr>
          <w:rFonts w:ascii="Times New Roman" w:hAnsi="Times New Roman"/>
          <w:color w:val="000000"/>
          <w:sz w:val="28"/>
          <w:szCs w:val="28"/>
        </w:rPr>
      </w:pPr>
      <w:r w:rsidRPr="001072F3">
        <w:rPr>
          <w:rFonts w:ascii="Times New Roman" w:hAnsi="Times New Roman"/>
          <w:color w:val="000000"/>
          <w:sz w:val="28"/>
          <w:szCs w:val="28"/>
        </w:rPr>
        <w:t>75/12.07.2005 privind asigurarea calităţii educaţiei;</w:t>
      </w:r>
    </w:p>
    <w:p w:rsidR="00E13EE7" w:rsidRPr="001072F3"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 xml:space="preserve">HOTĂRÂRE de GUVERN nr. </w:t>
      </w:r>
      <w:r>
        <w:rPr>
          <w:rFonts w:ascii="Times New Roman" w:hAnsi="Times New Roman"/>
          <w:color w:val="000000"/>
          <w:sz w:val="28"/>
          <w:szCs w:val="28"/>
        </w:rPr>
        <w:t>21/10.01.2007 privind aprobarea</w:t>
      </w:r>
      <w:r w:rsidRPr="00FC7BFF">
        <w:rPr>
          <w:rFonts w:ascii="Times New Roman" w:hAnsi="Times New Roman"/>
          <w:color w:val="000000"/>
          <w:sz w:val="28"/>
          <w:szCs w:val="28"/>
        </w:rPr>
        <w:t>Standardelor de</w:t>
      </w:r>
      <w:r w:rsidRPr="001072F3">
        <w:rPr>
          <w:rFonts w:ascii="Times New Roman" w:hAnsi="Times New Roman"/>
          <w:color w:val="000000"/>
          <w:sz w:val="28"/>
          <w:szCs w:val="28"/>
        </w:rPr>
        <w:t>autorizare de funcţionare provizorie a unităţilor de învăţământ preuniversitar, precum şi a Standardelor de acreditare şi de evaluare periodică a unităţilor de învăţământ preuniversitar;</w:t>
      </w:r>
    </w:p>
    <w:p w:rsidR="00E13EE7" w:rsidRPr="001072F3"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lastRenderedPageBreak/>
        <w:t>HOTĂRÂRE DE GUVERN nr. 22/25.01.2007 pentru aprobarea Metodologiei de</w:t>
      </w:r>
      <w:r w:rsidRPr="001072F3">
        <w:rPr>
          <w:rFonts w:ascii="Times New Roman" w:hAnsi="Times New Roman"/>
          <w:color w:val="000000"/>
          <w:sz w:val="28"/>
          <w:szCs w:val="28"/>
        </w:rPr>
        <w:t>evaluare instituţională în vederea autorizării, acreditării şi evaluării periodice aorganizaţiilor furnizoare de educaţie;</w:t>
      </w:r>
    </w:p>
    <w:p w:rsidR="00E13EE7" w:rsidRPr="001072F3"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Standarde de referin</w:t>
      </w:r>
      <w:r w:rsidRPr="00FC7BFF">
        <w:rPr>
          <w:rFonts w:ascii="Tahoma" w:hAnsi="Tahoma" w:cs="Tahoma"/>
          <w:color w:val="000000"/>
          <w:sz w:val="28"/>
          <w:szCs w:val="28"/>
        </w:rPr>
        <w:t>ț</w:t>
      </w:r>
      <w:r w:rsidRPr="00FC7BFF">
        <w:rPr>
          <w:rFonts w:ascii="Times New Roman" w:hAnsi="Times New Roman"/>
          <w:color w:val="000000"/>
          <w:sz w:val="28"/>
          <w:szCs w:val="28"/>
        </w:rPr>
        <w:t xml:space="preserve">ă </w:t>
      </w:r>
      <w:r w:rsidRPr="00FC7BFF">
        <w:rPr>
          <w:rFonts w:ascii="Tahoma" w:hAnsi="Tahoma" w:cs="Tahoma"/>
          <w:color w:val="000000"/>
          <w:sz w:val="28"/>
          <w:szCs w:val="28"/>
        </w:rPr>
        <w:t>ș</w:t>
      </w:r>
      <w:r w:rsidRPr="00FC7BFF">
        <w:rPr>
          <w:rFonts w:ascii="Times New Roman" w:hAnsi="Times New Roman"/>
          <w:color w:val="000000"/>
          <w:sz w:val="28"/>
          <w:szCs w:val="28"/>
        </w:rPr>
        <w:t>i indicatori de performan</w:t>
      </w:r>
      <w:r w:rsidRPr="00FC7BFF">
        <w:rPr>
          <w:rFonts w:ascii="Tahoma" w:hAnsi="Tahoma" w:cs="Tahoma"/>
          <w:color w:val="000000"/>
          <w:sz w:val="28"/>
          <w:szCs w:val="28"/>
        </w:rPr>
        <w:t>ț</w:t>
      </w:r>
      <w:r w:rsidRPr="00FC7BFF">
        <w:rPr>
          <w:rFonts w:ascii="Times New Roman" w:hAnsi="Times New Roman"/>
          <w:color w:val="000000"/>
          <w:sz w:val="28"/>
          <w:szCs w:val="28"/>
        </w:rPr>
        <w:t xml:space="preserve">ă pentru evaluarea </w:t>
      </w:r>
      <w:r w:rsidRPr="00FC7BFF">
        <w:rPr>
          <w:rFonts w:ascii="Tahoma" w:hAnsi="Tahoma" w:cs="Tahoma"/>
          <w:color w:val="000000"/>
          <w:sz w:val="28"/>
          <w:szCs w:val="28"/>
        </w:rPr>
        <w:t>ș</w:t>
      </w:r>
      <w:r w:rsidRPr="00FC7BFF">
        <w:rPr>
          <w:rFonts w:ascii="Times New Roman" w:hAnsi="Times New Roman"/>
          <w:color w:val="000000"/>
          <w:sz w:val="28"/>
          <w:szCs w:val="28"/>
        </w:rPr>
        <w:t>i asigurarea</w:t>
      </w:r>
      <w:r w:rsidRPr="001072F3">
        <w:rPr>
          <w:rFonts w:ascii="Times New Roman" w:hAnsi="Times New Roman"/>
          <w:color w:val="000000"/>
          <w:sz w:val="28"/>
          <w:szCs w:val="28"/>
        </w:rPr>
        <w:t>calită</w:t>
      </w:r>
      <w:r w:rsidRPr="001072F3">
        <w:rPr>
          <w:rFonts w:ascii="Tahoma" w:hAnsi="Tahoma" w:cs="Tahoma"/>
          <w:color w:val="000000"/>
          <w:sz w:val="28"/>
          <w:szCs w:val="28"/>
        </w:rPr>
        <w:t>ț</w:t>
      </w:r>
      <w:r w:rsidRPr="001072F3">
        <w:rPr>
          <w:rFonts w:ascii="Times New Roman" w:hAnsi="Times New Roman"/>
          <w:color w:val="000000"/>
          <w:sz w:val="28"/>
          <w:szCs w:val="28"/>
        </w:rPr>
        <w:t>ii în învă</w:t>
      </w:r>
      <w:r w:rsidRPr="001072F3">
        <w:rPr>
          <w:rFonts w:ascii="Tahoma" w:hAnsi="Tahoma" w:cs="Tahoma"/>
          <w:color w:val="000000"/>
          <w:sz w:val="28"/>
          <w:szCs w:val="28"/>
        </w:rPr>
        <w:t>ț</w:t>
      </w:r>
      <w:r w:rsidRPr="001072F3">
        <w:rPr>
          <w:rFonts w:ascii="Times New Roman" w:hAnsi="Times New Roman"/>
          <w:color w:val="000000"/>
          <w:sz w:val="28"/>
          <w:szCs w:val="28"/>
        </w:rPr>
        <w:t>ământul preuniversitar;</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Obiectivele Strategiei Europa 2020, capitolul IV. Educa</w:t>
      </w:r>
      <w:r w:rsidRPr="00FC7BFF">
        <w:rPr>
          <w:rFonts w:ascii="Tahoma" w:hAnsi="Tahoma" w:cs="Tahoma"/>
          <w:color w:val="000000"/>
          <w:sz w:val="28"/>
          <w:szCs w:val="28"/>
        </w:rPr>
        <w:t>ț</w:t>
      </w:r>
      <w:r w:rsidRPr="00FC7BFF">
        <w:rPr>
          <w:rFonts w:ascii="Times New Roman" w:hAnsi="Times New Roman"/>
          <w:color w:val="000000"/>
          <w:sz w:val="28"/>
          <w:szCs w:val="28"/>
        </w:rPr>
        <w:t>ie;</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Metodologia formării continue a personalului didactic din învăţământul preuniversitar</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Ordin 3638/ 27.03.2012 Aprobarea standardelor de formare continuă a persoanelor cu func</w:t>
      </w:r>
      <w:r w:rsidRPr="00FC7BFF">
        <w:rPr>
          <w:rFonts w:ascii="Tahoma" w:hAnsi="Tahoma" w:cs="Tahoma"/>
          <w:color w:val="000000"/>
          <w:sz w:val="28"/>
          <w:szCs w:val="28"/>
        </w:rPr>
        <w:t>ț</w:t>
      </w:r>
      <w:r w:rsidRPr="00FC7BFF">
        <w:rPr>
          <w:rFonts w:ascii="Times New Roman" w:hAnsi="Times New Roman"/>
          <w:color w:val="000000"/>
          <w:sz w:val="28"/>
          <w:szCs w:val="28"/>
        </w:rPr>
        <w:t>ii manageriale;</w:t>
      </w:r>
    </w:p>
    <w:p w:rsidR="00E13EE7" w:rsidRPr="00FC7BFF" w:rsidRDefault="00E13EE7" w:rsidP="00A5720A">
      <w:pPr>
        <w:pStyle w:val="Listparagraf"/>
        <w:numPr>
          <w:ilvl w:val="0"/>
          <w:numId w:val="4"/>
        </w:numPr>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OMECTS nr. 3545/2012 Adoptarea politicii în managementul educa</w:t>
      </w:r>
      <w:r w:rsidRPr="00FC7BFF">
        <w:rPr>
          <w:rFonts w:ascii="Tahoma" w:hAnsi="Tahoma" w:cs="Tahoma"/>
          <w:color w:val="000000"/>
          <w:sz w:val="28"/>
          <w:szCs w:val="28"/>
        </w:rPr>
        <w:t>ț</w:t>
      </w:r>
      <w:r w:rsidRPr="00FC7BFF">
        <w:rPr>
          <w:rFonts w:ascii="Times New Roman" w:hAnsi="Times New Roman"/>
          <w:color w:val="000000"/>
          <w:sz w:val="28"/>
          <w:szCs w:val="28"/>
        </w:rPr>
        <w:t>ional</w:t>
      </w:r>
    </w:p>
    <w:p w:rsidR="00E13EE7" w:rsidRPr="00FC7BFF" w:rsidRDefault="00E13EE7" w:rsidP="001072F3">
      <w:pPr>
        <w:pStyle w:val="Listparagraf"/>
        <w:autoSpaceDE w:val="0"/>
        <w:autoSpaceDN w:val="0"/>
        <w:adjustRightInd w:val="0"/>
        <w:jc w:val="both"/>
        <w:rPr>
          <w:rFonts w:ascii="Times New Roman" w:hAnsi="Times New Roman"/>
          <w:color w:val="000000"/>
          <w:sz w:val="28"/>
          <w:szCs w:val="28"/>
        </w:rPr>
      </w:pPr>
      <w:r w:rsidRPr="00FC7BFF">
        <w:rPr>
          <w:rFonts w:ascii="Times New Roman" w:hAnsi="Times New Roman"/>
          <w:color w:val="000000"/>
          <w:sz w:val="28"/>
          <w:szCs w:val="28"/>
        </w:rPr>
        <w:t>preuniversitar.</w:t>
      </w:r>
    </w:p>
    <w:p w:rsidR="00E13EE7" w:rsidRPr="009B7620" w:rsidRDefault="00E13EE7" w:rsidP="00A5720A">
      <w:pPr>
        <w:pStyle w:val="Listparagraf"/>
        <w:numPr>
          <w:ilvl w:val="0"/>
          <w:numId w:val="4"/>
        </w:numPr>
        <w:autoSpaceDE w:val="0"/>
        <w:autoSpaceDN w:val="0"/>
        <w:adjustRightInd w:val="0"/>
        <w:jc w:val="both"/>
        <w:rPr>
          <w:rFonts w:ascii="Times New Roman" w:hAnsi="Times New Roman"/>
          <w:sz w:val="28"/>
          <w:szCs w:val="28"/>
        </w:rPr>
      </w:pPr>
      <w:r w:rsidRPr="00FC7BFF">
        <w:rPr>
          <w:rFonts w:ascii="Times New Roman" w:hAnsi="Times New Roman"/>
          <w:color w:val="000000"/>
          <w:sz w:val="28"/>
          <w:szCs w:val="28"/>
        </w:rPr>
        <w:t>Ordinul MECI nr. 5132 / 2009 privind activităţile specifice funcţiei de diriginte.</w:t>
      </w:r>
    </w:p>
    <w:p w:rsidR="00E13EE7" w:rsidRPr="008414D2" w:rsidRDefault="00E13EE7" w:rsidP="008414D2">
      <w:pPr>
        <w:autoSpaceDE w:val="0"/>
        <w:autoSpaceDN w:val="0"/>
        <w:adjustRightInd w:val="0"/>
        <w:jc w:val="both"/>
        <w:rPr>
          <w:rFonts w:ascii="Times New Roman" w:hAnsi="Times New Roman"/>
          <w:color w:val="000000"/>
          <w:sz w:val="28"/>
          <w:szCs w:val="28"/>
        </w:rPr>
      </w:pPr>
    </w:p>
    <w:p w:rsidR="00E13EE7" w:rsidRPr="00A07ADF" w:rsidRDefault="00E13EE7" w:rsidP="00A35B44">
      <w:pPr>
        <w:autoSpaceDE w:val="0"/>
        <w:autoSpaceDN w:val="0"/>
        <w:adjustRightInd w:val="0"/>
        <w:spacing w:line="360" w:lineRule="auto"/>
        <w:rPr>
          <w:rFonts w:ascii="Times New Roman" w:hAnsi="Times New Roman"/>
          <w:b/>
          <w:bCs/>
          <w:sz w:val="28"/>
          <w:szCs w:val="28"/>
        </w:rPr>
      </w:pPr>
      <w:r w:rsidRPr="009B7620">
        <w:rPr>
          <w:rFonts w:ascii="Times New Roman" w:hAnsi="Times New Roman"/>
          <w:b/>
          <w:bCs/>
          <w:sz w:val="32"/>
          <w:szCs w:val="32"/>
        </w:rPr>
        <w:t>I.</w:t>
      </w:r>
      <w:r w:rsidRPr="00A07ADF">
        <w:rPr>
          <w:rFonts w:ascii="Times New Roman" w:hAnsi="Times New Roman"/>
          <w:b/>
          <w:bCs/>
          <w:sz w:val="28"/>
          <w:szCs w:val="28"/>
        </w:rPr>
        <w:t>2.2. ANALIZA CIRCUMSCRIPȚIEI ȘCOLARE</w:t>
      </w:r>
    </w:p>
    <w:p w:rsidR="00E13EE7" w:rsidRPr="00A07ADF" w:rsidRDefault="00E13EE7" w:rsidP="00A35B44">
      <w:pPr>
        <w:autoSpaceDE w:val="0"/>
        <w:autoSpaceDN w:val="0"/>
        <w:adjustRightInd w:val="0"/>
        <w:spacing w:line="360" w:lineRule="auto"/>
        <w:jc w:val="both"/>
        <w:rPr>
          <w:rFonts w:ascii="Times New Roman" w:hAnsi="Times New Roman"/>
          <w:sz w:val="28"/>
          <w:szCs w:val="28"/>
          <w:lang w:val="ro-RO"/>
        </w:rPr>
      </w:pPr>
      <w:r w:rsidRPr="00A07ADF">
        <w:rPr>
          <w:rFonts w:ascii="Times New Roman" w:hAnsi="Times New Roman"/>
          <w:sz w:val="28"/>
          <w:szCs w:val="28"/>
          <w:lang w:val="ro-RO"/>
        </w:rPr>
        <w:tab/>
        <w:t xml:space="preserve"> Şcoala Gimnazială „Bogdan Voda” nu este o şcoala de cartier</w:t>
      </w:r>
      <w:r w:rsidR="00A35B44">
        <w:rPr>
          <w:rFonts w:ascii="Times New Roman" w:hAnsi="Times New Roman"/>
          <w:sz w:val="28"/>
          <w:szCs w:val="28"/>
          <w:lang w:val="ro-RO"/>
        </w:rPr>
        <w:t>,</w:t>
      </w:r>
      <w:r w:rsidRPr="00A07ADF">
        <w:rPr>
          <w:rFonts w:ascii="Times New Roman" w:hAnsi="Times New Roman"/>
          <w:sz w:val="28"/>
          <w:szCs w:val="28"/>
          <w:lang w:val="ro-RO"/>
        </w:rPr>
        <w:t xml:space="preserve"> deşi este situată în centrul municipiului, arealul şcolii se întinde pe câţiva km spre Valea Seacă şi alţi  căţiva km pe Plaiul Deia.</w:t>
      </w:r>
    </w:p>
    <w:p w:rsidR="00E13EE7" w:rsidRPr="00A07ADF" w:rsidRDefault="00E13EE7" w:rsidP="00A35B44">
      <w:pPr>
        <w:autoSpaceDE w:val="0"/>
        <w:autoSpaceDN w:val="0"/>
        <w:adjustRightInd w:val="0"/>
        <w:spacing w:line="360" w:lineRule="auto"/>
        <w:jc w:val="both"/>
        <w:rPr>
          <w:rFonts w:ascii="Times New Roman" w:hAnsi="Times New Roman"/>
          <w:sz w:val="28"/>
          <w:szCs w:val="28"/>
          <w:lang w:val="ro-RO"/>
        </w:rPr>
      </w:pPr>
      <w:r w:rsidRPr="00A07ADF">
        <w:rPr>
          <w:rFonts w:ascii="Times New Roman" w:hAnsi="Times New Roman"/>
          <w:sz w:val="28"/>
          <w:szCs w:val="28"/>
          <w:lang w:val="ro-RO"/>
        </w:rPr>
        <w:tab/>
        <w:t xml:space="preserve"> Elevii noştri provin atât din </w:t>
      </w:r>
      <w:r w:rsidRPr="00F113F5">
        <w:rPr>
          <w:rFonts w:ascii="Times New Roman" w:hAnsi="Times New Roman"/>
          <w:color w:val="000000"/>
          <w:sz w:val="28"/>
          <w:szCs w:val="28"/>
          <w:lang w:val="ro-RO"/>
        </w:rPr>
        <w:t xml:space="preserve">circumscripţia şcolară stabilită la nivel local </w:t>
      </w:r>
      <w:r w:rsidRPr="00A07ADF">
        <w:rPr>
          <w:rFonts w:ascii="Times New Roman" w:hAnsi="Times New Roman"/>
          <w:sz w:val="28"/>
          <w:szCs w:val="28"/>
          <w:lang w:val="ro-RO"/>
        </w:rPr>
        <w:t>cât şi din circumscripţiile şcolare vecine s</w:t>
      </w:r>
      <w:r w:rsidR="008414D2">
        <w:rPr>
          <w:rFonts w:ascii="Times New Roman" w:hAnsi="Times New Roman"/>
          <w:sz w:val="28"/>
          <w:szCs w:val="28"/>
          <w:lang w:val="ro-RO"/>
        </w:rPr>
        <w:t>au din localităţile învecinate (</w:t>
      </w:r>
      <w:r w:rsidRPr="00A07ADF">
        <w:rPr>
          <w:rFonts w:ascii="Times New Roman" w:hAnsi="Times New Roman"/>
          <w:sz w:val="28"/>
          <w:szCs w:val="28"/>
          <w:lang w:val="ro-RO"/>
        </w:rPr>
        <w:t>Sadova, Pojorâta,Vama). In ultimii 20 de ani populația școlară a scăzut foarte mult la nivelul municipiului, ceea ce a avut  drept consecință inchiderea Școlii gimnaziale Nr.1 și micșorarea numărului de elevi la celelalte trei școli rămase. Astăzi, din cei 722 elevi ai școlii 478 sunt din circumscripția noastră școlară iar restul urmează cursurile aici datorită renumelui bun pe care il are școala.</w:t>
      </w:r>
    </w:p>
    <w:p w:rsidR="00A35B44" w:rsidRPr="00A35B44" w:rsidRDefault="00E13EE7" w:rsidP="00A35B44">
      <w:pPr>
        <w:autoSpaceDE w:val="0"/>
        <w:autoSpaceDN w:val="0"/>
        <w:adjustRightInd w:val="0"/>
        <w:spacing w:line="360" w:lineRule="auto"/>
        <w:jc w:val="both"/>
        <w:rPr>
          <w:rFonts w:ascii="Times New Roman" w:hAnsi="Times New Roman"/>
          <w:sz w:val="28"/>
          <w:szCs w:val="28"/>
          <w:lang w:val="ro-RO"/>
        </w:rPr>
      </w:pPr>
      <w:r>
        <w:rPr>
          <w:rFonts w:ascii="Times New Roman" w:hAnsi="Times New Roman"/>
          <w:sz w:val="28"/>
          <w:szCs w:val="28"/>
          <w:lang w:val="ro-RO"/>
        </w:rPr>
        <w:tab/>
      </w:r>
      <w:r w:rsidRPr="00BB36FA">
        <w:rPr>
          <w:rFonts w:ascii="Times New Roman" w:hAnsi="Times New Roman"/>
          <w:sz w:val="28"/>
          <w:szCs w:val="28"/>
          <w:lang w:val="ro-RO"/>
        </w:rPr>
        <w:t>Majoritatea părinţilor elevilor noştri au studii medii sau superioare. Există şi elevi care provin dintr-un mediu social defavorizat( venituri mici, şomaj), familii dezorganizate, părinţi plecaţi la muncă în străinătate.</w:t>
      </w:r>
      <w:r>
        <w:rPr>
          <w:rFonts w:ascii="Times New Roman" w:hAnsi="Times New Roman"/>
          <w:sz w:val="28"/>
          <w:szCs w:val="28"/>
          <w:lang w:val="ro-RO"/>
        </w:rPr>
        <w:t xml:space="preserve"> Din totalul elevilor de la noi din </w:t>
      </w:r>
      <w:r>
        <w:rPr>
          <w:rFonts w:ascii="Tahoma" w:hAnsi="Tahoma" w:cs="Tahoma"/>
          <w:sz w:val="28"/>
          <w:szCs w:val="28"/>
          <w:lang w:val="ro-RO"/>
        </w:rPr>
        <w:t>ș</w:t>
      </w:r>
      <w:r>
        <w:rPr>
          <w:rFonts w:ascii="Times New Roman" w:hAnsi="Times New Roman"/>
          <w:sz w:val="28"/>
          <w:szCs w:val="28"/>
          <w:lang w:val="ro-RO"/>
        </w:rPr>
        <w:t>coală,</w:t>
      </w:r>
      <w:r w:rsidRPr="00055DA0">
        <w:rPr>
          <w:rFonts w:ascii="Times New Roman" w:hAnsi="Times New Roman"/>
          <w:sz w:val="28"/>
          <w:szCs w:val="28"/>
          <w:lang w:val="ro-RO"/>
        </w:rPr>
        <w:t xml:space="preserve">52 elevi </w:t>
      </w:r>
      <w:r>
        <w:rPr>
          <w:rFonts w:ascii="Times New Roman" w:hAnsi="Times New Roman"/>
          <w:sz w:val="28"/>
          <w:szCs w:val="28"/>
          <w:lang w:val="ro-RO"/>
        </w:rPr>
        <w:t>sunt in grija unuia dintre părin</w:t>
      </w:r>
      <w:r>
        <w:rPr>
          <w:rFonts w:ascii="Tahoma" w:hAnsi="Tahoma" w:cs="Tahoma"/>
          <w:sz w:val="28"/>
          <w:szCs w:val="28"/>
          <w:lang w:val="ro-RO"/>
        </w:rPr>
        <w:t>ț</w:t>
      </w:r>
      <w:r>
        <w:rPr>
          <w:rFonts w:ascii="Times New Roman" w:hAnsi="Times New Roman"/>
          <w:sz w:val="28"/>
          <w:szCs w:val="28"/>
          <w:lang w:val="ro-RO"/>
        </w:rPr>
        <w:t xml:space="preserve">i, a altor membri ai familiei sau chiar </w:t>
      </w:r>
      <w:r w:rsidR="00665690">
        <w:rPr>
          <w:rFonts w:ascii="Times New Roman" w:hAnsi="Times New Roman"/>
          <w:sz w:val="28"/>
          <w:szCs w:val="28"/>
          <w:lang w:val="ro-RO"/>
        </w:rPr>
        <w:t>in grija unor persoane străine.</w:t>
      </w:r>
    </w:p>
    <w:p w:rsidR="00E13EE7" w:rsidRPr="00BB36FA" w:rsidRDefault="00E13EE7" w:rsidP="00A35B44">
      <w:pPr>
        <w:autoSpaceDE w:val="0"/>
        <w:autoSpaceDN w:val="0"/>
        <w:adjustRightInd w:val="0"/>
        <w:ind w:firstLine="720"/>
        <w:jc w:val="both"/>
        <w:rPr>
          <w:rFonts w:ascii="Times New Roman" w:hAnsi="Times New Roman"/>
          <w:color w:val="000000"/>
          <w:sz w:val="28"/>
          <w:szCs w:val="28"/>
        </w:rPr>
      </w:pPr>
      <w:r w:rsidRPr="00BB36FA">
        <w:rPr>
          <w:rFonts w:ascii="Times New Roman" w:hAnsi="Times New Roman"/>
          <w:color w:val="000000"/>
          <w:sz w:val="28"/>
          <w:szCs w:val="28"/>
        </w:rPr>
        <w:lastRenderedPageBreak/>
        <w:t xml:space="preserve">Numărul elevilor </w:t>
      </w:r>
      <w:r w:rsidRPr="00BB36FA">
        <w:rPr>
          <w:rFonts w:ascii="Tahoma" w:hAnsi="Tahoma" w:cs="Tahoma"/>
          <w:color w:val="000000"/>
          <w:sz w:val="28"/>
          <w:szCs w:val="28"/>
        </w:rPr>
        <w:t>ș</w:t>
      </w:r>
      <w:r w:rsidRPr="00BB36FA">
        <w:rPr>
          <w:rFonts w:ascii="Times New Roman" w:hAnsi="Times New Roman"/>
          <w:color w:val="000000"/>
          <w:sz w:val="28"/>
          <w:szCs w:val="28"/>
        </w:rPr>
        <w:t>colii se men</w:t>
      </w:r>
      <w:r w:rsidRPr="00BB36FA">
        <w:rPr>
          <w:rFonts w:ascii="Tahoma" w:hAnsi="Tahoma" w:cs="Tahoma"/>
          <w:color w:val="000000"/>
          <w:sz w:val="28"/>
          <w:szCs w:val="28"/>
        </w:rPr>
        <w:t>ț</w:t>
      </w:r>
      <w:r w:rsidRPr="00BB36FA">
        <w:rPr>
          <w:rFonts w:ascii="Times New Roman" w:hAnsi="Times New Roman"/>
          <w:color w:val="000000"/>
          <w:sz w:val="28"/>
          <w:szCs w:val="28"/>
        </w:rPr>
        <w:t>ine în jurul valorii de</w:t>
      </w:r>
      <w:r>
        <w:rPr>
          <w:rFonts w:ascii="Times New Roman" w:hAnsi="Times New Roman"/>
          <w:color w:val="000000"/>
          <w:sz w:val="28"/>
          <w:szCs w:val="28"/>
        </w:rPr>
        <w:t xml:space="preserve"> 720 – 750 </w:t>
      </w:r>
      <w:r w:rsidR="00665690">
        <w:rPr>
          <w:rFonts w:ascii="Times New Roman" w:hAnsi="Times New Roman"/>
          <w:color w:val="000000"/>
          <w:sz w:val="28"/>
          <w:szCs w:val="28"/>
        </w:rPr>
        <w:t>de elevi annual,</w:t>
      </w:r>
      <w:r w:rsidR="00A35B44">
        <w:rPr>
          <w:rFonts w:ascii="Times New Roman" w:hAnsi="Times New Roman"/>
          <w:color w:val="000000"/>
          <w:sz w:val="28"/>
          <w:szCs w:val="28"/>
        </w:rPr>
        <w:t xml:space="preserve"> după</w:t>
      </w:r>
      <w:r w:rsidR="00665690">
        <w:rPr>
          <w:rFonts w:ascii="Times New Roman" w:hAnsi="Times New Roman"/>
          <w:color w:val="000000"/>
          <w:sz w:val="28"/>
          <w:szCs w:val="28"/>
        </w:rPr>
        <w:t xml:space="preserve"> cum urmează:</w:t>
      </w:r>
    </w:p>
    <w:p w:rsidR="00E13EE7" w:rsidRDefault="00E13EE7" w:rsidP="00BB36FA">
      <w:pPr>
        <w:autoSpaceDE w:val="0"/>
        <w:autoSpaceDN w:val="0"/>
        <w:adjustRightInd w:val="0"/>
        <w:jc w:val="both"/>
        <w:rPr>
          <w:rFonts w:ascii="Times New Roman" w:hAnsi="Times New Roman"/>
          <w:sz w:val="28"/>
          <w:szCs w:val="28"/>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2409"/>
        <w:gridCol w:w="2409"/>
        <w:gridCol w:w="1843"/>
      </w:tblGrid>
      <w:tr w:rsidR="00E13EE7" w:rsidRPr="00F9449C">
        <w:trPr>
          <w:jc w:val="center"/>
        </w:trPr>
        <w:tc>
          <w:tcPr>
            <w:tcW w:w="2235" w:type="dxa"/>
            <w:shd w:val="clear" w:color="auto" w:fill="548DD4"/>
          </w:tcPr>
          <w:p w:rsidR="00E13EE7" w:rsidRPr="00903B74" w:rsidRDefault="00E13EE7" w:rsidP="00903B74">
            <w:pPr>
              <w:jc w:val="center"/>
              <w:rPr>
                <w:rFonts w:ascii="Times New Roman" w:hAnsi="Times New Roman"/>
                <w:b/>
              </w:rPr>
            </w:pPr>
            <w:r w:rsidRPr="00903B74">
              <w:rPr>
                <w:rFonts w:ascii="Times New Roman" w:hAnsi="Times New Roman"/>
                <w:b/>
              </w:rPr>
              <w:t>An şcolar</w:t>
            </w:r>
          </w:p>
        </w:tc>
        <w:tc>
          <w:tcPr>
            <w:tcW w:w="2409" w:type="dxa"/>
            <w:shd w:val="clear" w:color="auto" w:fill="548DD4"/>
          </w:tcPr>
          <w:p w:rsidR="00E13EE7" w:rsidRPr="00903B74" w:rsidRDefault="00E13EE7" w:rsidP="00903B74">
            <w:pPr>
              <w:jc w:val="center"/>
              <w:rPr>
                <w:rFonts w:ascii="Times New Roman" w:hAnsi="Times New Roman"/>
                <w:b/>
              </w:rPr>
            </w:pPr>
            <w:r w:rsidRPr="00903B74">
              <w:rPr>
                <w:rFonts w:ascii="Times New Roman" w:hAnsi="Times New Roman"/>
                <w:b/>
              </w:rPr>
              <w:t>Nr. elevi</w:t>
            </w:r>
          </w:p>
        </w:tc>
        <w:tc>
          <w:tcPr>
            <w:tcW w:w="2409" w:type="dxa"/>
            <w:shd w:val="clear" w:color="auto" w:fill="548DD4"/>
          </w:tcPr>
          <w:p w:rsidR="00E13EE7" w:rsidRPr="00903B74" w:rsidRDefault="00E13EE7" w:rsidP="00903B74">
            <w:pPr>
              <w:jc w:val="center"/>
              <w:rPr>
                <w:rFonts w:ascii="Times New Roman" w:hAnsi="Times New Roman"/>
                <w:b/>
              </w:rPr>
            </w:pPr>
            <w:r w:rsidRPr="00903B74">
              <w:rPr>
                <w:rFonts w:ascii="Times New Roman" w:hAnsi="Times New Roman"/>
                <w:b/>
              </w:rPr>
              <w:t>Nivel</w:t>
            </w:r>
          </w:p>
        </w:tc>
        <w:tc>
          <w:tcPr>
            <w:tcW w:w="1843" w:type="dxa"/>
            <w:shd w:val="clear" w:color="auto" w:fill="548DD4"/>
          </w:tcPr>
          <w:p w:rsidR="00E13EE7" w:rsidRPr="00903B74" w:rsidRDefault="00E13EE7" w:rsidP="00903B74">
            <w:pPr>
              <w:jc w:val="center"/>
              <w:rPr>
                <w:rFonts w:ascii="Times New Roman" w:hAnsi="Times New Roman"/>
                <w:b/>
                <w:lang w:val="ro-RO"/>
              </w:rPr>
            </w:pPr>
            <w:r w:rsidRPr="00903B74">
              <w:rPr>
                <w:rFonts w:ascii="Times New Roman" w:hAnsi="Times New Roman"/>
                <w:b/>
              </w:rPr>
              <w:t>Media pe clas</w:t>
            </w:r>
            <w:r w:rsidRPr="00903B74">
              <w:rPr>
                <w:rFonts w:ascii="Times New Roman" w:hAnsi="Times New Roman"/>
                <w:b/>
                <w:lang w:val="ro-RO"/>
              </w:rPr>
              <w:t>ă</w:t>
            </w:r>
          </w:p>
          <w:p w:rsidR="00E13EE7" w:rsidRPr="00903B74" w:rsidRDefault="00E13EE7" w:rsidP="00903B74">
            <w:pPr>
              <w:jc w:val="center"/>
              <w:rPr>
                <w:rFonts w:ascii="Times New Roman" w:hAnsi="Times New Roman"/>
                <w:b/>
                <w:lang w:val="ro-RO"/>
              </w:rPr>
            </w:pPr>
          </w:p>
        </w:tc>
      </w:tr>
      <w:tr w:rsidR="00E13EE7" w:rsidRPr="00F9449C">
        <w:trPr>
          <w:jc w:val="center"/>
        </w:trPr>
        <w:tc>
          <w:tcPr>
            <w:tcW w:w="2235" w:type="dxa"/>
            <w:vMerge w:val="restart"/>
            <w:shd w:val="clear" w:color="auto" w:fill="F79646"/>
          </w:tcPr>
          <w:p w:rsidR="00E13EE7" w:rsidRPr="00903B74" w:rsidRDefault="00E13EE7" w:rsidP="00903B74">
            <w:pPr>
              <w:jc w:val="center"/>
              <w:rPr>
                <w:rFonts w:ascii="Times New Roman" w:hAnsi="Times New Roman"/>
                <w:b/>
              </w:rPr>
            </w:pPr>
          </w:p>
          <w:p w:rsidR="00E13EE7" w:rsidRPr="00903B74" w:rsidRDefault="00E13EE7" w:rsidP="00903B74">
            <w:pPr>
              <w:jc w:val="center"/>
              <w:rPr>
                <w:rFonts w:ascii="Times New Roman" w:hAnsi="Times New Roman"/>
                <w:b/>
              </w:rPr>
            </w:pPr>
            <w:r w:rsidRPr="00903B74">
              <w:rPr>
                <w:rFonts w:ascii="Times New Roman" w:hAnsi="Times New Roman"/>
                <w:b/>
              </w:rPr>
              <w:t>2011 - 2012</w:t>
            </w: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344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primar</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22,93</w:t>
            </w:r>
          </w:p>
        </w:tc>
      </w:tr>
      <w:tr w:rsidR="00E13EE7" w:rsidRPr="00F9449C">
        <w:trPr>
          <w:jc w:val="center"/>
        </w:trPr>
        <w:tc>
          <w:tcPr>
            <w:tcW w:w="2235" w:type="dxa"/>
            <w:vMerge/>
            <w:shd w:val="clear" w:color="auto" w:fill="F79646"/>
          </w:tcPr>
          <w:p w:rsidR="00E13EE7" w:rsidRPr="00903B74" w:rsidRDefault="00E13EE7" w:rsidP="00903B74">
            <w:pPr>
              <w:jc w:val="center"/>
              <w:rPr>
                <w:rFonts w:ascii="Times New Roman" w:hAnsi="Times New Roman"/>
                <w:b/>
              </w:rPr>
            </w:pP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402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gimnazial</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25,12</w:t>
            </w:r>
          </w:p>
        </w:tc>
      </w:tr>
      <w:tr w:rsidR="00E13EE7" w:rsidRPr="00F9449C">
        <w:trPr>
          <w:jc w:val="center"/>
        </w:trPr>
        <w:tc>
          <w:tcPr>
            <w:tcW w:w="2235" w:type="dxa"/>
            <w:vMerge w:val="restart"/>
            <w:shd w:val="clear" w:color="auto" w:fill="F79646"/>
          </w:tcPr>
          <w:p w:rsidR="00E13EE7" w:rsidRPr="00903B74" w:rsidRDefault="00E13EE7" w:rsidP="00903B74">
            <w:pPr>
              <w:jc w:val="center"/>
              <w:rPr>
                <w:rFonts w:ascii="Times New Roman" w:hAnsi="Times New Roman"/>
                <w:b/>
              </w:rPr>
            </w:pPr>
          </w:p>
          <w:p w:rsidR="00E13EE7" w:rsidRPr="00903B74" w:rsidRDefault="00E13EE7" w:rsidP="00903B74">
            <w:pPr>
              <w:jc w:val="center"/>
              <w:rPr>
                <w:rFonts w:ascii="Times New Roman" w:hAnsi="Times New Roman"/>
                <w:b/>
              </w:rPr>
            </w:pPr>
            <w:r w:rsidRPr="00903B74">
              <w:rPr>
                <w:rFonts w:ascii="Times New Roman" w:hAnsi="Times New Roman"/>
                <w:b/>
              </w:rPr>
              <w:t>2012 - 2013</w:t>
            </w: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414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primar</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24,35</w:t>
            </w:r>
          </w:p>
        </w:tc>
      </w:tr>
      <w:tr w:rsidR="00E13EE7" w:rsidRPr="00F9449C">
        <w:trPr>
          <w:jc w:val="center"/>
        </w:trPr>
        <w:tc>
          <w:tcPr>
            <w:tcW w:w="2235" w:type="dxa"/>
            <w:vMerge/>
            <w:shd w:val="clear" w:color="auto" w:fill="F79646"/>
          </w:tcPr>
          <w:p w:rsidR="00E13EE7" w:rsidRPr="00903B74" w:rsidRDefault="00E13EE7" w:rsidP="00903B74">
            <w:pPr>
              <w:jc w:val="center"/>
              <w:rPr>
                <w:rFonts w:ascii="Times New Roman" w:hAnsi="Times New Roman"/>
                <w:b/>
              </w:rPr>
            </w:pP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374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gimnazial</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24,93</w:t>
            </w:r>
          </w:p>
        </w:tc>
      </w:tr>
      <w:tr w:rsidR="00E13EE7" w:rsidRPr="00F9449C">
        <w:trPr>
          <w:jc w:val="center"/>
        </w:trPr>
        <w:tc>
          <w:tcPr>
            <w:tcW w:w="2235" w:type="dxa"/>
            <w:vMerge w:val="restart"/>
            <w:shd w:val="clear" w:color="auto" w:fill="F79646"/>
          </w:tcPr>
          <w:p w:rsidR="00E13EE7" w:rsidRPr="00903B74" w:rsidRDefault="00E13EE7" w:rsidP="00903B74">
            <w:pPr>
              <w:jc w:val="center"/>
              <w:rPr>
                <w:rFonts w:ascii="Times New Roman" w:hAnsi="Times New Roman"/>
                <w:b/>
              </w:rPr>
            </w:pPr>
          </w:p>
          <w:p w:rsidR="00E13EE7" w:rsidRPr="00903B74" w:rsidRDefault="00E13EE7" w:rsidP="00903B74">
            <w:pPr>
              <w:jc w:val="center"/>
              <w:rPr>
                <w:rFonts w:ascii="Times New Roman" w:hAnsi="Times New Roman"/>
                <w:b/>
              </w:rPr>
            </w:pPr>
            <w:r w:rsidRPr="00903B74">
              <w:rPr>
                <w:rFonts w:ascii="Times New Roman" w:hAnsi="Times New Roman"/>
                <w:b/>
              </w:rPr>
              <w:t>2013 - 2014</w:t>
            </w: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431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primar</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25,35</w:t>
            </w:r>
          </w:p>
        </w:tc>
      </w:tr>
      <w:tr w:rsidR="00E13EE7" w:rsidRPr="00F9449C">
        <w:trPr>
          <w:jc w:val="center"/>
        </w:trPr>
        <w:tc>
          <w:tcPr>
            <w:tcW w:w="2235" w:type="dxa"/>
            <w:vMerge/>
            <w:shd w:val="clear" w:color="auto" w:fill="F79646"/>
          </w:tcPr>
          <w:p w:rsidR="00E13EE7" w:rsidRPr="00903B74" w:rsidRDefault="00E13EE7" w:rsidP="00903B74">
            <w:pPr>
              <w:jc w:val="center"/>
              <w:rPr>
                <w:rFonts w:ascii="Times New Roman" w:hAnsi="Times New Roman"/>
                <w:b/>
              </w:rPr>
            </w:pP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352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gimnazial</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25,14</w:t>
            </w:r>
          </w:p>
        </w:tc>
      </w:tr>
      <w:tr w:rsidR="00E13EE7" w:rsidRPr="00F9449C">
        <w:trPr>
          <w:jc w:val="center"/>
        </w:trPr>
        <w:tc>
          <w:tcPr>
            <w:tcW w:w="2235" w:type="dxa"/>
            <w:vMerge w:val="restart"/>
            <w:shd w:val="clear" w:color="auto" w:fill="F79646"/>
          </w:tcPr>
          <w:p w:rsidR="00E13EE7" w:rsidRPr="00903B74" w:rsidRDefault="00E13EE7" w:rsidP="00903B74">
            <w:pPr>
              <w:jc w:val="center"/>
              <w:rPr>
                <w:rFonts w:ascii="Times New Roman" w:hAnsi="Times New Roman"/>
                <w:b/>
              </w:rPr>
            </w:pPr>
          </w:p>
          <w:p w:rsidR="00E13EE7" w:rsidRPr="00903B74" w:rsidRDefault="00E13EE7" w:rsidP="00903B74">
            <w:pPr>
              <w:jc w:val="center"/>
              <w:rPr>
                <w:rFonts w:ascii="Times New Roman" w:hAnsi="Times New Roman"/>
                <w:b/>
              </w:rPr>
            </w:pPr>
            <w:r w:rsidRPr="00903B74">
              <w:rPr>
                <w:rFonts w:ascii="Times New Roman" w:hAnsi="Times New Roman"/>
                <w:b/>
              </w:rPr>
              <w:t>2014 - 2015</w:t>
            </w: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422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primar</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26,37</w:t>
            </w:r>
          </w:p>
        </w:tc>
      </w:tr>
      <w:tr w:rsidR="00E13EE7" w:rsidRPr="00F9449C">
        <w:trPr>
          <w:jc w:val="center"/>
        </w:trPr>
        <w:tc>
          <w:tcPr>
            <w:tcW w:w="2235" w:type="dxa"/>
            <w:vMerge/>
            <w:shd w:val="clear" w:color="auto" w:fill="F79646"/>
          </w:tcPr>
          <w:p w:rsidR="00E13EE7" w:rsidRPr="00903B74" w:rsidRDefault="00E13EE7" w:rsidP="00D727C3">
            <w:pPr>
              <w:rPr>
                <w:rFonts w:ascii="Times New Roman" w:hAnsi="Times New Roman"/>
              </w:rPr>
            </w:pP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312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gimnazial</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26</w:t>
            </w:r>
          </w:p>
        </w:tc>
      </w:tr>
      <w:tr w:rsidR="00E13EE7" w:rsidRPr="00F9449C">
        <w:trPr>
          <w:jc w:val="center"/>
        </w:trPr>
        <w:tc>
          <w:tcPr>
            <w:tcW w:w="2235" w:type="dxa"/>
            <w:vMerge w:val="restart"/>
            <w:shd w:val="clear" w:color="auto" w:fill="F79646"/>
          </w:tcPr>
          <w:p w:rsidR="00E13EE7" w:rsidRPr="00903B74" w:rsidRDefault="00E13EE7" w:rsidP="00903B74">
            <w:pPr>
              <w:jc w:val="center"/>
              <w:rPr>
                <w:rFonts w:ascii="Times New Roman" w:hAnsi="Times New Roman"/>
                <w:b/>
              </w:rPr>
            </w:pPr>
            <w:r w:rsidRPr="00903B74">
              <w:rPr>
                <w:rFonts w:ascii="Times New Roman" w:hAnsi="Times New Roman"/>
                <w:b/>
              </w:rPr>
              <w:t>2015-2016</w:t>
            </w: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403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primar</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26,87</w:t>
            </w:r>
          </w:p>
        </w:tc>
      </w:tr>
      <w:tr w:rsidR="00E13EE7" w:rsidRPr="00F9449C">
        <w:trPr>
          <w:jc w:val="center"/>
        </w:trPr>
        <w:tc>
          <w:tcPr>
            <w:tcW w:w="2235" w:type="dxa"/>
            <w:vMerge/>
            <w:shd w:val="clear" w:color="auto" w:fill="F79646"/>
          </w:tcPr>
          <w:p w:rsidR="00E13EE7" w:rsidRPr="00903B74" w:rsidRDefault="00E13EE7" w:rsidP="00D727C3">
            <w:pPr>
              <w:rPr>
                <w:rFonts w:ascii="Times New Roman" w:hAnsi="Times New Roman"/>
              </w:rPr>
            </w:pPr>
          </w:p>
        </w:tc>
        <w:tc>
          <w:tcPr>
            <w:tcW w:w="2409" w:type="dxa"/>
          </w:tcPr>
          <w:p w:rsidR="00E13EE7" w:rsidRPr="00903B74" w:rsidRDefault="00E13EE7" w:rsidP="00903B74">
            <w:pPr>
              <w:jc w:val="center"/>
              <w:rPr>
                <w:rFonts w:ascii="Times New Roman" w:hAnsi="Times New Roman"/>
                <w:sz w:val="28"/>
                <w:szCs w:val="28"/>
              </w:rPr>
            </w:pPr>
            <w:r w:rsidRPr="00903B74">
              <w:rPr>
                <w:rFonts w:ascii="Times New Roman" w:hAnsi="Times New Roman"/>
                <w:sz w:val="28"/>
                <w:szCs w:val="28"/>
              </w:rPr>
              <w:t>318 elevi</w:t>
            </w:r>
          </w:p>
        </w:tc>
        <w:tc>
          <w:tcPr>
            <w:tcW w:w="2409" w:type="dxa"/>
          </w:tcPr>
          <w:p w:rsidR="00E13EE7" w:rsidRPr="00903B74" w:rsidRDefault="00E13EE7" w:rsidP="00D727C3">
            <w:pPr>
              <w:rPr>
                <w:rFonts w:ascii="Times New Roman" w:hAnsi="Times New Roman"/>
              </w:rPr>
            </w:pPr>
            <w:r w:rsidRPr="00903B74">
              <w:rPr>
                <w:rFonts w:ascii="Times New Roman" w:hAnsi="Times New Roman"/>
              </w:rPr>
              <w:t>Ciclu gimnazial</w:t>
            </w:r>
          </w:p>
        </w:tc>
        <w:tc>
          <w:tcPr>
            <w:tcW w:w="1843" w:type="dxa"/>
          </w:tcPr>
          <w:p w:rsidR="00E13EE7" w:rsidRPr="00903B74" w:rsidRDefault="00E13EE7" w:rsidP="00903B74">
            <w:pPr>
              <w:jc w:val="center"/>
              <w:rPr>
                <w:rFonts w:ascii="Times New Roman" w:hAnsi="Times New Roman"/>
              </w:rPr>
            </w:pPr>
            <w:r w:rsidRPr="00903B74">
              <w:rPr>
                <w:rFonts w:ascii="Times New Roman" w:hAnsi="Times New Roman"/>
              </w:rPr>
              <w:t>26,50</w:t>
            </w:r>
          </w:p>
        </w:tc>
      </w:tr>
      <w:tr w:rsidR="00361C8E" w:rsidRPr="00F9449C" w:rsidTr="00A129F6">
        <w:trPr>
          <w:trHeight w:val="150"/>
          <w:jc w:val="center"/>
        </w:trPr>
        <w:tc>
          <w:tcPr>
            <w:tcW w:w="2235" w:type="dxa"/>
            <w:vMerge w:val="restart"/>
            <w:shd w:val="clear" w:color="auto" w:fill="F79646"/>
          </w:tcPr>
          <w:p w:rsidR="00361C8E" w:rsidRPr="00021930" w:rsidRDefault="00361C8E" w:rsidP="004E71BE">
            <w:pPr>
              <w:jc w:val="center"/>
              <w:rPr>
                <w:rFonts w:ascii="Times New Roman" w:hAnsi="Times New Roman"/>
                <w:b/>
              </w:rPr>
            </w:pPr>
            <w:r w:rsidRPr="00021930">
              <w:rPr>
                <w:rFonts w:ascii="Times New Roman" w:hAnsi="Times New Roman"/>
                <w:b/>
              </w:rPr>
              <w:t>2016-2017</w:t>
            </w: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370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primar</w:t>
            </w:r>
          </w:p>
        </w:tc>
        <w:tc>
          <w:tcPr>
            <w:tcW w:w="1843" w:type="dxa"/>
          </w:tcPr>
          <w:p w:rsidR="00361C8E" w:rsidRPr="00903B74" w:rsidRDefault="006832B1" w:rsidP="00903B74">
            <w:pPr>
              <w:jc w:val="center"/>
              <w:rPr>
                <w:rFonts w:ascii="Times New Roman" w:hAnsi="Times New Roman"/>
              </w:rPr>
            </w:pPr>
            <w:r>
              <w:rPr>
                <w:rFonts w:ascii="Times New Roman" w:hAnsi="Times New Roman"/>
              </w:rPr>
              <w:t>26.43</w:t>
            </w:r>
          </w:p>
        </w:tc>
      </w:tr>
      <w:tr w:rsidR="00361C8E" w:rsidRPr="00F9449C">
        <w:trPr>
          <w:trHeight w:val="163"/>
          <w:jc w:val="center"/>
        </w:trPr>
        <w:tc>
          <w:tcPr>
            <w:tcW w:w="2235" w:type="dxa"/>
            <w:vMerge/>
            <w:shd w:val="clear" w:color="auto" w:fill="F79646"/>
          </w:tcPr>
          <w:p w:rsidR="00361C8E" w:rsidRPr="00021930" w:rsidRDefault="00361C8E" w:rsidP="004E71BE">
            <w:pPr>
              <w:jc w:val="center"/>
              <w:rPr>
                <w:rFonts w:ascii="Times New Roman" w:hAnsi="Times New Roman"/>
                <w:b/>
              </w:rPr>
            </w:pP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348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gimnazial</w:t>
            </w:r>
          </w:p>
        </w:tc>
        <w:tc>
          <w:tcPr>
            <w:tcW w:w="1843" w:type="dxa"/>
          </w:tcPr>
          <w:p w:rsidR="00361C8E" w:rsidRPr="00903B74" w:rsidRDefault="009A1864" w:rsidP="00903B74">
            <w:pPr>
              <w:jc w:val="center"/>
              <w:rPr>
                <w:rFonts w:ascii="Times New Roman" w:hAnsi="Times New Roman"/>
              </w:rPr>
            </w:pPr>
            <w:r>
              <w:rPr>
                <w:rFonts w:ascii="Times New Roman" w:hAnsi="Times New Roman"/>
              </w:rPr>
              <w:t>29</w:t>
            </w:r>
          </w:p>
        </w:tc>
      </w:tr>
      <w:tr w:rsidR="00361C8E" w:rsidRPr="00F9449C" w:rsidTr="00A129F6">
        <w:trPr>
          <w:trHeight w:val="176"/>
          <w:jc w:val="center"/>
        </w:trPr>
        <w:tc>
          <w:tcPr>
            <w:tcW w:w="2235" w:type="dxa"/>
            <w:vMerge w:val="restart"/>
            <w:shd w:val="clear" w:color="auto" w:fill="F79646"/>
          </w:tcPr>
          <w:p w:rsidR="00361C8E" w:rsidRPr="00021930" w:rsidRDefault="00361C8E" w:rsidP="004E71BE">
            <w:pPr>
              <w:jc w:val="center"/>
              <w:rPr>
                <w:rFonts w:ascii="Times New Roman" w:hAnsi="Times New Roman"/>
                <w:b/>
              </w:rPr>
            </w:pPr>
            <w:r w:rsidRPr="00021930">
              <w:rPr>
                <w:rFonts w:ascii="Times New Roman" w:hAnsi="Times New Roman"/>
                <w:b/>
              </w:rPr>
              <w:t>2017-2018</w:t>
            </w: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379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primar</w:t>
            </w:r>
          </w:p>
        </w:tc>
        <w:tc>
          <w:tcPr>
            <w:tcW w:w="1843" w:type="dxa"/>
          </w:tcPr>
          <w:p w:rsidR="00361C8E" w:rsidRPr="00903B74" w:rsidRDefault="009A1864" w:rsidP="00903B74">
            <w:pPr>
              <w:jc w:val="center"/>
              <w:rPr>
                <w:rFonts w:ascii="Times New Roman" w:hAnsi="Times New Roman"/>
              </w:rPr>
            </w:pPr>
            <w:r>
              <w:rPr>
                <w:rFonts w:ascii="Times New Roman" w:hAnsi="Times New Roman"/>
              </w:rPr>
              <w:t>27.07</w:t>
            </w:r>
          </w:p>
        </w:tc>
      </w:tr>
      <w:tr w:rsidR="00361C8E" w:rsidRPr="00F9449C">
        <w:trPr>
          <w:trHeight w:val="150"/>
          <w:jc w:val="center"/>
        </w:trPr>
        <w:tc>
          <w:tcPr>
            <w:tcW w:w="2235" w:type="dxa"/>
            <w:vMerge/>
            <w:shd w:val="clear" w:color="auto" w:fill="F79646"/>
          </w:tcPr>
          <w:p w:rsidR="00361C8E" w:rsidRPr="00021930" w:rsidRDefault="00361C8E" w:rsidP="004E71BE">
            <w:pPr>
              <w:jc w:val="center"/>
              <w:rPr>
                <w:rFonts w:ascii="Times New Roman" w:hAnsi="Times New Roman"/>
                <w:b/>
              </w:rPr>
            </w:pP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344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gimnazial</w:t>
            </w:r>
          </w:p>
        </w:tc>
        <w:tc>
          <w:tcPr>
            <w:tcW w:w="1843" w:type="dxa"/>
          </w:tcPr>
          <w:p w:rsidR="00361C8E" w:rsidRPr="00903B74" w:rsidRDefault="009A1864" w:rsidP="00903B74">
            <w:pPr>
              <w:jc w:val="center"/>
              <w:rPr>
                <w:rFonts w:ascii="Times New Roman" w:hAnsi="Times New Roman"/>
              </w:rPr>
            </w:pPr>
            <w:r>
              <w:rPr>
                <w:rFonts w:ascii="Times New Roman" w:hAnsi="Times New Roman"/>
              </w:rPr>
              <w:t>28.67</w:t>
            </w:r>
          </w:p>
        </w:tc>
      </w:tr>
      <w:tr w:rsidR="00361C8E" w:rsidRPr="00F9449C" w:rsidTr="00A129F6">
        <w:trPr>
          <w:trHeight w:val="151"/>
          <w:jc w:val="center"/>
        </w:trPr>
        <w:tc>
          <w:tcPr>
            <w:tcW w:w="2235" w:type="dxa"/>
            <w:vMerge w:val="restart"/>
            <w:shd w:val="clear" w:color="auto" w:fill="F79646"/>
          </w:tcPr>
          <w:p w:rsidR="00361C8E" w:rsidRPr="00021930" w:rsidRDefault="00361C8E" w:rsidP="004E71BE">
            <w:pPr>
              <w:jc w:val="center"/>
              <w:rPr>
                <w:rFonts w:ascii="Times New Roman" w:hAnsi="Times New Roman"/>
                <w:b/>
              </w:rPr>
            </w:pPr>
            <w:r w:rsidRPr="00021930">
              <w:rPr>
                <w:rFonts w:ascii="Times New Roman" w:hAnsi="Times New Roman"/>
                <w:b/>
              </w:rPr>
              <w:t>2018-2019</w:t>
            </w: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387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primar</w:t>
            </w:r>
          </w:p>
        </w:tc>
        <w:tc>
          <w:tcPr>
            <w:tcW w:w="1843" w:type="dxa"/>
          </w:tcPr>
          <w:p w:rsidR="00361C8E" w:rsidRPr="00903B74" w:rsidRDefault="009A1864" w:rsidP="00903B74">
            <w:pPr>
              <w:jc w:val="center"/>
              <w:rPr>
                <w:rFonts w:ascii="Times New Roman" w:hAnsi="Times New Roman"/>
              </w:rPr>
            </w:pPr>
            <w:r>
              <w:rPr>
                <w:rFonts w:ascii="Times New Roman" w:hAnsi="Times New Roman"/>
              </w:rPr>
              <w:t>27.64</w:t>
            </w:r>
          </w:p>
        </w:tc>
      </w:tr>
      <w:tr w:rsidR="00361C8E" w:rsidRPr="00F9449C">
        <w:trPr>
          <w:trHeight w:val="175"/>
          <w:jc w:val="center"/>
        </w:trPr>
        <w:tc>
          <w:tcPr>
            <w:tcW w:w="2235" w:type="dxa"/>
            <w:vMerge/>
            <w:shd w:val="clear" w:color="auto" w:fill="F79646"/>
          </w:tcPr>
          <w:p w:rsidR="00361C8E" w:rsidRPr="00021930" w:rsidRDefault="00361C8E" w:rsidP="004E71BE">
            <w:pPr>
              <w:jc w:val="center"/>
              <w:rPr>
                <w:rFonts w:ascii="Times New Roman" w:hAnsi="Times New Roman"/>
                <w:b/>
              </w:rPr>
            </w:pP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343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gimnazial</w:t>
            </w:r>
          </w:p>
        </w:tc>
        <w:tc>
          <w:tcPr>
            <w:tcW w:w="1843" w:type="dxa"/>
          </w:tcPr>
          <w:p w:rsidR="00361C8E" w:rsidRPr="00903B74" w:rsidRDefault="009A1864" w:rsidP="00903B74">
            <w:pPr>
              <w:jc w:val="center"/>
              <w:rPr>
                <w:rFonts w:ascii="Times New Roman" w:hAnsi="Times New Roman"/>
              </w:rPr>
            </w:pPr>
            <w:r>
              <w:rPr>
                <w:rFonts w:ascii="Times New Roman" w:hAnsi="Times New Roman"/>
              </w:rPr>
              <w:t>28.58</w:t>
            </w:r>
          </w:p>
        </w:tc>
      </w:tr>
      <w:tr w:rsidR="00361C8E" w:rsidRPr="00F9449C" w:rsidTr="00A129F6">
        <w:trPr>
          <w:trHeight w:val="188"/>
          <w:jc w:val="center"/>
        </w:trPr>
        <w:tc>
          <w:tcPr>
            <w:tcW w:w="2235" w:type="dxa"/>
            <w:vMerge w:val="restart"/>
            <w:shd w:val="clear" w:color="auto" w:fill="F79646"/>
          </w:tcPr>
          <w:p w:rsidR="00361C8E" w:rsidRPr="00021930" w:rsidRDefault="00361C8E" w:rsidP="004E71BE">
            <w:pPr>
              <w:jc w:val="center"/>
              <w:rPr>
                <w:rFonts w:ascii="Times New Roman" w:hAnsi="Times New Roman"/>
                <w:b/>
              </w:rPr>
            </w:pPr>
            <w:r w:rsidRPr="00021930">
              <w:rPr>
                <w:rFonts w:ascii="Times New Roman" w:hAnsi="Times New Roman"/>
                <w:b/>
              </w:rPr>
              <w:t>2019-2020</w:t>
            </w: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396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primar</w:t>
            </w:r>
          </w:p>
        </w:tc>
        <w:tc>
          <w:tcPr>
            <w:tcW w:w="1843" w:type="dxa"/>
          </w:tcPr>
          <w:p w:rsidR="00361C8E" w:rsidRPr="00903B74" w:rsidRDefault="009A1864" w:rsidP="00903B74">
            <w:pPr>
              <w:jc w:val="center"/>
              <w:rPr>
                <w:rFonts w:ascii="Times New Roman" w:hAnsi="Times New Roman"/>
              </w:rPr>
            </w:pPr>
            <w:r>
              <w:rPr>
                <w:rFonts w:ascii="Times New Roman" w:hAnsi="Times New Roman"/>
              </w:rPr>
              <w:t>28.29</w:t>
            </w:r>
          </w:p>
        </w:tc>
      </w:tr>
      <w:tr w:rsidR="00361C8E" w:rsidRPr="00F9449C">
        <w:trPr>
          <w:trHeight w:val="138"/>
          <w:jc w:val="center"/>
        </w:trPr>
        <w:tc>
          <w:tcPr>
            <w:tcW w:w="2235" w:type="dxa"/>
            <w:vMerge/>
            <w:shd w:val="clear" w:color="auto" w:fill="F79646"/>
          </w:tcPr>
          <w:p w:rsidR="00361C8E" w:rsidRPr="00021930" w:rsidRDefault="00361C8E" w:rsidP="004E71BE">
            <w:pPr>
              <w:jc w:val="center"/>
              <w:rPr>
                <w:rFonts w:ascii="Times New Roman" w:hAnsi="Times New Roman"/>
                <w:b/>
              </w:rPr>
            </w:pP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343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gimnazial</w:t>
            </w:r>
          </w:p>
        </w:tc>
        <w:tc>
          <w:tcPr>
            <w:tcW w:w="1843" w:type="dxa"/>
          </w:tcPr>
          <w:p w:rsidR="00361C8E" w:rsidRPr="00903B74" w:rsidRDefault="009A1864" w:rsidP="00903B74">
            <w:pPr>
              <w:jc w:val="center"/>
              <w:rPr>
                <w:rFonts w:ascii="Times New Roman" w:hAnsi="Times New Roman"/>
              </w:rPr>
            </w:pPr>
            <w:r>
              <w:rPr>
                <w:rFonts w:ascii="Times New Roman" w:hAnsi="Times New Roman"/>
              </w:rPr>
              <w:t>28.58</w:t>
            </w:r>
          </w:p>
        </w:tc>
      </w:tr>
      <w:tr w:rsidR="00361C8E" w:rsidRPr="00F9449C" w:rsidTr="00A129F6">
        <w:trPr>
          <w:trHeight w:val="176"/>
          <w:jc w:val="center"/>
        </w:trPr>
        <w:tc>
          <w:tcPr>
            <w:tcW w:w="2235" w:type="dxa"/>
            <w:vMerge w:val="restart"/>
            <w:shd w:val="clear" w:color="auto" w:fill="F79646"/>
          </w:tcPr>
          <w:p w:rsidR="00361C8E" w:rsidRPr="00021930" w:rsidRDefault="00361C8E" w:rsidP="004E71BE">
            <w:pPr>
              <w:jc w:val="center"/>
              <w:rPr>
                <w:rFonts w:ascii="Times New Roman" w:hAnsi="Times New Roman"/>
                <w:b/>
              </w:rPr>
            </w:pPr>
            <w:r w:rsidRPr="00021930">
              <w:rPr>
                <w:rFonts w:ascii="Times New Roman" w:hAnsi="Times New Roman"/>
                <w:b/>
              </w:rPr>
              <w:t>2020-2021</w:t>
            </w:r>
          </w:p>
        </w:tc>
        <w:tc>
          <w:tcPr>
            <w:tcW w:w="2409" w:type="dxa"/>
          </w:tcPr>
          <w:p w:rsidR="00361C8E" w:rsidRPr="00903B74" w:rsidRDefault="00361C8E" w:rsidP="004B6A66">
            <w:pPr>
              <w:jc w:val="center"/>
              <w:rPr>
                <w:rFonts w:ascii="Times New Roman" w:hAnsi="Times New Roman"/>
                <w:sz w:val="28"/>
                <w:szCs w:val="28"/>
              </w:rPr>
            </w:pPr>
            <w:r>
              <w:rPr>
                <w:rFonts w:ascii="Times New Roman" w:hAnsi="Times New Roman"/>
                <w:sz w:val="28"/>
                <w:szCs w:val="28"/>
              </w:rPr>
              <w:t>386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primar</w:t>
            </w:r>
          </w:p>
        </w:tc>
        <w:tc>
          <w:tcPr>
            <w:tcW w:w="1843" w:type="dxa"/>
          </w:tcPr>
          <w:p w:rsidR="00361C8E" w:rsidRPr="00903B74" w:rsidRDefault="009A1864" w:rsidP="00903B74">
            <w:pPr>
              <w:jc w:val="center"/>
              <w:rPr>
                <w:rFonts w:ascii="Times New Roman" w:hAnsi="Times New Roman"/>
              </w:rPr>
            </w:pPr>
            <w:r>
              <w:rPr>
                <w:rFonts w:ascii="Times New Roman" w:hAnsi="Times New Roman"/>
              </w:rPr>
              <w:t>27.57</w:t>
            </w:r>
          </w:p>
        </w:tc>
      </w:tr>
      <w:tr w:rsidR="00361C8E" w:rsidRPr="00F9449C">
        <w:trPr>
          <w:trHeight w:val="150"/>
          <w:jc w:val="center"/>
        </w:trPr>
        <w:tc>
          <w:tcPr>
            <w:tcW w:w="2235" w:type="dxa"/>
            <w:vMerge/>
            <w:shd w:val="clear" w:color="auto" w:fill="F79646"/>
          </w:tcPr>
          <w:p w:rsidR="00361C8E" w:rsidRPr="00021930" w:rsidRDefault="00361C8E" w:rsidP="004E71BE">
            <w:pPr>
              <w:jc w:val="center"/>
              <w:rPr>
                <w:rFonts w:ascii="Times New Roman" w:hAnsi="Times New Roman"/>
                <w:b/>
              </w:rPr>
            </w:pPr>
          </w:p>
        </w:tc>
        <w:tc>
          <w:tcPr>
            <w:tcW w:w="2409" w:type="dxa"/>
          </w:tcPr>
          <w:p w:rsidR="00361C8E" w:rsidRDefault="00361C8E" w:rsidP="004B6A66">
            <w:pPr>
              <w:jc w:val="center"/>
              <w:rPr>
                <w:rFonts w:ascii="Times New Roman" w:hAnsi="Times New Roman"/>
                <w:sz w:val="28"/>
                <w:szCs w:val="28"/>
              </w:rPr>
            </w:pPr>
            <w:r>
              <w:rPr>
                <w:rFonts w:ascii="Times New Roman" w:hAnsi="Times New Roman"/>
                <w:sz w:val="28"/>
                <w:szCs w:val="28"/>
              </w:rPr>
              <w:t>309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gimnazial</w:t>
            </w:r>
          </w:p>
        </w:tc>
        <w:tc>
          <w:tcPr>
            <w:tcW w:w="1843" w:type="dxa"/>
          </w:tcPr>
          <w:p w:rsidR="00361C8E" w:rsidRPr="00903B74" w:rsidRDefault="009A1864" w:rsidP="00903B74">
            <w:pPr>
              <w:jc w:val="center"/>
              <w:rPr>
                <w:rFonts w:ascii="Times New Roman" w:hAnsi="Times New Roman"/>
              </w:rPr>
            </w:pPr>
            <w:r>
              <w:rPr>
                <w:rFonts w:ascii="Times New Roman" w:hAnsi="Times New Roman"/>
              </w:rPr>
              <w:t>28.09</w:t>
            </w:r>
          </w:p>
        </w:tc>
      </w:tr>
      <w:tr w:rsidR="00361C8E" w:rsidRPr="00F9449C" w:rsidTr="00361C8E">
        <w:trPr>
          <w:trHeight w:val="212"/>
          <w:jc w:val="center"/>
        </w:trPr>
        <w:tc>
          <w:tcPr>
            <w:tcW w:w="2235" w:type="dxa"/>
            <w:vMerge w:val="restart"/>
            <w:shd w:val="clear" w:color="auto" w:fill="F79646"/>
          </w:tcPr>
          <w:p w:rsidR="00361C8E" w:rsidRPr="00021930" w:rsidRDefault="00361C8E" w:rsidP="004E71BE">
            <w:pPr>
              <w:jc w:val="center"/>
              <w:rPr>
                <w:rFonts w:ascii="Times New Roman" w:hAnsi="Times New Roman"/>
                <w:b/>
              </w:rPr>
            </w:pPr>
            <w:r w:rsidRPr="00021930">
              <w:rPr>
                <w:rFonts w:ascii="Times New Roman" w:hAnsi="Times New Roman"/>
                <w:b/>
              </w:rPr>
              <w:t>2021-2022</w:t>
            </w:r>
          </w:p>
        </w:tc>
        <w:tc>
          <w:tcPr>
            <w:tcW w:w="2409" w:type="dxa"/>
          </w:tcPr>
          <w:p w:rsidR="00361C8E" w:rsidRDefault="00361C8E" w:rsidP="004B6A66">
            <w:pPr>
              <w:jc w:val="center"/>
              <w:rPr>
                <w:rFonts w:ascii="Times New Roman" w:hAnsi="Times New Roman"/>
                <w:sz w:val="28"/>
                <w:szCs w:val="28"/>
              </w:rPr>
            </w:pPr>
            <w:r>
              <w:rPr>
                <w:rFonts w:ascii="Times New Roman" w:hAnsi="Times New Roman"/>
                <w:sz w:val="28"/>
                <w:szCs w:val="28"/>
              </w:rPr>
              <w:t>377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primar</w:t>
            </w:r>
          </w:p>
        </w:tc>
        <w:tc>
          <w:tcPr>
            <w:tcW w:w="1843" w:type="dxa"/>
          </w:tcPr>
          <w:p w:rsidR="00361C8E" w:rsidRPr="00903B74" w:rsidRDefault="009A1864" w:rsidP="00903B74">
            <w:pPr>
              <w:jc w:val="center"/>
              <w:rPr>
                <w:rFonts w:ascii="Times New Roman" w:hAnsi="Times New Roman"/>
              </w:rPr>
            </w:pPr>
            <w:r>
              <w:rPr>
                <w:rFonts w:ascii="Times New Roman" w:hAnsi="Times New Roman"/>
              </w:rPr>
              <w:t>26.93</w:t>
            </w:r>
          </w:p>
        </w:tc>
      </w:tr>
      <w:tr w:rsidR="00361C8E" w:rsidRPr="00F9449C">
        <w:trPr>
          <w:trHeight w:val="97"/>
          <w:jc w:val="center"/>
        </w:trPr>
        <w:tc>
          <w:tcPr>
            <w:tcW w:w="2235" w:type="dxa"/>
            <w:vMerge/>
            <w:shd w:val="clear" w:color="auto" w:fill="F79646"/>
          </w:tcPr>
          <w:p w:rsidR="00361C8E" w:rsidRPr="00021930" w:rsidRDefault="00361C8E" w:rsidP="004E71BE">
            <w:pPr>
              <w:jc w:val="center"/>
              <w:rPr>
                <w:rFonts w:ascii="Times New Roman" w:hAnsi="Times New Roman"/>
                <w:b/>
              </w:rPr>
            </w:pPr>
          </w:p>
        </w:tc>
        <w:tc>
          <w:tcPr>
            <w:tcW w:w="2409" w:type="dxa"/>
          </w:tcPr>
          <w:p w:rsidR="00361C8E" w:rsidRDefault="00361C8E" w:rsidP="004B6A66">
            <w:pPr>
              <w:jc w:val="center"/>
              <w:rPr>
                <w:rFonts w:ascii="Times New Roman" w:hAnsi="Times New Roman"/>
                <w:sz w:val="28"/>
                <w:szCs w:val="28"/>
              </w:rPr>
            </w:pPr>
            <w:r>
              <w:rPr>
                <w:rFonts w:ascii="Times New Roman" w:hAnsi="Times New Roman"/>
                <w:sz w:val="28"/>
                <w:szCs w:val="28"/>
              </w:rPr>
              <w:t>338 elevi</w:t>
            </w:r>
          </w:p>
        </w:tc>
        <w:tc>
          <w:tcPr>
            <w:tcW w:w="2409" w:type="dxa"/>
          </w:tcPr>
          <w:p w:rsidR="00361C8E" w:rsidRPr="00903B74" w:rsidRDefault="00361C8E" w:rsidP="004B6A66">
            <w:pPr>
              <w:rPr>
                <w:rFonts w:ascii="Times New Roman" w:hAnsi="Times New Roman"/>
              </w:rPr>
            </w:pPr>
            <w:r w:rsidRPr="00903B74">
              <w:rPr>
                <w:rFonts w:ascii="Times New Roman" w:hAnsi="Times New Roman"/>
              </w:rPr>
              <w:t>Ciclu gimnazial</w:t>
            </w:r>
          </w:p>
        </w:tc>
        <w:tc>
          <w:tcPr>
            <w:tcW w:w="1843" w:type="dxa"/>
          </w:tcPr>
          <w:p w:rsidR="00361C8E" w:rsidRPr="00903B74" w:rsidRDefault="009A1864" w:rsidP="00903B74">
            <w:pPr>
              <w:jc w:val="center"/>
              <w:rPr>
                <w:rFonts w:ascii="Times New Roman" w:hAnsi="Times New Roman"/>
              </w:rPr>
            </w:pPr>
            <w:r>
              <w:rPr>
                <w:rFonts w:ascii="Times New Roman" w:hAnsi="Times New Roman"/>
              </w:rPr>
              <w:t>28.17</w:t>
            </w:r>
          </w:p>
        </w:tc>
      </w:tr>
      <w:tr w:rsidR="009A1864" w:rsidRPr="00F9449C" w:rsidTr="009A1864">
        <w:trPr>
          <w:trHeight w:val="125"/>
          <w:jc w:val="center"/>
        </w:trPr>
        <w:tc>
          <w:tcPr>
            <w:tcW w:w="2235" w:type="dxa"/>
            <w:vMerge w:val="restart"/>
            <w:shd w:val="clear" w:color="auto" w:fill="F79646"/>
          </w:tcPr>
          <w:p w:rsidR="009A1864" w:rsidRPr="00021930" w:rsidRDefault="009A1864" w:rsidP="004E71BE">
            <w:pPr>
              <w:jc w:val="center"/>
              <w:rPr>
                <w:rFonts w:ascii="Times New Roman" w:hAnsi="Times New Roman"/>
                <w:b/>
              </w:rPr>
            </w:pPr>
            <w:r w:rsidRPr="00021930">
              <w:rPr>
                <w:rFonts w:ascii="Times New Roman" w:hAnsi="Times New Roman"/>
                <w:b/>
              </w:rPr>
              <w:t>2022-2023</w:t>
            </w:r>
          </w:p>
        </w:tc>
        <w:tc>
          <w:tcPr>
            <w:tcW w:w="2409" w:type="dxa"/>
          </w:tcPr>
          <w:p w:rsidR="009A1864" w:rsidRDefault="006061FD" w:rsidP="004B6A66">
            <w:pPr>
              <w:jc w:val="center"/>
              <w:rPr>
                <w:rFonts w:ascii="Times New Roman" w:hAnsi="Times New Roman"/>
                <w:sz w:val="28"/>
                <w:szCs w:val="28"/>
              </w:rPr>
            </w:pPr>
            <w:r>
              <w:rPr>
                <w:rFonts w:ascii="Times New Roman" w:hAnsi="Times New Roman"/>
                <w:sz w:val="28"/>
                <w:szCs w:val="28"/>
              </w:rPr>
              <w:t>409</w:t>
            </w:r>
            <w:r w:rsidR="009A1864">
              <w:rPr>
                <w:rFonts w:ascii="Times New Roman" w:hAnsi="Times New Roman"/>
                <w:sz w:val="28"/>
                <w:szCs w:val="28"/>
              </w:rPr>
              <w:t xml:space="preserve"> elevi</w:t>
            </w:r>
          </w:p>
        </w:tc>
        <w:tc>
          <w:tcPr>
            <w:tcW w:w="2409" w:type="dxa"/>
          </w:tcPr>
          <w:p w:rsidR="009A1864" w:rsidRPr="00903B74" w:rsidRDefault="009A1864" w:rsidP="0016389C">
            <w:pPr>
              <w:rPr>
                <w:rFonts w:ascii="Times New Roman" w:hAnsi="Times New Roman"/>
              </w:rPr>
            </w:pPr>
            <w:r w:rsidRPr="00903B74">
              <w:rPr>
                <w:rFonts w:ascii="Times New Roman" w:hAnsi="Times New Roman"/>
              </w:rPr>
              <w:t>Ciclu primar</w:t>
            </w:r>
          </w:p>
        </w:tc>
        <w:tc>
          <w:tcPr>
            <w:tcW w:w="1843" w:type="dxa"/>
          </w:tcPr>
          <w:p w:rsidR="009A1864" w:rsidRDefault="009A1864" w:rsidP="00903B74">
            <w:pPr>
              <w:jc w:val="center"/>
              <w:rPr>
                <w:rFonts w:ascii="Times New Roman" w:hAnsi="Times New Roman"/>
              </w:rPr>
            </w:pPr>
            <w:r>
              <w:rPr>
                <w:rFonts w:ascii="Times New Roman" w:hAnsi="Times New Roman"/>
              </w:rPr>
              <w:t>27.20</w:t>
            </w:r>
          </w:p>
        </w:tc>
      </w:tr>
      <w:tr w:rsidR="009A1864" w:rsidRPr="00F9449C">
        <w:trPr>
          <w:trHeight w:val="188"/>
          <w:jc w:val="center"/>
        </w:trPr>
        <w:tc>
          <w:tcPr>
            <w:tcW w:w="2235" w:type="dxa"/>
            <w:vMerge/>
            <w:shd w:val="clear" w:color="auto" w:fill="F79646"/>
          </w:tcPr>
          <w:p w:rsidR="009A1864" w:rsidRDefault="009A1864" w:rsidP="004E71BE">
            <w:pPr>
              <w:jc w:val="center"/>
              <w:rPr>
                <w:rFonts w:ascii="Times New Roman" w:hAnsi="Times New Roman"/>
              </w:rPr>
            </w:pPr>
          </w:p>
        </w:tc>
        <w:tc>
          <w:tcPr>
            <w:tcW w:w="2409" w:type="dxa"/>
          </w:tcPr>
          <w:p w:rsidR="009A1864" w:rsidRDefault="009A1864" w:rsidP="004B6A66">
            <w:pPr>
              <w:jc w:val="center"/>
              <w:rPr>
                <w:rFonts w:ascii="Times New Roman" w:hAnsi="Times New Roman"/>
                <w:sz w:val="28"/>
                <w:szCs w:val="28"/>
              </w:rPr>
            </w:pPr>
            <w:r>
              <w:rPr>
                <w:rFonts w:ascii="Times New Roman" w:hAnsi="Times New Roman"/>
                <w:sz w:val="28"/>
                <w:szCs w:val="28"/>
              </w:rPr>
              <w:t>316 elevi</w:t>
            </w:r>
          </w:p>
        </w:tc>
        <w:tc>
          <w:tcPr>
            <w:tcW w:w="2409" w:type="dxa"/>
          </w:tcPr>
          <w:p w:rsidR="009A1864" w:rsidRPr="00903B74" w:rsidRDefault="009A1864" w:rsidP="0016389C">
            <w:pPr>
              <w:rPr>
                <w:rFonts w:ascii="Times New Roman" w:hAnsi="Times New Roman"/>
              </w:rPr>
            </w:pPr>
            <w:r w:rsidRPr="00903B74">
              <w:rPr>
                <w:rFonts w:ascii="Times New Roman" w:hAnsi="Times New Roman"/>
              </w:rPr>
              <w:t>Ciclu gimnazial</w:t>
            </w:r>
          </w:p>
        </w:tc>
        <w:tc>
          <w:tcPr>
            <w:tcW w:w="1843" w:type="dxa"/>
          </w:tcPr>
          <w:p w:rsidR="009A1864" w:rsidRDefault="009A1864" w:rsidP="00903B74">
            <w:pPr>
              <w:jc w:val="center"/>
              <w:rPr>
                <w:rFonts w:ascii="Times New Roman" w:hAnsi="Times New Roman"/>
              </w:rPr>
            </w:pPr>
            <w:r>
              <w:rPr>
                <w:rFonts w:ascii="Times New Roman" w:hAnsi="Times New Roman"/>
              </w:rPr>
              <w:t>28.73</w:t>
            </w:r>
          </w:p>
        </w:tc>
      </w:tr>
    </w:tbl>
    <w:p w:rsidR="00E13EE7" w:rsidRDefault="00E13EE7" w:rsidP="00BB36FA">
      <w:pPr>
        <w:autoSpaceDE w:val="0"/>
        <w:autoSpaceDN w:val="0"/>
        <w:adjustRightInd w:val="0"/>
        <w:jc w:val="both"/>
        <w:rPr>
          <w:rFonts w:ascii="Times New Roman" w:hAnsi="Times New Roman"/>
          <w:sz w:val="28"/>
          <w:szCs w:val="28"/>
          <w:lang w:val="ro-RO"/>
        </w:rPr>
      </w:pPr>
    </w:p>
    <w:p w:rsidR="00E13EE7" w:rsidRPr="00FA6F86" w:rsidRDefault="00E13EE7" w:rsidP="00BB36FA">
      <w:pPr>
        <w:autoSpaceDE w:val="0"/>
        <w:autoSpaceDN w:val="0"/>
        <w:adjustRightInd w:val="0"/>
        <w:jc w:val="both"/>
        <w:rPr>
          <w:rFonts w:ascii="Times New Roman" w:hAnsi="Times New Roman"/>
          <w:sz w:val="28"/>
          <w:szCs w:val="28"/>
          <w:lang w:val="ro-RO"/>
        </w:rPr>
      </w:pPr>
    </w:p>
    <w:p w:rsidR="00A35B44" w:rsidRPr="00FA6F86" w:rsidRDefault="00A35B44" w:rsidP="00A35B44">
      <w:pPr>
        <w:autoSpaceDE w:val="0"/>
        <w:autoSpaceDN w:val="0"/>
        <w:adjustRightInd w:val="0"/>
        <w:spacing w:line="360" w:lineRule="auto"/>
        <w:rPr>
          <w:rFonts w:ascii="Times New Roman" w:hAnsi="Times New Roman"/>
          <w:b/>
          <w:bCs/>
          <w:sz w:val="28"/>
          <w:szCs w:val="28"/>
        </w:rPr>
      </w:pPr>
      <w:r>
        <w:rPr>
          <w:rFonts w:ascii="Times New Roman" w:hAnsi="Times New Roman"/>
          <w:b/>
          <w:bCs/>
          <w:sz w:val="28"/>
          <w:szCs w:val="28"/>
        </w:rPr>
        <w:t>I.2.3. COMUNITATEA LOCALĂ.</w:t>
      </w:r>
      <w:r w:rsidR="00E13EE7" w:rsidRPr="00FA6F86">
        <w:rPr>
          <w:rFonts w:ascii="Times New Roman" w:hAnsi="Times New Roman"/>
          <w:b/>
          <w:bCs/>
          <w:sz w:val="28"/>
          <w:szCs w:val="28"/>
        </w:rPr>
        <w:t xml:space="preserve">PARTENERIATE LA NIVEL LOCAL </w:t>
      </w:r>
      <w:r w:rsidR="00E13EE7" w:rsidRPr="00FA6F86">
        <w:rPr>
          <w:rFonts w:ascii="Tahoma" w:hAnsi="Tahoma" w:cs="Tahoma"/>
          <w:b/>
          <w:bCs/>
          <w:sz w:val="28"/>
          <w:szCs w:val="28"/>
        </w:rPr>
        <w:t>Ș</w:t>
      </w:r>
      <w:r w:rsidR="00E13EE7" w:rsidRPr="00FA6F86">
        <w:rPr>
          <w:rFonts w:ascii="Times New Roman" w:hAnsi="Times New Roman"/>
          <w:b/>
          <w:bCs/>
          <w:sz w:val="28"/>
          <w:szCs w:val="28"/>
        </w:rPr>
        <w:t>I NA</w:t>
      </w:r>
      <w:r w:rsidR="00E13EE7" w:rsidRPr="00FA6F86">
        <w:rPr>
          <w:rFonts w:ascii="Tahoma" w:hAnsi="Tahoma" w:cs="Tahoma"/>
          <w:b/>
          <w:bCs/>
          <w:sz w:val="28"/>
          <w:szCs w:val="28"/>
        </w:rPr>
        <w:t>Ț</w:t>
      </w:r>
      <w:r w:rsidR="00E13EE7" w:rsidRPr="00FA6F86">
        <w:rPr>
          <w:rFonts w:ascii="Times New Roman" w:hAnsi="Times New Roman"/>
          <w:b/>
          <w:bCs/>
          <w:sz w:val="28"/>
          <w:szCs w:val="28"/>
        </w:rPr>
        <w:t>IONAL</w:t>
      </w:r>
    </w:p>
    <w:p w:rsidR="00E13EE7" w:rsidRPr="00FA6F86" w:rsidRDefault="00E13EE7" w:rsidP="00A35B44">
      <w:pPr>
        <w:pStyle w:val="Frspaiere"/>
        <w:spacing w:line="360" w:lineRule="auto"/>
        <w:jc w:val="both"/>
        <w:rPr>
          <w:rFonts w:ascii="Times New Roman" w:hAnsi="Times New Roman"/>
          <w:sz w:val="28"/>
          <w:szCs w:val="28"/>
        </w:rPr>
      </w:pPr>
      <w:r>
        <w:rPr>
          <w:rFonts w:ascii="Times New Roman" w:hAnsi="Times New Roman"/>
          <w:color w:val="333333"/>
          <w:sz w:val="28"/>
          <w:szCs w:val="28"/>
        </w:rPr>
        <w:tab/>
      </w:r>
      <w:r w:rsidRPr="00FA6F86">
        <w:rPr>
          <w:rFonts w:ascii="Times New Roman" w:hAnsi="Times New Roman"/>
          <w:color w:val="000000"/>
          <w:sz w:val="28"/>
          <w:szCs w:val="28"/>
        </w:rPr>
        <w:t xml:space="preserve">Şcoala este una din instituţiile centrale ale comunităţii, are roluri specifice dar nu poate funcţiona şi nu se poate dezvolta fără a ţine cont de specificul comunităţii în care funcţionează. Ideea de parteneriat între şcoală şi comunitate trebuie să se bazeze pe principiul complementarităţii serviciilor sociale oferite de </w:t>
      </w:r>
      <w:r w:rsidRPr="00FA6F86">
        <w:rPr>
          <w:rFonts w:ascii="Times New Roman" w:hAnsi="Times New Roman"/>
          <w:color w:val="000000"/>
          <w:sz w:val="28"/>
          <w:szCs w:val="28"/>
        </w:rPr>
        <w:lastRenderedPageBreak/>
        <w:t>către diversele organizaţii care activează în comunitate. Succesul parteneriatului şcoală – comunitate locală este bazat pe legătura permanentă, constantă între agenţii comunitari şi reprezentanţii şcolii</w:t>
      </w:r>
      <w:r w:rsidRPr="00FA6F86">
        <w:rPr>
          <w:rFonts w:ascii="Times New Roman" w:hAnsi="Times New Roman"/>
          <w:color w:val="333333"/>
          <w:sz w:val="28"/>
          <w:szCs w:val="28"/>
        </w:rPr>
        <w:t>.</w:t>
      </w:r>
      <w:r w:rsidRPr="00FA6F86">
        <w:rPr>
          <w:rFonts w:ascii="Times New Roman" w:hAnsi="Times New Roman"/>
          <w:sz w:val="28"/>
          <w:szCs w:val="28"/>
        </w:rPr>
        <w:t xml:space="preserve"> Şcoala colaborează foarte bine cu</w:t>
      </w:r>
      <w:r w:rsidRPr="00055DA0">
        <w:rPr>
          <w:rFonts w:ascii="Times New Roman" w:hAnsi="Times New Roman"/>
          <w:sz w:val="28"/>
          <w:szCs w:val="28"/>
        </w:rPr>
        <w:t xml:space="preserve"> autorităţile locale</w:t>
      </w:r>
      <w:r w:rsidRPr="00FA6F86">
        <w:rPr>
          <w:rFonts w:ascii="Times New Roman" w:hAnsi="Times New Roman"/>
          <w:sz w:val="28"/>
          <w:szCs w:val="28"/>
        </w:rPr>
        <w:t xml:space="preserve"> în ceea ce priveşte activită</w:t>
      </w:r>
      <w:r w:rsidRPr="00FA6F86">
        <w:rPr>
          <w:rFonts w:ascii="Tahoma" w:hAnsi="Tahoma" w:cs="Tahoma"/>
          <w:sz w:val="28"/>
          <w:szCs w:val="28"/>
        </w:rPr>
        <w:t>ț</w:t>
      </w:r>
      <w:r w:rsidRPr="00FA6F86">
        <w:rPr>
          <w:rFonts w:ascii="Times New Roman" w:hAnsi="Times New Roman"/>
          <w:sz w:val="28"/>
          <w:szCs w:val="28"/>
        </w:rPr>
        <w:t>ile educative, cele de voluntariat</w:t>
      </w:r>
      <w:r>
        <w:rPr>
          <w:rFonts w:ascii="Times New Roman" w:hAnsi="Times New Roman"/>
          <w:sz w:val="28"/>
          <w:szCs w:val="28"/>
        </w:rPr>
        <w:t xml:space="preserve">, evenimentele din </w:t>
      </w:r>
      <w:r w:rsidRPr="00FA6F86">
        <w:rPr>
          <w:rFonts w:ascii="Times New Roman" w:hAnsi="Times New Roman"/>
          <w:sz w:val="28"/>
          <w:szCs w:val="28"/>
        </w:rPr>
        <w:t>via</w:t>
      </w:r>
      <w:r w:rsidRPr="00FA6F86">
        <w:rPr>
          <w:rFonts w:ascii="Tahoma" w:hAnsi="Tahoma" w:cs="Tahoma"/>
          <w:sz w:val="28"/>
          <w:szCs w:val="28"/>
        </w:rPr>
        <w:t>ț</w:t>
      </w:r>
      <w:r w:rsidRPr="00FA6F86">
        <w:rPr>
          <w:rFonts w:ascii="Times New Roman" w:hAnsi="Times New Roman"/>
          <w:sz w:val="28"/>
          <w:szCs w:val="28"/>
        </w:rPr>
        <w:t xml:space="preserve">a </w:t>
      </w:r>
      <w:r w:rsidRPr="00FA6F86">
        <w:rPr>
          <w:rFonts w:ascii="Tahoma" w:hAnsi="Tahoma" w:cs="Tahoma"/>
          <w:sz w:val="28"/>
          <w:szCs w:val="28"/>
        </w:rPr>
        <w:t>ș</w:t>
      </w:r>
      <w:r w:rsidRPr="00FA6F86">
        <w:rPr>
          <w:rFonts w:ascii="Times New Roman" w:hAnsi="Times New Roman"/>
          <w:sz w:val="28"/>
          <w:szCs w:val="28"/>
        </w:rPr>
        <w:t xml:space="preserve">colii, precum </w:t>
      </w:r>
      <w:r w:rsidRPr="00FA6F86">
        <w:rPr>
          <w:rFonts w:ascii="Tahoma" w:hAnsi="Tahoma" w:cs="Tahoma"/>
          <w:sz w:val="28"/>
          <w:szCs w:val="28"/>
        </w:rPr>
        <w:t>ș</w:t>
      </w:r>
      <w:r w:rsidRPr="00FA6F86">
        <w:rPr>
          <w:rFonts w:ascii="Times New Roman" w:hAnsi="Times New Roman"/>
          <w:sz w:val="28"/>
          <w:szCs w:val="28"/>
        </w:rPr>
        <w:t>i repartizarea fondurilor necesare pentru întreţinerea şi repararea şcolii .</w:t>
      </w:r>
    </w:p>
    <w:p w:rsidR="00E13EE7" w:rsidRPr="00FA6F86" w:rsidRDefault="00E13EE7" w:rsidP="00A35B44">
      <w:pPr>
        <w:pStyle w:val="Frspaiere"/>
        <w:spacing w:line="360" w:lineRule="auto"/>
        <w:jc w:val="both"/>
        <w:rPr>
          <w:rFonts w:ascii="Times New Roman" w:hAnsi="Times New Roman"/>
          <w:b/>
          <w:sz w:val="28"/>
          <w:szCs w:val="28"/>
        </w:rPr>
      </w:pPr>
      <w:r>
        <w:rPr>
          <w:rFonts w:ascii="Times New Roman" w:hAnsi="Times New Roman"/>
          <w:color w:val="000000"/>
          <w:sz w:val="28"/>
          <w:szCs w:val="28"/>
          <w:bdr w:val="none" w:sz="0" w:space="0" w:color="auto" w:frame="1"/>
        </w:rPr>
        <w:tab/>
      </w:r>
      <w:r w:rsidRPr="00FA6F86">
        <w:rPr>
          <w:rFonts w:ascii="Times New Roman" w:hAnsi="Times New Roman"/>
          <w:color w:val="000000"/>
          <w:sz w:val="28"/>
          <w:szCs w:val="28"/>
          <w:bdr w:val="none" w:sz="0" w:space="0" w:color="auto" w:frame="1"/>
        </w:rPr>
        <w:t>Familia şi şcoala sunt agenţii educativi cu o influenţă deosebită asupra formării şi dezvoltării personalităţii copilului.Efectul colaborării cu părin</w:t>
      </w:r>
      <w:r w:rsidRPr="00FA6F86">
        <w:rPr>
          <w:rFonts w:ascii="Tahoma" w:hAnsi="Tahoma" w:cs="Tahoma"/>
          <w:color w:val="000000"/>
          <w:sz w:val="28"/>
          <w:szCs w:val="28"/>
          <w:bdr w:val="none" w:sz="0" w:space="0" w:color="auto" w:frame="1"/>
        </w:rPr>
        <w:t>ț</w:t>
      </w:r>
      <w:r w:rsidRPr="00FA6F86">
        <w:rPr>
          <w:rFonts w:ascii="Times New Roman" w:hAnsi="Times New Roman"/>
          <w:color w:val="000000"/>
          <w:sz w:val="28"/>
          <w:szCs w:val="28"/>
          <w:bdr w:val="none" w:sz="0" w:space="0" w:color="auto" w:frame="1"/>
        </w:rPr>
        <w:t>ii asigură reu</w:t>
      </w:r>
      <w:r w:rsidRPr="00FA6F86">
        <w:rPr>
          <w:rFonts w:ascii="Tahoma" w:hAnsi="Tahoma" w:cs="Tahoma"/>
          <w:color w:val="000000"/>
          <w:sz w:val="28"/>
          <w:szCs w:val="28"/>
          <w:bdr w:val="none" w:sz="0" w:space="0" w:color="auto" w:frame="1"/>
        </w:rPr>
        <w:t>ș</w:t>
      </w:r>
      <w:r w:rsidRPr="00FA6F86">
        <w:rPr>
          <w:rFonts w:ascii="Times New Roman" w:hAnsi="Times New Roman"/>
          <w:color w:val="000000"/>
          <w:sz w:val="28"/>
          <w:szCs w:val="28"/>
          <w:bdr w:val="none" w:sz="0" w:space="0" w:color="auto" w:frame="1"/>
        </w:rPr>
        <w:t>ita scopului educational.</w:t>
      </w:r>
      <w:r w:rsidRPr="00FA6F86">
        <w:rPr>
          <w:rFonts w:ascii="Times New Roman" w:hAnsi="Times New Roman"/>
          <w:sz w:val="28"/>
          <w:szCs w:val="28"/>
        </w:rPr>
        <w:t xml:space="preserve"> Relaţiile cu părinţii copiilor bune </w:t>
      </w:r>
      <w:r w:rsidRPr="00FA6F86">
        <w:rPr>
          <w:rFonts w:ascii="Tahoma" w:hAnsi="Tahoma" w:cs="Tahoma"/>
          <w:sz w:val="28"/>
          <w:szCs w:val="28"/>
        </w:rPr>
        <w:t>ș</w:t>
      </w:r>
      <w:r w:rsidRPr="00FA6F86">
        <w:rPr>
          <w:rFonts w:ascii="Times New Roman" w:hAnsi="Times New Roman"/>
          <w:sz w:val="28"/>
          <w:szCs w:val="28"/>
        </w:rPr>
        <w:t>i foarte bune, ele sunt întreţinute prin lectorate cu părinţii, în care aceştia sunt informaţi permanent despre problemele şcolii, prin activită</w:t>
      </w:r>
      <w:r w:rsidRPr="00FA6F86">
        <w:rPr>
          <w:rFonts w:ascii="Tahoma" w:hAnsi="Tahoma" w:cs="Tahoma"/>
          <w:sz w:val="28"/>
          <w:szCs w:val="28"/>
        </w:rPr>
        <w:t>ț</w:t>
      </w:r>
      <w:r w:rsidRPr="00FA6F86">
        <w:rPr>
          <w:rFonts w:ascii="Times New Roman" w:hAnsi="Times New Roman"/>
          <w:sz w:val="28"/>
          <w:szCs w:val="28"/>
        </w:rPr>
        <w:t>ile extracurriculare pe care le desfă</w:t>
      </w:r>
      <w:r w:rsidRPr="00FA6F86">
        <w:rPr>
          <w:rFonts w:ascii="Tahoma" w:hAnsi="Tahoma" w:cs="Tahoma"/>
          <w:sz w:val="28"/>
          <w:szCs w:val="28"/>
        </w:rPr>
        <w:t>ș</w:t>
      </w:r>
      <w:r w:rsidRPr="00FA6F86">
        <w:rPr>
          <w:rFonts w:ascii="Times New Roman" w:hAnsi="Times New Roman"/>
          <w:sz w:val="28"/>
          <w:szCs w:val="28"/>
        </w:rPr>
        <w:t xml:space="preserve">oară impreună cu elevii </w:t>
      </w:r>
      <w:r w:rsidRPr="00FA6F86">
        <w:rPr>
          <w:rFonts w:ascii="Tahoma" w:hAnsi="Tahoma" w:cs="Tahoma"/>
          <w:sz w:val="28"/>
          <w:szCs w:val="28"/>
        </w:rPr>
        <w:t>ș</w:t>
      </w:r>
      <w:r w:rsidRPr="00FA6F86">
        <w:rPr>
          <w:rFonts w:ascii="Times New Roman" w:hAnsi="Times New Roman"/>
          <w:sz w:val="28"/>
          <w:szCs w:val="28"/>
        </w:rPr>
        <w:t xml:space="preserve">i cadrele didactice, precum </w:t>
      </w:r>
      <w:r w:rsidRPr="00FA6F86">
        <w:rPr>
          <w:rFonts w:ascii="Tahoma" w:hAnsi="Tahoma" w:cs="Tahoma"/>
          <w:sz w:val="28"/>
          <w:szCs w:val="28"/>
        </w:rPr>
        <w:t>ș</w:t>
      </w:r>
      <w:r w:rsidRPr="00FA6F86">
        <w:rPr>
          <w:rFonts w:ascii="Times New Roman" w:hAnsi="Times New Roman"/>
          <w:sz w:val="28"/>
          <w:szCs w:val="28"/>
        </w:rPr>
        <w:t>i activită</w:t>
      </w:r>
      <w:r w:rsidRPr="00FA6F86">
        <w:rPr>
          <w:rFonts w:ascii="Tahoma" w:hAnsi="Tahoma" w:cs="Tahoma"/>
          <w:sz w:val="28"/>
          <w:szCs w:val="28"/>
        </w:rPr>
        <w:t>ț</w:t>
      </w:r>
      <w:r w:rsidRPr="00FA6F86">
        <w:rPr>
          <w:rFonts w:ascii="Times New Roman" w:hAnsi="Times New Roman"/>
          <w:sz w:val="28"/>
          <w:szCs w:val="28"/>
        </w:rPr>
        <w:t>ile de loisire desfă</w:t>
      </w:r>
      <w:r w:rsidRPr="00FA6F86">
        <w:rPr>
          <w:rFonts w:ascii="Tahoma" w:hAnsi="Tahoma" w:cs="Tahoma"/>
          <w:sz w:val="28"/>
          <w:szCs w:val="28"/>
        </w:rPr>
        <w:t>ș</w:t>
      </w:r>
      <w:r w:rsidRPr="00FA6F86">
        <w:rPr>
          <w:rFonts w:ascii="Times New Roman" w:hAnsi="Times New Roman"/>
          <w:sz w:val="28"/>
          <w:szCs w:val="28"/>
        </w:rPr>
        <w:t xml:space="preserve">urate impreună cu cadrele didactice.   Părinţii sunt organizaţi în comitete pe clase şi pe unitate şcoală </w:t>
      </w:r>
      <w:r w:rsidRPr="00FA6F86">
        <w:rPr>
          <w:rFonts w:ascii="Tahoma" w:hAnsi="Tahoma" w:cs="Tahoma"/>
          <w:sz w:val="28"/>
          <w:szCs w:val="28"/>
        </w:rPr>
        <w:t>ș</w:t>
      </w:r>
      <w:r w:rsidRPr="00FA6F86">
        <w:rPr>
          <w:rFonts w:ascii="Times New Roman" w:hAnsi="Times New Roman"/>
          <w:sz w:val="28"/>
          <w:szCs w:val="28"/>
        </w:rPr>
        <w:t xml:space="preserve">i inepând din anul 2011 s-au constituit in </w:t>
      </w:r>
      <w:r w:rsidRPr="00FA6F86">
        <w:rPr>
          <w:rFonts w:ascii="Times New Roman" w:hAnsi="Times New Roman"/>
          <w:b/>
          <w:sz w:val="28"/>
          <w:szCs w:val="28"/>
        </w:rPr>
        <w:t>Asocia</w:t>
      </w:r>
      <w:r w:rsidRPr="00FA6F86">
        <w:rPr>
          <w:rFonts w:ascii="Tahoma" w:hAnsi="Tahoma" w:cs="Tahoma"/>
          <w:b/>
          <w:sz w:val="28"/>
          <w:szCs w:val="28"/>
        </w:rPr>
        <w:t>ț</w:t>
      </w:r>
      <w:r w:rsidRPr="00FA6F86">
        <w:rPr>
          <w:rFonts w:ascii="Times New Roman" w:hAnsi="Times New Roman"/>
          <w:b/>
          <w:sz w:val="28"/>
          <w:szCs w:val="28"/>
        </w:rPr>
        <w:t>ia părin</w:t>
      </w:r>
      <w:r w:rsidRPr="00FA6F86">
        <w:rPr>
          <w:rFonts w:ascii="Tahoma" w:hAnsi="Tahoma" w:cs="Tahoma"/>
          <w:b/>
          <w:sz w:val="28"/>
          <w:szCs w:val="28"/>
        </w:rPr>
        <w:t>ț</w:t>
      </w:r>
      <w:r w:rsidRPr="00FA6F86">
        <w:rPr>
          <w:rFonts w:ascii="Times New Roman" w:hAnsi="Times New Roman"/>
          <w:b/>
          <w:sz w:val="28"/>
          <w:szCs w:val="28"/>
        </w:rPr>
        <w:t xml:space="preserve">ilor de la </w:t>
      </w:r>
      <w:r w:rsidRPr="00FA6F86">
        <w:rPr>
          <w:rFonts w:ascii="Tahoma" w:hAnsi="Tahoma" w:cs="Tahoma"/>
          <w:b/>
          <w:sz w:val="28"/>
          <w:szCs w:val="28"/>
        </w:rPr>
        <w:t>Ș</w:t>
      </w:r>
      <w:r w:rsidRPr="00FA6F86">
        <w:rPr>
          <w:rFonts w:ascii="Times New Roman" w:hAnsi="Times New Roman"/>
          <w:b/>
          <w:sz w:val="28"/>
          <w:szCs w:val="28"/>
        </w:rPr>
        <w:t xml:space="preserve">coala ”Bogdan Vodă”. </w:t>
      </w:r>
    </w:p>
    <w:p w:rsidR="00E13EE7" w:rsidRPr="00FA6F86" w:rsidRDefault="00E13EE7" w:rsidP="00A35B44">
      <w:pPr>
        <w:pStyle w:val="Frspaiere"/>
        <w:spacing w:line="360" w:lineRule="auto"/>
        <w:jc w:val="both"/>
        <w:rPr>
          <w:rFonts w:ascii="Times New Roman" w:hAnsi="Times New Roman"/>
          <w:sz w:val="28"/>
          <w:szCs w:val="28"/>
        </w:rPr>
      </w:pPr>
      <w:r w:rsidRPr="00FA6F86">
        <w:rPr>
          <w:rFonts w:ascii="Times New Roman" w:hAnsi="Times New Roman"/>
          <w:sz w:val="28"/>
          <w:szCs w:val="28"/>
        </w:rPr>
        <w:t>Şcoala ”Bogdan Vodă” a stabilit o conven</w:t>
      </w:r>
      <w:r w:rsidRPr="00FA6F86">
        <w:rPr>
          <w:rFonts w:ascii="Tahoma" w:hAnsi="Tahoma" w:cs="Tahoma"/>
          <w:sz w:val="28"/>
          <w:szCs w:val="28"/>
        </w:rPr>
        <w:t>ț</w:t>
      </w:r>
      <w:r w:rsidRPr="00FA6F86">
        <w:rPr>
          <w:rFonts w:ascii="Times New Roman" w:hAnsi="Times New Roman"/>
          <w:sz w:val="28"/>
          <w:szCs w:val="28"/>
        </w:rPr>
        <w:t xml:space="preserve">ie de parteneriat cu </w:t>
      </w:r>
      <w:r w:rsidRPr="00FA6F86">
        <w:rPr>
          <w:rFonts w:ascii="Times New Roman" w:hAnsi="Times New Roman"/>
          <w:b/>
          <w:sz w:val="28"/>
          <w:szCs w:val="28"/>
        </w:rPr>
        <w:t>Poli</w:t>
      </w:r>
      <w:r w:rsidRPr="00FA6F86">
        <w:rPr>
          <w:rFonts w:ascii="Tahoma" w:hAnsi="Tahoma" w:cs="Tahoma"/>
          <w:b/>
          <w:sz w:val="28"/>
          <w:szCs w:val="28"/>
        </w:rPr>
        <w:t>ț</w:t>
      </w:r>
      <w:r w:rsidRPr="00FA6F86">
        <w:rPr>
          <w:rFonts w:ascii="Times New Roman" w:hAnsi="Times New Roman"/>
          <w:b/>
          <w:sz w:val="28"/>
          <w:szCs w:val="28"/>
        </w:rPr>
        <w:t>ia Municipiului  Câmpulung</w:t>
      </w:r>
      <w:r w:rsidRPr="00FA6F86">
        <w:rPr>
          <w:rFonts w:ascii="Times New Roman" w:hAnsi="Times New Roman"/>
          <w:sz w:val="28"/>
          <w:szCs w:val="28"/>
        </w:rPr>
        <w:t xml:space="preserve">  care prevede:</w:t>
      </w:r>
    </w:p>
    <w:p w:rsidR="00E13EE7" w:rsidRPr="00FA6F86" w:rsidRDefault="00E13EE7" w:rsidP="00A5720A">
      <w:pPr>
        <w:pStyle w:val="Frspaiere"/>
        <w:numPr>
          <w:ilvl w:val="0"/>
          <w:numId w:val="4"/>
        </w:numPr>
        <w:spacing w:line="360" w:lineRule="auto"/>
        <w:jc w:val="both"/>
        <w:rPr>
          <w:rFonts w:ascii="Times New Roman" w:hAnsi="Times New Roman"/>
          <w:sz w:val="28"/>
          <w:szCs w:val="28"/>
          <w:lang w:val="ro-RO"/>
        </w:rPr>
      </w:pPr>
      <w:r w:rsidRPr="00FA6F86">
        <w:rPr>
          <w:rFonts w:ascii="Times New Roman" w:hAnsi="Times New Roman"/>
          <w:sz w:val="28"/>
          <w:szCs w:val="28"/>
        </w:rPr>
        <w:t>participarea cadrelor de poli</w:t>
      </w:r>
      <w:r w:rsidRPr="00FA6F86">
        <w:rPr>
          <w:rFonts w:ascii="Tahoma" w:hAnsi="Tahoma" w:cs="Tahoma"/>
          <w:sz w:val="28"/>
          <w:szCs w:val="28"/>
        </w:rPr>
        <w:t>ț</w:t>
      </w:r>
      <w:r w:rsidRPr="00FA6F86">
        <w:rPr>
          <w:rFonts w:ascii="Times New Roman" w:hAnsi="Times New Roman"/>
          <w:sz w:val="28"/>
          <w:szCs w:val="28"/>
        </w:rPr>
        <w:t>ie desemnate, la orele de dirigen</w:t>
      </w:r>
      <w:r w:rsidRPr="00FA6F86">
        <w:rPr>
          <w:rFonts w:ascii="Tahoma" w:hAnsi="Tahoma" w:cs="Tahoma"/>
          <w:sz w:val="28"/>
          <w:szCs w:val="28"/>
        </w:rPr>
        <w:t>ț</w:t>
      </w:r>
      <w:r w:rsidRPr="00FA6F86">
        <w:rPr>
          <w:rFonts w:ascii="Times New Roman" w:hAnsi="Times New Roman"/>
          <w:sz w:val="28"/>
          <w:szCs w:val="28"/>
        </w:rPr>
        <w:t>ie cu prezentarea unei tematici pe linie de delicven</w:t>
      </w:r>
      <w:r w:rsidRPr="00FA6F86">
        <w:rPr>
          <w:rFonts w:ascii="Tahoma" w:hAnsi="Tahoma" w:cs="Tahoma"/>
          <w:sz w:val="28"/>
          <w:szCs w:val="28"/>
        </w:rPr>
        <w:t>ț</w:t>
      </w:r>
      <w:r w:rsidRPr="00FA6F86">
        <w:rPr>
          <w:rFonts w:ascii="Times New Roman" w:hAnsi="Times New Roman"/>
          <w:sz w:val="28"/>
          <w:szCs w:val="28"/>
        </w:rPr>
        <w:t xml:space="preserve">ă juvenilă, absenteism </w:t>
      </w:r>
      <w:r w:rsidRPr="00FA6F86">
        <w:rPr>
          <w:rFonts w:ascii="Tahoma" w:hAnsi="Tahoma" w:cs="Tahoma"/>
          <w:sz w:val="28"/>
          <w:szCs w:val="28"/>
        </w:rPr>
        <w:t>ș</w:t>
      </w:r>
      <w:r w:rsidRPr="00FA6F86">
        <w:rPr>
          <w:rFonts w:ascii="Times New Roman" w:hAnsi="Times New Roman"/>
          <w:sz w:val="28"/>
          <w:szCs w:val="28"/>
        </w:rPr>
        <w:t xml:space="preserve">i abandon </w:t>
      </w:r>
      <w:r w:rsidRPr="00FA6F86">
        <w:rPr>
          <w:rFonts w:ascii="Tahoma" w:hAnsi="Tahoma" w:cs="Tahoma"/>
          <w:sz w:val="28"/>
          <w:szCs w:val="28"/>
        </w:rPr>
        <w:t>ș</w:t>
      </w:r>
      <w:r w:rsidRPr="00FA6F86">
        <w:rPr>
          <w:rFonts w:ascii="Times New Roman" w:hAnsi="Times New Roman"/>
          <w:sz w:val="28"/>
          <w:szCs w:val="28"/>
        </w:rPr>
        <w:t>colar, fapte care aduc atingere normelor de conve</w:t>
      </w:r>
      <w:r w:rsidRPr="00FA6F86">
        <w:rPr>
          <w:rFonts w:ascii="Tahoma" w:hAnsi="Tahoma" w:cs="Tahoma"/>
          <w:sz w:val="28"/>
          <w:szCs w:val="28"/>
        </w:rPr>
        <w:t>ț</w:t>
      </w:r>
      <w:r w:rsidRPr="00FA6F86">
        <w:rPr>
          <w:rFonts w:ascii="Times New Roman" w:hAnsi="Times New Roman"/>
          <w:sz w:val="28"/>
          <w:szCs w:val="28"/>
        </w:rPr>
        <w:t>uire socială;</w:t>
      </w:r>
    </w:p>
    <w:p w:rsidR="00E13EE7" w:rsidRPr="00FA6F86" w:rsidRDefault="00E13EE7" w:rsidP="00A5720A">
      <w:pPr>
        <w:pStyle w:val="Frspaiere"/>
        <w:numPr>
          <w:ilvl w:val="0"/>
          <w:numId w:val="4"/>
        </w:numPr>
        <w:spacing w:line="360" w:lineRule="auto"/>
        <w:jc w:val="both"/>
        <w:rPr>
          <w:rFonts w:ascii="Times New Roman" w:hAnsi="Times New Roman"/>
          <w:sz w:val="28"/>
          <w:szCs w:val="28"/>
          <w:lang w:val="ro-RO"/>
        </w:rPr>
      </w:pPr>
      <w:r w:rsidRPr="00FA6F86">
        <w:rPr>
          <w:rFonts w:ascii="Times New Roman" w:hAnsi="Times New Roman"/>
          <w:sz w:val="28"/>
          <w:szCs w:val="28"/>
          <w:lang w:val="ro-RO"/>
        </w:rPr>
        <w:t xml:space="preserve">reglementarea traficului rutier </w:t>
      </w:r>
      <w:r w:rsidRPr="00FA6F86">
        <w:rPr>
          <w:rFonts w:ascii="Tahoma" w:hAnsi="Tahoma" w:cs="Tahoma"/>
          <w:sz w:val="28"/>
          <w:szCs w:val="28"/>
          <w:lang w:val="ro-RO"/>
        </w:rPr>
        <w:t>ș</w:t>
      </w:r>
      <w:r w:rsidRPr="00FA6F86">
        <w:rPr>
          <w:rFonts w:ascii="Times New Roman" w:hAnsi="Times New Roman"/>
          <w:sz w:val="28"/>
          <w:szCs w:val="28"/>
          <w:lang w:val="ro-RO"/>
        </w:rPr>
        <w:t>i pietonal in zona unită</w:t>
      </w:r>
      <w:r w:rsidRPr="00FA6F86">
        <w:rPr>
          <w:rFonts w:ascii="Tahoma" w:hAnsi="Tahoma" w:cs="Tahoma"/>
          <w:sz w:val="28"/>
          <w:szCs w:val="28"/>
          <w:lang w:val="ro-RO"/>
        </w:rPr>
        <w:t>ț</w:t>
      </w:r>
      <w:r w:rsidRPr="00FA6F86">
        <w:rPr>
          <w:rFonts w:ascii="Times New Roman" w:hAnsi="Times New Roman"/>
          <w:sz w:val="28"/>
          <w:szCs w:val="28"/>
          <w:lang w:val="ro-RO"/>
        </w:rPr>
        <w:t>ii de invă</w:t>
      </w:r>
      <w:r w:rsidRPr="00FA6F86">
        <w:rPr>
          <w:rFonts w:ascii="Tahoma" w:hAnsi="Tahoma" w:cs="Tahoma"/>
          <w:sz w:val="28"/>
          <w:szCs w:val="28"/>
          <w:lang w:val="ro-RO"/>
        </w:rPr>
        <w:t>ț</w:t>
      </w:r>
      <w:r w:rsidRPr="00FA6F86">
        <w:rPr>
          <w:rFonts w:ascii="Times New Roman" w:hAnsi="Times New Roman"/>
          <w:sz w:val="28"/>
          <w:szCs w:val="28"/>
          <w:lang w:val="ro-RO"/>
        </w:rPr>
        <w:t>ământ;</w:t>
      </w:r>
    </w:p>
    <w:p w:rsidR="00E13EE7" w:rsidRPr="00FA6F86" w:rsidRDefault="00E13EE7" w:rsidP="00A5720A">
      <w:pPr>
        <w:pStyle w:val="Frspaiere"/>
        <w:numPr>
          <w:ilvl w:val="0"/>
          <w:numId w:val="4"/>
        </w:numPr>
        <w:spacing w:line="360" w:lineRule="auto"/>
        <w:jc w:val="both"/>
        <w:rPr>
          <w:rFonts w:ascii="Times New Roman" w:hAnsi="Times New Roman"/>
          <w:sz w:val="28"/>
          <w:szCs w:val="28"/>
          <w:lang w:val="ro-RO"/>
        </w:rPr>
      </w:pPr>
      <w:r w:rsidRPr="00FA6F86">
        <w:rPr>
          <w:rFonts w:ascii="Times New Roman" w:hAnsi="Times New Roman"/>
          <w:sz w:val="28"/>
          <w:szCs w:val="28"/>
          <w:lang w:val="ro-RO"/>
        </w:rPr>
        <w:t>intensificarea activită</w:t>
      </w:r>
      <w:r w:rsidRPr="00FA6F86">
        <w:rPr>
          <w:rFonts w:ascii="Tahoma" w:hAnsi="Tahoma" w:cs="Tahoma"/>
          <w:sz w:val="28"/>
          <w:szCs w:val="28"/>
          <w:lang w:val="ro-RO"/>
        </w:rPr>
        <w:t>ț</w:t>
      </w:r>
      <w:r w:rsidRPr="00FA6F86">
        <w:rPr>
          <w:rFonts w:ascii="Times New Roman" w:hAnsi="Times New Roman"/>
          <w:sz w:val="28"/>
          <w:szCs w:val="28"/>
          <w:lang w:val="ro-RO"/>
        </w:rPr>
        <w:t xml:space="preserve">ilor preventive </w:t>
      </w:r>
      <w:r w:rsidRPr="00FA6F86">
        <w:rPr>
          <w:rFonts w:ascii="Tahoma" w:hAnsi="Tahoma" w:cs="Tahoma"/>
          <w:sz w:val="28"/>
          <w:szCs w:val="28"/>
          <w:lang w:val="ro-RO"/>
        </w:rPr>
        <w:t>ș</w:t>
      </w:r>
      <w:r w:rsidRPr="00FA6F86">
        <w:rPr>
          <w:rFonts w:ascii="Times New Roman" w:hAnsi="Times New Roman"/>
          <w:sz w:val="28"/>
          <w:szCs w:val="28"/>
          <w:lang w:val="ro-RO"/>
        </w:rPr>
        <w:t xml:space="preserve">i de control din zona </w:t>
      </w:r>
      <w:r w:rsidRPr="00FA6F86">
        <w:rPr>
          <w:rFonts w:ascii="Tahoma" w:hAnsi="Tahoma" w:cs="Tahoma"/>
          <w:sz w:val="28"/>
          <w:szCs w:val="28"/>
          <w:lang w:val="ro-RO"/>
        </w:rPr>
        <w:t>ș</w:t>
      </w:r>
      <w:r w:rsidRPr="00FA6F86">
        <w:rPr>
          <w:rFonts w:ascii="Times New Roman" w:hAnsi="Times New Roman"/>
          <w:sz w:val="28"/>
          <w:szCs w:val="28"/>
          <w:lang w:val="ro-RO"/>
        </w:rPr>
        <w:t>colii;</w:t>
      </w:r>
    </w:p>
    <w:p w:rsidR="00E13EE7" w:rsidRPr="00FA6F86" w:rsidRDefault="00E13EE7" w:rsidP="00A35B44">
      <w:pPr>
        <w:pStyle w:val="Frspaiere"/>
        <w:spacing w:line="360" w:lineRule="auto"/>
        <w:jc w:val="both"/>
        <w:rPr>
          <w:rFonts w:ascii="Times New Roman" w:hAnsi="Times New Roman"/>
          <w:sz w:val="28"/>
          <w:szCs w:val="28"/>
        </w:rPr>
      </w:pPr>
      <w:r>
        <w:rPr>
          <w:rFonts w:ascii="Times New Roman" w:hAnsi="Times New Roman"/>
          <w:sz w:val="28"/>
          <w:szCs w:val="28"/>
        </w:rPr>
        <w:tab/>
      </w:r>
      <w:r w:rsidRPr="00FA6F86">
        <w:rPr>
          <w:rFonts w:ascii="Times New Roman" w:hAnsi="Times New Roman"/>
          <w:sz w:val="28"/>
          <w:szCs w:val="28"/>
        </w:rPr>
        <w:t xml:space="preserve">Şcoala are </w:t>
      </w:r>
      <w:r w:rsidRPr="00FA6F86">
        <w:rPr>
          <w:rFonts w:ascii="Times New Roman" w:hAnsi="Times New Roman"/>
          <w:b/>
          <w:sz w:val="28"/>
          <w:szCs w:val="28"/>
        </w:rPr>
        <w:t xml:space="preserve">cabinet medical </w:t>
      </w:r>
      <w:r w:rsidRPr="00FA6F86">
        <w:rPr>
          <w:rFonts w:ascii="Tahoma" w:hAnsi="Tahoma" w:cs="Tahoma"/>
          <w:sz w:val="28"/>
          <w:szCs w:val="28"/>
        </w:rPr>
        <w:t>ș</w:t>
      </w:r>
      <w:r w:rsidRPr="00FA6F86">
        <w:rPr>
          <w:rFonts w:ascii="Times New Roman" w:hAnsi="Times New Roman"/>
          <w:sz w:val="28"/>
          <w:szCs w:val="28"/>
        </w:rPr>
        <w:t>i colaborează cu medicul şcolii în vederea prevenirii îmbolnăvirilor la copii şi asigurarea asistenţei medicale, pentru serviciile de medicină stomatologică s-au incheiat protocoale cu cabinet stomatologice .</w:t>
      </w:r>
    </w:p>
    <w:p w:rsidR="00E13EE7" w:rsidRPr="00FA6F86" w:rsidRDefault="00E13EE7" w:rsidP="00A35B44">
      <w:pPr>
        <w:pStyle w:val="Frspaiere"/>
        <w:spacing w:line="360" w:lineRule="auto"/>
        <w:jc w:val="both"/>
        <w:rPr>
          <w:rFonts w:ascii="Times New Roman" w:hAnsi="Times New Roman"/>
          <w:sz w:val="28"/>
          <w:szCs w:val="28"/>
        </w:rPr>
      </w:pPr>
      <w:r>
        <w:rPr>
          <w:rFonts w:ascii="Times New Roman" w:hAnsi="Times New Roman"/>
          <w:sz w:val="28"/>
          <w:szCs w:val="28"/>
        </w:rPr>
        <w:lastRenderedPageBreak/>
        <w:tab/>
      </w:r>
      <w:r w:rsidRPr="00FA6F86">
        <w:rPr>
          <w:rFonts w:ascii="Times New Roman" w:hAnsi="Times New Roman"/>
          <w:sz w:val="28"/>
          <w:szCs w:val="28"/>
        </w:rPr>
        <w:t>Şcoala stabileşte legături cu organele de protecţie a consumatorului în vederea asigurării sănătaţii elevilor.</w:t>
      </w:r>
    </w:p>
    <w:p w:rsidR="00E13EE7" w:rsidRPr="00A35B44" w:rsidRDefault="00E13EE7" w:rsidP="00A35B44">
      <w:pPr>
        <w:autoSpaceDE w:val="0"/>
        <w:autoSpaceDN w:val="0"/>
        <w:adjustRightInd w:val="0"/>
        <w:spacing w:line="360" w:lineRule="auto"/>
        <w:jc w:val="both"/>
        <w:rPr>
          <w:rFonts w:ascii="Times New Roman" w:hAnsi="Times New Roman"/>
          <w:bCs/>
          <w:sz w:val="28"/>
          <w:szCs w:val="28"/>
        </w:rPr>
      </w:pPr>
      <w:r>
        <w:rPr>
          <w:rFonts w:ascii="Times New Roman" w:hAnsi="Times New Roman"/>
          <w:bCs/>
          <w:sz w:val="28"/>
          <w:szCs w:val="28"/>
        </w:rPr>
        <w:tab/>
      </w:r>
      <w:r w:rsidRPr="00FA6F86">
        <w:rPr>
          <w:rFonts w:ascii="Times New Roman" w:hAnsi="Times New Roman"/>
          <w:bCs/>
          <w:sz w:val="28"/>
          <w:szCs w:val="28"/>
        </w:rPr>
        <w:t xml:space="preserve"> In vederea  sus</w:t>
      </w:r>
      <w:r w:rsidRPr="00FA6F86">
        <w:rPr>
          <w:rFonts w:ascii="Tahoma" w:hAnsi="Tahoma" w:cs="Tahoma"/>
          <w:bCs/>
          <w:sz w:val="28"/>
          <w:szCs w:val="28"/>
        </w:rPr>
        <w:t>ț</w:t>
      </w:r>
      <w:r w:rsidRPr="00FA6F86">
        <w:rPr>
          <w:rFonts w:ascii="Times New Roman" w:hAnsi="Times New Roman"/>
          <w:bCs/>
          <w:sz w:val="28"/>
          <w:szCs w:val="28"/>
        </w:rPr>
        <w:t xml:space="preserve">inerii </w:t>
      </w:r>
      <w:r w:rsidRPr="00FA6F86">
        <w:rPr>
          <w:rFonts w:ascii="Tahoma" w:hAnsi="Tahoma" w:cs="Tahoma"/>
          <w:bCs/>
          <w:sz w:val="28"/>
          <w:szCs w:val="28"/>
        </w:rPr>
        <w:t>ș</w:t>
      </w:r>
      <w:r w:rsidRPr="00FA6F86">
        <w:rPr>
          <w:rFonts w:ascii="Times New Roman" w:hAnsi="Times New Roman"/>
          <w:bCs/>
          <w:sz w:val="28"/>
          <w:szCs w:val="28"/>
        </w:rPr>
        <w:t>i imbunătă</w:t>
      </w:r>
      <w:r w:rsidRPr="00FA6F86">
        <w:rPr>
          <w:rFonts w:ascii="Tahoma" w:hAnsi="Tahoma" w:cs="Tahoma"/>
          <w:bCs/>
          <w:sz w:val="28"/>
          <w:szCs w:val="28"/>
        </w:rPr>
        <w:t>ț</w:t>
      </w:r>
      <w:r w:rsidRPr="00FA6F86">
        <w:rPr>
          <w:rFonts w:ascii="Times New Roman" w:hAnsi="Times New Roman"/>
          <w:bCs/>
          <w:sz w:val="28"/>
          <w:szCs w:val="28"/>
        </w:rPr>
        <w:t xml:space="preserve">irii orei de religie, precum </w:t>
      </w:r>
      <w:r w:rsidRPr="00FA6F86">
        <w:rPr>
          <w:rFonts w:ascii="Tahoma" w:hAnsi="Tahoma" w:cs="Tahoma"/>
          <w:bCs/>
          <w:sz w:val="28"/>
          <w:szCs w:val="28"/>
        </w:rPr>
        <w:t>ș</w:t>
      </w:r>
      <w:r w:rsidRPr="00FA6F86">
        <w:rPr>
          <w:rFonts w:ascii="Times New Roman" w:hAnsi="Times New Roman"/>
          <w:bCs/>
          <w:sz w:val="28"/>
          <w:szCs w:val="28"/>
        </w:rPr>
        <w:t>i a desfă</w:t>
      </w:r>
      <w:r w:rsidRPr="00FA6F86">
        <w:rPr>
          <w:rFonts w:ascii="Tahoma" w:hAnsi="Tahoma" w:cs="Tahoma"/>
          <w:bCs/>
          <w:sz w:val="28"/>
          <w:szCs w:val="28"/>
        </w:rPr>
        <w:t>ș</w:t>
      </w:r>
      <w:r w:rsidRPr="00FA6F86">
        <w:rPr>
          <w:rFonts w:ascii="Times New Roman" w:hAnsi="Times New Roman"/>
          <w:bCs/>
          <w:sz w:val="28"/>
          <w:szCs w:val="28"/>
        </w:rPr>
        <w:t>urării de activită</w:t>
      </w:r>
      <w:r w:rsidRPr="00FA6F86">
        <w:rPr>
          <w:rFonts w:ascii="Tahoma" w:hAnsi="Tahoma" w:cs="Tahoma"/>
          <w:bCs/>
          <w:sz w:val="28"/>
          <w:szCs w:val="28"/>
        </w:rPr>
        <w:t>ț</w:t>
      </w:r>
      <w:r w:rsidRPr="00FA6F86">
        <w:rPr>
          <w:rFonts w:ascii="Times New Roman" w:hAnsi="Times New Roman"/>
          <w:bCs/>
          <w:sz w:val="28"/>
          <w:szCs w:val="28"/>
        </w:rPr>
        <w:t>i extra</w:t>
      </w:r>
      <w:r w:rsidRPr="00FA6F86">
        <w:rPr>
          <w:rFonts w:ascii="Tahoma" w:hAnsi="Tahoma" w:cs="Tahoma"/>
          <w:bCs/>
          <w:sz w:val="28"/>
          <w:szCs w:val="28"/>
        </w:rPr>
        <w:t>ș</w:t>
      </w:r>
      <w:r w:rsidRPr="00FA6F86">
        <w:rPr>
          <w:rFonts w:ascii="Times New Roman" w:hAnsi="Times New Roman"/>
          <w:bCs/>
          <w:sz w:val="28"/>
          <w:szCs w:val="28"/>
        </w:rPr>
        <w:t xml:space="preserve">colare </w:t>
      </w:r>
      <w:r w:rsidRPr="00FA6F86">
        <w:rPr>
          <w:rFonts w:ascii="Tahoma" w:hAnsi="Tahoma" w:cs="Tahoma"/>
          <w:bCs/>
          <w:sz w:val="28"/>
          <w:szCs w:val="28"/>
        </w:rPr>
        <w:t>ș</w:t>
      </w:r>
      <w:r w:rsidRPr="00FA6F86">
        <w:rPr>
          <w:rFonts w:ascii="Times New Roman" w:hAnsi="Times New Roman"/>
          <w:bCs/>
          <w:sz w:val="28"/>
          <w:szCs w:val="28"/>
        </w:rPr>
        <w:t xml:space="preserve">i extracurriculare commune </w:t>
      </w:r>
      <w:r w:rsidRPr="00FA6F86">
        <w:rPr>
          <w:rFonts w:ascii="Times New Roman" w:hAnsi="Times New Roman"/>
          <w:sz w:val="28"/>
          <w:szCs w:val="28"/>
        </w:rPr>
        <w:t>Şcoala Gimnazială ”Bogdan Vodă” a incheiat un protocol de cooperare cu Parohia ” Sfântul Nicolae” Câmpulung Moldovenesc.</w:t>
      </w:r>
    </w:p>
    <w:p w:rsidR="00E13EE7" w:rsidRPr="00A35B44" w:rsidRDefault="00E13EE7" w:rsidP="00A35B44">
      <w:pPr>
        <w:pStyle w:val="Frspaiere"/>
        <w:spacing w:line="360" w:lineRule="auto"/>
        <w:ind w:firstLine="426"/>
        <w:jc w:val="both"/>
        <w:rPr>
          <w:rFonts w:ascii="Times New Roman" w:hAnsi="Times New Roman"/>
          <w:color w:val="FF0000"/>
          <w:sz w:val="28"/>
          <w:szCs w:val="28"/>
          <w:lang w:val="ro-RO"/>
        </w:rPr>
      </w:pPr>
      <w:r w:rsidRPr="0085418F">
        <w:rPr>
          <w:rFonts w:ascii="Times New Roman" w:hAnsi="Times New Roman"/>
          <w:sz w:val="28"/>
          <w:szCs w:val="28"/>
        </w:rPr>
        <w:t>Men</w:t>
      </w:r>
      <w:r w:rsidRPr="0085418F">
        <w:rPr>
          <w:rFonts w:ascii="Tahoma" w:hAnsi="Tahoma" w:cs="Tahoma"/>
          <w:sz w:val="28"/>
          <w:szCs w:val="28"/>
        </w:rPr>
        <w:t>ț</w:t>
      </w:r>
      <w:r w:rsidRPr="0085418F">
        <w:rPr>
          <w:rFonts w:ascii="Times New Roman" w:hAnsi="Times New Roman"/>
          <w:sz w:val="28"/>
          <w:szCs w:val="28"/>
        </w:rPr>
        <w:t xml:space="preserve">ionăm, de asemenea, următoarele parteneriate dintre </w:t>
      </w:r>
      <w:r w:rsidRPr="0085418F">
        <w:rPr>
          <w:rFonts w:ascii="Tahoma" w:hAnsi="Tahoma" w:cs="Tahoma"/>
          <w:sz w:val="28"/>
          <w:szCs w:val="28"/>
        </w:rPr>
        <w:t>ș</w:t>
      </w:r>
      <w:r w:rsidRPr="0085418F">
        <w:rPr>
          <w:rFonts w:ascii="Times New Roman" w:hAnsi="Times New Roman"/>
          <w:sz w:val="28"/>
          <w:szCs w:val="28"/>
        </w:rPr>
        <w:t xml:space="preserve">coala noastră </w:t>
      </w:r>
      <w:r w:rsidRPr="0085418F">
        <w:rPr>
          <w:rFonts w:ascii="Tahoma" w:hAnsi="Tahoma" w:cs="Tahoma"/>
          <w:sz w:val="28"/>
          <w:szCs w:val="28"/>
        </w:rPr>
        <w:t>ș</w:t>
      </w:r>
      <w:r w:rsidRPr="0085418F">
        <w:rPr>
          <w:rFonts w:ascii="Times New Roman" w:hAnsi="Times New Roman"/>
          <w:sz w:val="28"/>
          <w:szCs w:val="28"/>
        </w:rPr>
        <w:t>i alte institu</w:t>
      </w:r>
      <w:r w:rsidRPr="0085418F">
        <w:rPr>
          <w:rFonts w:ascii="Tahoma" w:hAnsi="Tahoma" w:cs="Tahoma"/>
          <w:sz w:val="28"/>
          <w:szCs w:val="28"/>
        </w:rPr>
        <w:t>ț</w:t>
      </w:r>
      <w:r w:rsidRPr="0085418F">
        <w:rPr>
          <w:rFonts w:ascii="Times New Roman" w:hAnsi="Times New Roman"/>
          <w:sz w:val="28"/>
          <w:szCs w:val="28"/>
        </w:rPr>
        <w:t xml:space="preserve">ii la nivel local </w:t>
      </w:r>
      <w:r w:rsidRPr="0085418F">
        <w:rPr>
          <w:rFonts w:ascii="Tahoma" w:hAnsi="Tahoma" w:cs="Tahoma"/>
          <w:sz w:val="28"/>
          <w:szCs w:val="28"/>
        </w:rPr>
        <w:t>ș</w:t>
      </w:r>
      <w:r w:rsidRPr="0085418F">
        <w:rPr>
          <w:rFonts w:ascii="Times New Roman" w:hAnsi="Times New Roman"/>
          <w:sz w:val="28"/>
          <w:szCs w:val="28"/>
        </w:rPr>
        <w:t>i national</w:t>
      </w:r>
      <w:r>
        <w:rPr>
          <w:rFonts w:ascii="Times New Roman" w:hAnsi="Times New Roman"/>
          <w:sz w:val="28"/>
          <w:szCs w:val="28"/>
          <w:lang w:val="ro-RO"/>
        </w:rPr>
        <w:t xml:space="preserve">: Muzeul ”Arta Lemnului” </w:t>
      </w:r>
      <w:r w:rsidRPr="00FA6F86">
        <w:rPr>
          <w:rFonts w:ascii="Times New Roman" w:hAnsi="Times New Roman"/>
          <w:sz w:val="28"/>
          <w:szCs w:val="28"/>
        </w:rPr>
        <w:t>Câmpulung Moldovenesc</w:t>
      </w:r>
      <w:r>
        <w:rPr>
          <w:rFonts w:ascii="Times New Roman" w:hAnsi="Times New Roman"/>
          <w:sz w:val="28"/>
          <w:szCs w:val="28"/>
        </w:rPr>
        <w:t>, Asocia</w:t>
      </w:r>
      <w:r>
        <w:rPr>
          <w:rFonts w:ascii="Tahoma" w:hAnsi="Tahoma" w:cs="Tahoma"/>
          <w:sz w:val="28"/>
          <w:szCs w:val="28"/>
        </w:rPr>
        <w:t>ț</w:t>
      </w:r>
      <w:r>
        <w:rPr>
          <w:rFonts w:ascii="Times New Roman" w:hAnsi="Times New Roman"/>
          <w:sz w:val="28"/>
          <w:szCs w:val="28"/>
        </w:rPr>
        <w:t>ia Umanitară ”Freamăt de speran</w:t>
      </w:r>
      <w:r>
        <w:rPr>
          <w:rFonts w:ascii="Tahoma" w:hAnsi="Tahoma" w:cs="Tahoma"/>
          <w:sz w:val="28"/>
          <w:szCs w:val="28"/>
        </w:rPr>
        <w:t>ț</w:t>
      </w:r>
      <w:r>
        <w:rPr>
          <w:rFonts w:ascii="Times New Roman" w:hAnsi="Times New Roman"/>
          <w:sz w:val="28"/>
          <w:szCs w:val="28"/>
        </w:rPr>
        <w:t xml:space="preserve">ă” </w:t>
      </w:r>
      <w:r w:rsidRPr="00FA6F86">
        <w:rPr>
          <w:rFonts w:ascii="Times New Roman" w:hAnsi="Times New Roman"/>
          <w:sz w:val="28"/>
          <w:szCs w:val="28"/>
        </w:rPr>
        <w:t>Câmpulung Moldovenesc</w:t>
      </w:r>
      <w:r>
        <w:rPr>
          <w:rFonts w:ascii="Times New Roman" w:hAnsi="Times New Roman"/>
          <w:sz w:val="28"/>
          <w:szCs w:val="28"/>
        </w:rPr>
        <w:t>, Asocia</w:t>
      </w:r>
      <w:r>
        <w:rPr>
          <w:rFonts w:ascii="Tahoma" w:hAnsi="Tahoma" w:cs="Tahoma"/>
          <w:sz w:val="28"/>
          <w:szCs w:val="28"/>
        </w:rPr>
        <w:t>ț</w:t>
      </w:r>
      <w:r>
        <w:rPr>
          <w:rFonts w:ascii="Times New Roman" w:hAnsi="Times New Roman"/>
          <w:sz w:val="28"/>
          <w:szCs w:val="28"/>
        </w:rPr>
        <w:t>ia Umanitară ”Ini</w:t>
      </w:r>
      <w:r>
        <w:rPr>
          <w:rFonts w:ascii="Tahoma" w:hAnsi="Tahoma" w:cs="Tahoma"/>
          <w:sz w:val="28"/>
          <w:szCs w:val="28"/>
        </w:rPr>
        <w:t>ț</w:t>
      </w:r>
      <w:r>
        <w:rPr>
          <w:rFonts w:ascii="Times New Roman" w:hAnsi="Times New Roman"/>
          <w:sz w:val="28"/>
          <w:szCs w:val="28"/>
        </w:rPr>
        <w:t>iativa DA” Re</w:t>
      </w:r>
      <w:r>
        <w:rPr>
          <w:rFonts w:ascii="Tahoma" w:hAnsi="Tahoma" w:cs="Tahoma"/>
          <w:sz w:val="28"/>
          <w:szCs w:val="28"/>
        </w:rPr>
        <w:t>ș</w:t>
      </w:r>
      <w:r>
        <w:rPr>
          <w:rFonts w:ascii="Times New Roman" w:hAnsi="Times New Roman"/>
          <w:sz w:val="28"/>
          <w:szCs w:val="28"/>
        </w:rPr>
        <w:t>i</w:t>
      </w:r>
      <w:r>
        <w:rPr>
          <w:rFonts w:ascii="Tahoma" w:hAnsi="Tahoma" w:cs="Tahoma"/>
          <w:sz w:val="28"/>
          <w:szCs w:val="28"/>
        </w:rPr>
        <w:t>ț</w:t>
      </w:r>
      <w:r>
        <w:rPr>
          <w:rFonts w:ascii="Times New Roman" w:hAnsi="Times New Roman"/>
          <w:sz w:val="28"/>
          <w:szCs w:val="28"/>
        </w:rPr>
        <w:t xml:space="preserve">a, Biblioteca Municipală </w:t>
      </w:r>
      <w:r w:rsidRPr="00FA6F86">
        <w:rPr>
          <w:rFonts w:ascii="Times New Roman" w:hAnsi="Times New Roman"/>
          <w:sz w:val="28"/>
          <w:szCs w:val="28"/>
        </w:rPr>
        <w:t>Câmpulung Moldovenesc</w:t>
      </w:r>
      <w:r>
        <w:rPr>
          <w:rFonts w:ascii="Times New Roman" w:hAnsi="Times New Roman"/>
          <w:sz w:val="28"/>
          <w:szCs w:val="28"/>
        </w:rPr>
        <w:t xml:space="preserve">, </w:t>
      </w:r>
      <w:r>
        <w:rPr>
          <w:rFonts w:ascii="Tahoma" w:hAnsi="Tahoma" w:cs="Tahoma"/>
          <w:sz w:val="28"/>
          <w:szCs w:val="28"/>
        </w:rPr>
        <w:t>ș</w:t>
      </w:r>
      <w:r>
        <w:rPr>
          <w:rFonts w:ascii="Times New Roman" w:hAnsi="Times New Roman"/>
          <w:sz w:val="28"/>
          <w:szCs w:val="28"/>
        </w:rPr>
        <w:t>colile gimnaziale: ”Ghe. Petrescu”-Buruiene</w:t>
      </w:r>
      <w:r>
        <w:rPr>
          <w:rFonts w:ascii="Tahoma" w:hAnsi="Tahoma" w:cs="Tahoma"/>
          <w:sz w:val="28"/>
          <w:szCs w:val="28"/>
        </w:rPr>
        <w:t>ș</w:t>
      </w:r>
      <w:r>
        <w:rPr>
          <w:rFonts w:ascii="Times New Roman" w:hAnsi="Times New Roman"/>
          <w:sz w:val="28"/>
          <w:szCs w:val="28"/>
        </w:rPr>
        <w:t>ti Neam</w:t>
      </w:r>
      <w:r>
        <w:rPr>
          <w:rFonts w:ascii="Tahoma" w:hAnsi="Tahoma" w:cs="Tahoma"/>
          <w:sz w:val="28"/>
          <w:szCs w:val="28"/>
        </w:rPr>
        <w:t>ț</w:t>
      </w:r>
      <w:r>
        <w:rPr>
          <w:rFonts w:ascii="Times New Roman" w:hAnsi="Times New Roman"/>
          <w:sz w:val="28"/>
          <w:szCs w:val="28"/>
        </w:rPr>
        <w:t xml:space="preserve">, ”Th. </w:t>
      </w:r>
      <w:r>
        <w:rPr>
          <w:rFonts w:ascii="Tahoma" w:hAnsi="Tahoma" w:cs="Tahoma"/>
          <w:sz w:val="28"/>
          <w:szCs w:val="28"/>
        </w:rPr>
        <w:t>Ș</w:t>
      </w:r>
      <w:r>
        <w:rPr>
          <w:rFonts w:ascii="Times New Roman" w:hAnsi="Times New Roman"/>
          <w:sz w:val="28"/>
          <w:szCs w:val="28"/>
        </w:rPr>
        <w:t xml:space="preserve">tefanelli” </w:t>
      </w:r>
      <w:r w:rsidRPr="00FA6F86">
        <w:rPr>
          <w:rFonts w:ascii="Times New Roman" w:hAnsi="Times New Roman"/>
          <w:sz w:val="28"/>
          <w:szCs w:val="28"/>
        </w:rPr>
        <w:t>Câmpulung Moldovenesc</w:t>
      </w:r>
      <w:r>
        <w:rPr>
          <w:rFonts w:ascii="Times New Roman" w:hAnsi="Times New Roman"/>
          <w:sz w:val="28"/>
          <w:szCs w:val="28"/>
        </w:rPr>
        <w:t xml:space="preserve">, ”George Voievidca” </w:t>
      </w:r>
      <w:r w:rsidRPr="00FA6F86">
        <w:rPr>
          <w:rFonts w:ascii="Times New Roman" w:hAnsi="Times New Roman"/>
          <w:sz w:val="28"/>
          <w:szCs w:val="28"/>
        </w:rPr>
        <w:t>Câmpulung Moldovenesc</w:t>
      </w:r>
      <w:r>
        <w:rPr>
          <w:rFonts w:ascii="Times New Roman" w:hAnsi="Times New Roman"/>
          <w:sz w:val="28"/>
          <w:szCs w:val="28"/>
        </w:rPr>
        <w:t>, Liteni-Ia</w:t>
      </w:r>
      <w:r>
        <w:rPr>
          <w:rFonts w:ascii="Tahoma" w:hAnsi="Tahoma" w:cs="Tahoma"/>
          <w:sz w:val="28"/>
          <w:szCs w:val="28"/>
        </w:rPr>
        <w:t>ș</w:t>
      </w:r>
      <w:r>
        <w:rPr>
          <w:rFonts w:ascii="Times New Roman" w:hAnsi="Times New Roman"/>
          <w:sz w:val="28"/>
          <w:szCs w:val="28"/>
        </w:rPr>
        <w:t>i, Sadova-Suceva, Pojorâta-Suceava, ”Dimitrie Gusti” Fundu-Moldovei, Colegiul Silvic Bucovina, Asocia</w:t>
      </w:r>
      <w:r>
        <w:rPr>
          <w:rFonts w:ascii="Tahoma" w:hAnsi="Tahoma" w:cs="Tahoma"/>
          <w:sz w:val="28"/>
          <w:szCs w:val="28"/>
        </w:rPr>
        <w:t>ț</w:t>
      </w:r>
      <w:r>
        <w:rPr>
          <w:rFonts w:ascii="Times New Roman" w:hAnsi="Times New Roman"/>
          <w:sz w:val="28"/>
          <w:szCs w:val="28"/>
        </w:rPr>
        <w:t>ia Culturală ”Fair-Play” Gura –Humorului.</w:t>
      </w:r>
    </w:p>
    <w:p w:rsidR="00E13EE7" w:rsidRPr="00FA6F86" w:rsidRDefault="00E13EE7" w:rsidP="00D8678A">
      <w:pPr>
        <w:pStyle w:val="Frspaiere"/>
        <w:rPr>
          <w:rFonts w:ascii="Times New Roman" w:hAnsi="Times New Roman"/>
          <w:sz w:val="28"/>
          <w:szCs w:val="28"/>
        </w:rPr>
      </w:pPr>
    </w:p>
    <w:p w:rsidR="00E13EE7" w:rsidRPr="00A35B44" w:rsidRDefault="00A35B44" w:rsidP="00A35B44">
      <w:pPr>
        <w:pStyle w:val="Frspaiere"/>
        <w:rPr>
          <w:rFonts w:ascii="Times New Roman" w:hAnsi="Times New Roman"/>
          <w:b/>
          <w:sz w:val="28"/>
          <w:szCs w:val="28"/>
        </w:rPr>
      </w:pPr>
      <w:r>
        <w:rPr>
          <w:rFonts w:ascii="Times New Roman" w:hAnsi="Times New Roman"/>
          <w:b/>
          <w:bCs/>
          <w:sz w:val="32"/>
          <w:szCs w:val="32"/>
        </w:rPr>
        <w:t>I.2.4</w:t>
      </w:r>
      <w:r w:rsidR="00E13EE7" w:rsidRPr="00DB1497">
        <w:rPr>
          <w:rFonts w:ascii="Times New Roman" w:hAnsi="Times New Roman"/>
          <w:b/>
          <w:bCs/>
          <w:sz w:val="32"/>
          <w:szCs w:val="32"/>
        </w:rPr>
        <w:t>. ANALIZA P</w:t>
      </w:r>
      <w:r w:rsidR="00E13EE7">
        <w:rPr>
          <w:rFonts w:ascii="Times New Roman" w:hAnsi="Times New Roman"/>
          <w:b/>
          <w:bCs/>
          <w:sz w:val="32"/>
          <w:szCs w:val="32"/>
        </w:rPr>
        <w:t>.</w:t>
      </w:r>
      <w:r w:rsidR="00E13EE7" w:rsidRPr="00DB1497">
        <w:rPr>
          <w:rFonts w:ascii="Times New Roman" w:hAnsi="Times New Roman"/>
          <w:b/>
          <w:bCs/>
          <w:sz w:val="32"/>
          <w:szCs w:val="32"/>
        </w:rPr>
        <w:t>E</w:t>
      </w:r>
      <w:r w:rsidR="00E13EE7">
        <w:rPr>
          <w:rFonts w:ascii="Times New Roman" w:hAnsi="Times New Roman"/>
          <w:b/>
          <w:bCs/>
          <w:sz w:val="32"/>
          <w:szCs w:val="32"/>
        </w:rPr>
        <w:t>.</w:t>
      </w:r>
      <w:r w:rsidR="00E13EE7" w:rsidRPr="00DB1497">
        <w:rPr>
          <w:rFonts w:ascii="Times New Roman" w:hAnsi="Times New Roman"/>
          <w:b/>
          <w:bCs/>
          <w:sz w:val="32"/>
          <w:szCs w:val="32"/>
        </w:rPr>
        <w:t>S</w:t>
      </w:r>
      <w:r w:rsidR="00E13EE7">
        <w:rPr>
          <w:rFonts w:ascii="Times New Roman" w:hAnsi="Times New Roman"/>
          <w:b/>
          <w:bCs/>
          <w:sz w:val="32"/>
          <w:szCs w:val="32"/>
        </w:rPr>
        <w:t>.</w:t>
      </w:r>
      <w:r w:rsidR="00E13EE7" w:rsidRPr="00DB1497">
        <w:rPr>
          <w:rFonts w:ascii="Times New Roman" w:hAnsi="Times New Roman"/>
          <w:b/>
          <w:bCs/>
          <w:sz w:val="32"/>
          <w:szCs w:val="32"/>
        </w:rPr>
        <w:t>T</w:t>
      </w:r>
      <w:r w:rsidR="00E13EE7">
        <w:rPr>
          <w:rFonts w:ascii="Times New Roman" w:hAnsi="Times New Roman"/>
          <w:b/>
          <w:bCs/>
          <w:sz w:val="32"/>
          <w:szCs w:val="32"/>
        </w:rPr>
        <w:t>.</w:t>
      </w:r>
      <w:r w:rsidR="00E13EE7" w:rsidRPr="00DB1497">
        <w:rPr>
          <w:rFonts w:ascii="Times New Roman" w:hAnsi="Times New Roman"/>
          <w:b/>
          <w:bCs/>
          <w:sz w:val="32"/>
          <w:szCs w:val="32"/>
        </w:rPr>
        <w:t>E</w:t>
      </w:r>
      <w:r w:rsidR="00E13EE7">
        <w:rPr>
          <w:rFonts w:ascii="Times New Roman" w:hAnsi="Times New Roman"/>
          <w:b/>
          <w:bCs/>
          <w:sz w:val="32"/>
          <w:szCs w:val="32"/>
        </w:rPr>
        <w:t>.</w:t>
      </w:r>
      <w:r w:rsidR="00E13EE7" w:rsidRPr="00DB1497">
        <w:rPr>
          <w:rFonts w:ascii="Times New Roman" w:hAnsi="Times New Roman"/>
          <w:b/>
          <w:bCs/>
          <w:sz w:val="28"/>
          <w:szCs w:val="28"/>
          <w:lang w:val="ro-RO" w:eastAsia="ro-RO"/>
        </w:rPr>
        <w:t>( politic, economic</w:t>
      </w:r>
      <w:r>
        <w:rPr>
          <w:rFonts w:ascii="Times New Roman" w:hAnsi="Times New Roman"/>
          <w:b/>
          <w:bCs/>
          <w:sz w:val="28"/>
          <w:szCs w:val="28"/>
          <w:lang w:val="ro-RO" w:eastAsia="ro-RO"/>
        </w:rPr>
        <w:t xml:space="preserve">, social, tehnologic şi </w:t>
      </w:r>
      <w:r w:rsidR="00E13EE7" w:rsidRPr="00DB1497">
        <w:rPr>
          <w:rFonts w:ascii="Times New Roman" w:hAnsi="Times New Roman"/>
          <w:b/>
          <w:bCs/>
          <w:sz w:val="28"/>
          <w:szCs w:val="28"/>
          <w:lang w:val="ro-RO" w:eastAsia="ro-RO"/>
        </w:rPr>
        <w:t>ecologic)</w:t>
      </w:r>
    </w:p>
    <w:p w:rsidR="00E13EE7" w:rsidRPr="00E3274F" w:rsidRDefault="00E13EE7" w:rsidP="00E3274F">
      <w:pPr>
        <w:jc w:val="both"/>
        <w:rPr>
          <w:rFonts w:ascii="Monotype Corsiva" w:hAnsi="Monotype Corsiva"/>
          <w:sz w:val="32"/>
          <w:szCs w:val="32"/>
          <w:lang w:val="it-IT"/>
        </w:rPr>
      </w:pPr>
    </w:p>
    <w:p w:rsidR="00E13EE7" w:rsidRPr="00E3274F" w:rsidRDefault="00E13EE7" w:rsidP="00E3274F">
      <w:pPr>
        <w:autoSpaceDE w:val="0"/>
        <w:autoSpaceDN w:val="0"/>
        <w:adjustRightInd w:val="0"/>
        <w:jc w:val="both"/>
        <w:rPr>
          <w:rFonts w:ascii="Times New Roman" w:hAnsi="Times New Roman"/>
          <w:sz w:val="28"/>
          <w:szCs w:val="28"/>
          <w:lang w:val="ro-RO" w:eastAsia="ro-RO"/>
        </w:rPr>
      </w:pPr>
      <w:r w:rsidRPr="00E3274F">
        <w:rPr>
          <w:rFonts w:ascii="Times New Roman" w:hAnsi="Times New Roman"/>
          <w:b/>
          <w:bCs/>
          <w:sz w:val="28"/>
          <w:szCs w:val="28"/>
          <w:lang w:val="ro-RO" w:eastAsia="ro-RO"/>
        </w:rPr>
        <w:t>Politic</w:t>
      </w:r>
      <w:r w:rsidRPr="00E3274F">
        <w:rPr>
          <w:rFonts w:ascii="Times New Roman" w:hAnsi="Times New Roman"/>
          <w:sz w:val="28"/>
          <w:szCs w:val="28"/>
          <w:lang w:val="ro-RO" w:eastAsia="ro-RO"/>
        </w:rPr>
        <w:t>:</w:t>
      </w:r>
    </w:p>
    <w:p w:rsidR="00E13EE7" w:rsidRDefault="00E13EE7" w:rsidP="00E3274F">
      <w:pPr>
        <w:autoSpaceDE w:val="0"/>
        <w:autoSpaceDN w:val="0"/>
        <w:adjustRightInd w:val="0"/>
        <w:jc w:val="both"/>
        <w:rPr>
          <w:rFonts w:ascii="Times New Roman" w:hAnsi="Times New Roman"/>
          <w:sz w:val="28"/>
          <w:szCs w:val="28"/>
          <w:lang w:val="ro-RO" w:eastAsia="ro-RO"/>
        </w:rPr>
      </w:pPr>
      <w:r>
        <w:rPr>
          <w:rFonts w:ascii="Times New Roman" w:hAnsi="Times New Roman"/>
          <w:sz w:val="28"/>
          <w:szCs w:val="28"/>
          <w:lang w:val="ro-RO" w:eastAsia="ro-RO"/>
        </w:rPr>
        <w:tab/>
      </w:r>
      <w:r w:rsidRPr="00E3274F">
        <w:rPr>
          <w:rFonts w:ascii="Times New Roman" w:hAnsi="Times New Roman"/>
          <w:sz w:val="28"/>
          <w:szCs w:val="28"/>
          <w:lang w:val="ro-RO" w:eastAsia="ro-RO"/>
        </w:rPr>
        <w:t>Şcoa</w:t>
      </w:r>
      <w:r>
        <w:rPr>
          <w:rFonts w:ascii="Times New Roman" w:hAnsi="Times New Roman"/>
          <w:sz w:val="28"/>
          <w:szCs w:val="28"/>
          <w:lang w:val="ro-RO" w:eastAsia="ro-RO"/>
        </w:rPr>
        <w:t>la în contextul politic actual (</w:t>
      </w:r>
      <w:r w:rsidRPr="00E3274F">
        <w:rPr>
          <w:rFonts w:ascii="Times New Roman" w:hAnsi="Times New Roman"/>
          <w:sz w:val="28"/>
          <w:szCs w:val="28"/>
          <w:lang w:val="ro-RO" w:eastAsia="ro-RO"/>
        </w:rPr>
        <w:t xml:space="preserve">o societate în schimbare, în căutarea şi promovarea valorilor reale) este supusă tranziţiei întregului sistem şi tuturor subsistemelor. Activitatea se desfăşoară având la bază </w:t>
      </w:r>
      <w:r>
        <w:rPr>
          <w:rFonts w:ascii="Times New Roman" w:hAnsi="Times New Roman"/>
          <w:sz w:val="28"/>
          <w:szCs w:val="28"/>
          <w:lang w:val="ro-RO" w:eastAsia="ro-RO"/>
        </w:rPr>
        <w:t>Legea</w:t>
      </w:r>
      <w:r w:rsidRPr="00E3274F">
        <w:rPr>
          <w:rFonts w:ascii="Times New Roman" w:hAnsi="Times New Roman"/>
          <w:sz w:val="28"/>
          <w:szCs w:val="28"/>
          <w:lang w:val="ro-RO" w:eastAsia="ro-RO"/>
        </w:rPr>
        <w:t>a Educaţiei naţionale Nr.1/2011 şi  ordinele şi notificările care susţin punerea în aplicare a reformei învăţământului şi pe cea a managementului şcolar care vizează autonomia instituţiilor de învăţământ</w:t>
      </w:r>
      <w:r>
        <w:rPr>
          <w:rFonts w:ascii="Times New Roman" w:hAnsi="Times New Roman"/>
          <w:sz w:val="28"/>
          <w:szCs w:val="28"/>
          <w:lang w:val="ro-RO" w:eastAsia="ro-RO"/>
        </w:rPr>
        <w:t>.</w:t>
      </w:r>
    </w:p>
    <w:p w:rsidR="00E13EE7" w:rsidRPr="00F113F5" w:rsidRDefault="00E13EE7" w:rsidP="00E3274F">
      <w:pPr>
        <w:autoSpaceDE w:val="0"/>
        <w:autoSpaceDN w:val="0"/>
        <w:adjustRightInd w:val="0"/>
        <w:jc w:val="both"/>
        <w:rPr>
          <w:rFonts w:ascii="Times New Roman" w:hAnsi="Times New Roman"/>
          <w:color w:val="000000"/>
          <w:sz w:val="28"/>
          <w:szCs w:val="28"/>
          <w:lang w:val="ro-RO"/>
        </w:rPr>
      </w:pPr>
      <w:r>
        <w:rPr>
          <w:rFonts w:ascii="Times New Roman" w:hAnsi="Times New Roman"/>
          <w:sz w:val="28"/>
          <w:szCs w:val="28"/>
          <w:lang w:val="ro-RO" w:eastAsia="ro-RO"/>
        </w:rPr>
        <w:tab/>
      </w:r>
      <w:r w:rsidRPr="00F113F5">
        <w:rPr>
          <w:rFonts w:ascii="Times New Roman" w:hAnsi="Times New Roman"/>
          <w:color w:val="000000"/>
          <w:sz w:val="28"/>
          <w:szCs w:val="28"/>
          <w:lang w:val="ro-RO"/>
        </w:rPr>
        <w:t>Strategia de guvernare în educaţie vizează îndeplinirea mai multor obiective:</w:t>
      </w:r>
    </w:p>
    <w:p w:rsidR="00E13EE7" w:rsidRPr="00F113F5" w:rsidRDefault="00E13EE7" w:rsidP="00E3274F">
      <w:pPr>
        <w:autoSpaceDE w:val="0"/>
        <w:autoSpaceDN w:val="0"/>
        <w:adjustRightInd w:val="0"/>
        <w:jc w:val="both"/>
        <w:rPr>
          <w:rFonts w:ascii="Times New Roman" w:hAnsi="Times New Roman"/>
          <w:color w:val="000000"/>
          <w:sz w:val="28"/>
          <w:szCs w:val="28"/>
          <w:lang w:val="ro-RO"/>
        </w:rPr>
      </w:pPr>
      <w:r w:rsidRPr="00F113F5">
        <w:rPr>
          <w:rFonts w:ascii="Times New Roman" w:hAnsi="Times New Roman"/>
          <w:color w:val="000000"/>
          <w:sz w:val="28"/>
          <w:szCs w:val="28"/>
          <w:lang w:val="ro-RO"/>
        </w:rPr>
        <w:t>• Creşterea performanţei sistemului românesc de învăţământ;</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Asigurarea politicilor de echitate socială;</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Asigurarea deprinderilor şi competenţelor care să permită dezv</w:t>
      </w:r>
      <w:r>
        <w:rPr>
          <w:rFonts w:ascii="Times New Roman" w:hAnsi="Times New Roman"/>
          <w:color w:val="000000"/>
          <w:sz w:val="28"/>
          <w:szCs w:val="28"/>
        </w:rPr>
        <w:t xml:space="preserve">oltarea personală, intelectuală </w:t>
      </w:r>
      <w:r w:rsidRPr="00E3274F">
        <w:rPr>
          <w:rFonts w:ascii="Times New Roman" w:hAnsi="Times New Roman"/>
          <w:color w:val="000000"/>
          <w:sz w:val="28"/>
          <w:szCs w:val="28"/>
        </w:rPr>
        <w:t>şi profesională din perspectiva învăţării pe tot parcursul vieţii;</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lastRenderedPageBreak/>
        <w:t>• Deschiderea sistemului de educaţie, formare profesională şi c</w:t>
      </w:r>
      <w:r>
        <w:rPr>
          <w:rFonts w:ascii="Times New Roman" w:hAnsi="Times New Roman"/>
          <w:color w:val="000000"/>
          <w:sz w:val="28"/>
          <w:szCs w:val="28"/>
        </w:rPr>
        <w:t xml:space="preserve">ercetare către societate, către </w:t>
      </w:r>
      <w:r w:rsidRPr="00E3274F">
        <w:rPr>
          <w:rFonts w:ascii="Times New Roman" w:hAnsi="Times New Roman"/>
          <w:color w:val="000000"/>
          <w:sz w:val="28"/>
          <w:szCs w:val="28"/>
        </w:rPr>
        <w:t>mediul social, economic şi cultural;</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Întărirea gradului de coeziune socială şi creşterea participăr</w:t>
      </w:r>
      <w:r>
        <w:rPr>
          <w:rFonts w:ascii="Times New Roman" w:hAnsi="Times New Roman"/>
          <w:color w:val="000000"/>
          <w:sz w:val="28"/>
          <w:szCs w:val="28"/>
        </w:rPr>
        <w:t xml:space="preserve">ii cetăţenilor la programele de </w:t>
      </w:r>
      <w:r w:rsidRPr="00E3274F">
        <w:rPr>
          <w:rFonts w:ascii="Times New Roman" w:hAnsi="Times New Roman"/>
          <w:color w:val="000000"/>
          <w:sz w:val="28"/>
          <w:szCs w:val="28"/>
        </w:rPr>
        <w:t>dezvoltare economică şi socială prin promovarea cetăţeniei active;</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Stimularea inovării şi creativităţii, inclusiv a spiritului antrepr</w:t>
      </w:r>
      <w:r>
        <w:rPr>
          <w:rFonts w:ascii="Times New Roman" w:hAnsi="Times New Roman"/>
          <w:color w:val="000000"/>
          <w:sz w:val="28"/>
          <w:szCs w:val="28"/>
        </w:rPr>
        <w:t xml:space="preserve">enorial, la toate nivelurile de </w:t>
      </w:r>
      <w:r w:rsidRPr="00E3274F">
        <w:rPr>
          <w:rFonts w:ascii="Times New Roman" w:hAnsi="Times New Roman"/>
          <w:color w:val="000000"/>
          <w:sz w:val="28"/>
          <w:szCs w:val="28"/>
        </w:rPr>
        <w:t>educaţie şi de formare profesională;</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Construirea societăţii cunoaşterii prin transformarea educaţiei în vector de dezvoltare socio</w:t>
      </w:r>
      <w:r>
        <w:rPr>
          <w:rFonts w:ascii="Times New Roman" w:hAnsi="Times New Roman"/>
          <w:color w:val="000000"/>
          <w:sz w:val="28"/>
          <w:szCs w:val="28"/>
        </w:rPr>
        <w:t>-</w:t>
      </w:r>
      <w:r w:rsidRPr="00E3274F">
        <w:rPr>
          <w:rFonts w:ascii="Times New Roman" w:hAnsi="Times New Roman"/>
          <w:color w:val="000000"/>
          <w:sz w:val="28"/>
          <w:szCs w:val="28"/>
        </w:rPr>
        <w:t>economică;</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Asigurarea competitivităţii la nivel european şi internaţional;</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Permanentizarea colaborării cu diaspora ştiinţifică românească;</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Stimularea creativităţii, inovării şi transferului tehnologic;</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Depolitizarea sistemului şi promovarea profesioniştilor în managementul educaţional;</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Promovarea politicilor publice bazate pe nevoile sistemului, i</w:t>
      </w:r>
      <w:r>
        <w:rPr>
          <w:rFonts w:ascii="Times New Roman" w:hAnsi="Times New Roman"/>
          <w:color w:val="000000"/>
          <w:sz w:val="28"/>
          <w:szCs w:val="28"/>
        </w:rPr>
        <w:t xml:space="preserve">dentificate în urma unor studii </w:t>
      </w:r>
      <w:r w:rsidRPr="00E3274F">
        <w:rPr>
          <w:rFonts w:ascii="Tahoma" w:hAnsi="Tahoma" w:cs="Tahoma"/>
          <w:color w:val="000000"/>
          <w:sz w:val="28"/>
          <w:szCs w:val="28"/>
        </w:rPr>
        <w:t>ș</w:t>
      </w:r>
      <w:r w:rsidRPr="00E3274F">
        <w:rPr>
          <w:rFonts w:ascii="Times New Roman" w:hAnsi="Times New Roman"/>
          <w:color w:val="000000"/>
          <w:sz w:val="28"/>
          <w:szCs w:val="28"/>
        </w:rPr>
        <w:t>i analize</w:t>
      </w:r>
      <w:r>
        <w:rPr>
          <w:rFonts w:ascii="Times New Roman" w:hAnsi="Times New Roman"/>
          <w:color w:val="000000"/>
          <w:sz w:val="28"/>
          <w:szCs w:val="28"/>
        </w:rPr>
        <w:t>;</w:t>
      </w:r>
    </w:p>
    <w:p w:rsidR="00E13EE7" w:rsidRPr="00CE5BA2"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Respectarea principiului autonomiei în educaţie şi a principiul</w:t>
      </w:r>
      <w:r>
        <w:rPr>
          <w:rFonts w:ascii="Times New Roman" w:hAnsi="Times New Roman"/>
          <w:color w:val="000000"/>
          <w:sz w:val="28"/>
          <w:szCs w:val="28"/>
        </w:rPr>
        <w:t xml:space="preserve">ui responsabilităţii publice şi </w:t>
      </w:r>
      <w:r w:rsidRPr="00E3274F">
        <w:rPr>
          <w:rFonts w:ascii="Times New Roman" w:hAnsi="Times New Roman"/>
          <w:color w:val="000000"/>
          <w:sz w:val="28"/>
          <w:szCs w:val="28"/>
        </w:rPr>
        <w:t>întărirea mecanismelor legale de f</w:t>
      </w:r>
      <w:r>
        <w:rPr>
          <w:rFonts w:ascii="Times New Roman" w:hAnsi="Times New Roman"/>
          <w:color w:val="000000"/>
          <w:sz w:val="28"/>
          <w:szCs w:val="28"/>
        </w:rPr>
        <w:t>uncţionare a acestor principii;</w:t>
      </w:r>
      <w:r w:rsidRPr="00E3274F">
        <w:rPr>
          <w:rFonts w:ascii="Times New Roman" w:hAnsi="Times New Roman"/>
          <w:b/>
          <w:bCs/>
          <w:color w:val="FFFFFF"/>
          <w:sz w:val="28"/>
          <w:szCs w:val="28"/>
        </w:rPr>
        <w:t>OLITIC</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Integrarea tinerilor pe piaţa muncii prin dezvoltarea de po</w:t>
      </w:r>
      <w:r>
        <w:rPr>
          <w:rFonts w:ascii="Times New Roman" w:hAnsi="Times New Roman"/>
          <w:color w:val="000000"/>
          <w:sz w:val="28"/>
          <w:szCs w:val="28"/>
        </w:rPr>
        <w:t xml:space="preserve">litici care să asigure un nivel </w:t>
      </w:r>
      <w:r w:rsidRPr="00E3274F">
        <w:rPr>
          <w:rFonts w:ascii="Times New Roman" w:hAnsi="Times New Roman"/>
          <w:color w:val="000000"/>
          <w:sz w:val="28"/>
          <w:szCs w:val="28"/>
        </w:rPr>
        <w:t>ridicat de creştere şi de ocupare durabilă a forţei de muncă, bazate pe cunoaştere;</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Creşterea vizibilităţii internaţionale a României prin rezultatele obţinute în educaţie;</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xml:space="preserve">• Coordonarea politicilor din sectorul educaţiei cu politicile şi </w:t>
      </w:r>
      <w:r>
        <w:rPr>
          <w:rFonts w:ascii="Times New Roman" w:hAnsi="Times New Roman"/>
          <w:color w:val="000000"/>
          <w:sz w:val="28"/>
          <w:szCs w:val="28"/>
        </w:rPr>
        <w:t xml:space="preserve">iniţiativele altor sectoare, în </w:t>
      </w:r>
      <w:r w:rsidRPr="00E3274F">
        <w:rPr>
          <w:rFonts w:ascii="Times New Roman" w:hAnsi="Times New Roman"/>
          <w:color w:val="000000"/>
          <w:sz w:val="28"/>
          <w:szCs w:val="28"/>
        </w:rPr>
        <w:t>vederea atingerii obiectivelor mai sus menţionate;</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Creşterea resurselor financiare alocate educaţiei, inclus</w:t>
      </w:r>
      <w:r>
        <w:rPr>
          <w:rFonts w:ascii="Times New Roman" w:hAnsi="Times New Roman"/>
          <w:color w:val="000000"/>
          <w:sz w:val="28"/>
          <w:szCs w:val="28"/>
        </w:rPr>
        <w:t xml:space="preserve">iv prin atragerea unor surse de </w:t>
      </w:r>
      <w:r w:rsidRPr="00E3274F">
        <w:rPr>
          <w:rFonts w:ascii="Times New Roman" w:hAnsi="Times New Roman"/>
          <w:color w:val="000000"/>
          <w:sz w:val="28"/>
          <w:szCs w:val="28"/>
        </w:rPr>
        <w:t>finanţare private;</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Respectarea principiului dialogului social;</w:t>
      </w:r>
    </w:p>
    <w:p w:rsidR="00E13EE7" w:rsidRPr="00E3274F"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Asumarea rolului de stat membru al Uniunii Europene pri</w:t>
      </w:r>
      <w:r>
        <w:rPr>
          <w:rFonts w:ascii="Times New Roman" w:hAnsi="Times New Roman"/>
          <w:color w:val="000000"/>
          <w:sz w:val="28"/>
          <w:szCs w:val="28"/>
        </w:rPr>
        <w:t xml:space="preserve">n participarea la politicile </w:t>
      </w:r>
      <w:r>
        <w:rPr>
          <w:rFonts w:ascii="Tahoma" w:hAnsi="Tahoma" w:cs="Tahoma"/>
          <w:color w:val="000000"/>
          <w:sz w:val="28"/>
          <w:szCs w:val="28"/>
        </w:rPr>
        <w:t>ș</w:t>
      </w:r>
      <w:r>
        <w:rPr>
          <w:rFonts w:ascii="Times New Roman" w:hAnsi="Times New Roman"/>
          <w:color w:val="000000"/>
          <w:sz w:val="28"/>
          <w:szCs w:val="28"/>
        </w:rPr>
        <w:t xml:space="preserve">i </w:t>
      </w:r>
      <w:r w:rsidRPr="00E3274F">
        <w:rPr>
          <w:rFonts w:ascii="Times New Roman" w:hAnsi="Times New Roman"/>
          <w:color w:val="000000"/>
          <w:sz w:val="28"/>
          <w:szCs w:val="28"/>
        </w:rPr>
        <w:t>iniţiativele comune în domeniul educaţiei, cercetării, atât la n</w:t>
      </w:r>
      <w:r>
        <w:rPr>
          <w:rFonts w:ascii="Times New Roman" w:hAnsi="Times New Roman"/>
          <w:color w:val="000000"/>
          <w:sz w:val="28"/>
          <w:szCs w:val="28"/>
        </w:rPr>
        <w:t xml:space="preserve">ivelul Uniunii, cât </w:t>
      </w:r>
      <w:r>
        <w:rPr>
          <w:rFonts w:ascii="Tahoma" w:hAnsi="Tahoma" w:cs="Tahoma"/>
          <w:color w:val="000000"/>
          <w:sz w:val="28"/>
          <w:szCs w:val="28"/>
        </w:rPr>
        <w:t>ș</w:t>
      </w:r>
      <w:r>
        <w:rPr>
          <w:rFonts w:ascii="Times New Roman" w:hAnsi="Times New Roman"/>
          <w:color w:val="000000"/>
          <w:sz w:val="28"/>
          <w:szCs w:val="28"/>
        </w:rPr>
        <w:t xml:space="preserve">i în afara </w:t>
      </w:r>
      <w:r w:rsidRPr="00E3274F">
        <w:rPr>
          <w:rFonts w:ascii="Times New Roman" w:hAnsi="Times New Roman"/>
          <w:color w:val="000000"/>
          <w:sz w:val="28"/>
          <w:szCs w:val="28"/>
        </w:rPr>
        <w:t xml:space="preserve">acesteia (colaborarea cu Asia, Australia, America Latină, America de Nord </w:t>
      </w:r>
      <w:r w:rsidRPr="00E3274F">
        <w:rPr>
          <w:rFonts w:ascii="Tahoma" w:hAnsi="Tahoma" w:cs="Tahoma"/>
          <w:color w:val="000000"/>
          <w:sz w:val="28"/>
          <w:szCs w:val="28"/>
        </w:rPr>
        <w:t>ș</w:t>
      </w:r>
      <w:r w:rsidRPr="00E3274F">
        <w:rPr>
          <w:rFonts w:ascii="Times New Roman" w:hAnsi="Times New Roman"/>
          <w:color w:val="000000"/>
          <w:sz w:val="28"/>
          <w:szCs w:val="28"/>
        </w:rPr>
        <w:t>i Africa);</w:t>
      </w:r>
    </w:p>
    <w:p w:rsidR="00E13EE7" w:rsidRPr="00CE5BA2" w:rsidRDefault="00E13EE7" w:rsidP="00E3274F">
      <w:pPr>
        <w:autoSpaceDE w:val="0"/>
        <w:autoSpaceDN w:val="0"/>
        <w:adjustRightInd w:val="0"/>
        <w:jc w:val="both"/>
        <w:rPr>
          <w:rFonts w:ascii="Times New Roman" w:hAnsi="Times New Roman"/>
          <w:color w:val="000000"/>
          <w:sz w:val="28"/>
          <w:szCs w:val="28"/>
        </w:rPr>
      </w:pPr>
      <w:r w:rsidRPr="00E3274F">
        <w:rPr>
          <w:rFonts w:ascii="Times New Roman" w:hAnsi="Times New Roman"/>
          <w:color w:val="000000"/>
          <w:sz w:val="28"/>
          <w:szCs w:val="28"/>
        </w:rPr>
        <w:t>• Cre</w:t>
      </w:r>
      <w:r w:rsidRPr="00E3274F">
        <w:rPr>
          <w:rFonts w:ascii="Tahoma" w:hAnsi="Tahoma" w:cs="Tahoma"/>
          <w:color w:val="000000"/>
          <w:sz w:val="28"/>
          <w:szCs w:val="28"/>
        </w:rPr>
        <w:t>ș</w:t>
      </w:r>
      <w:r w:rsidRPr="00E3274F">
        <w:rPr>
          <w:rFonts w:ascii="Times New Roman" w:hAnsi="Times New Roman"/>
          <w:color w:val="000000"/>
          <w:sz w:val="28"/>
          <w:szCs w:val="28"/>
        </w:rPr>
        <w:t>terea rolului României în acordarea de asistenţă în do</w:t>
      </w:r>
      <w:r>
        <w:rPr>
          <w:rFonts w:ascii="Times New Roman" w:hAnsi="Times New Roman"/>
          <w:color w:val="000000"/>
          <w:sz w:val="28"/>
          <w:szCs w:val="28"/>
        </w:rPr>
        <w:t xml:space="preserve">meniul educaţiei altor ţări, în </w:t>
      </w:r>
      <w:r w:rsidRPr="00E3274F">
        <w:rPr>
          <w:rFonts w:ascii="Times New Roman" w:hAnsi="Times New Roman"/>
          <w:color w:val="000000"/>
          <w:sz w:val="28"/>
          <w:szCs w:val="28"/>
        </w:rPr>
        <w:t>vederea atingerii obiectivelor asociate iniţiativei Education f</w:t>
      </w:r>
      <w:r>
        <w:rPr>
          <w:rFonts w:ascii="Times New Roman" w:hAnsi="Times New Roman"/>
          <w:color w:val="000000"/>
          <w:sz w:val="28"/>
          <w:szCs w:val="28"/>
        </w:rPr>
        <w:t xml:space="preserve">or All, iniţiativă susţinută de </w:t>
      </w:r>
      <w:r w:rsidRPr="00E3274F">
        <w:rPr>
          <w:rFonts w:ascii="Times New Roman" w:hAnsi="Times New Roman"/>
          <w:color w:val="000000"/>
          <w:sz w:val="28"/>
          <w:szCs w:val="28"/>
        </w:rPr>
        <w:t xml:space="preserve">ONU </w:t>
      </w:r>
      <w:r w:rsidRPr="00E3274F">
        <w:rPr>
          <w:rFonts w:ascii="Tahoma" w:hAnsi="Tahoma" w:cs="Tahoma"/>
          <w:color w:val="000000"/>
          <w:sz w:val="28"/>
          <w:szCs w:val="28"/>
        </w:rPr>
        <w:t>ș</w:t>
      </w:r>
      <w:r w:rsidRPr="00E3274F">
        <w:rPr>
          <w:rFonts w:ascii="Times New Roman" w:hAnsi="Times New Roman"/>
          <w:color w:val="000000"/>
          <w:sz w:val="28"/>
          <w:szCs w:val="28"/>
        </w:rPr>
        <w:t>i coordonată la nivel global de UNESCO.</w:t>
      </w:r>
    </w:p>
    <w:p w:rsidR="009C540E" w:rsidRPr="00E3274F" w:rsidRDefault="009C540E" w:rsidP="00E3274F">
      <w:pPr>
        <w:autoSpaceDE w:val="0"/>
        <w:autoSpaceDN w:val="0"/>
        <w:adjustRightInd w:val="0"/>
        <w:jc w:val="both"/>
        <w:rPr>
          <w:rFonts w:ascii="Times New Roman" w:hAnsi="Times New Roman"/>
          <w:sz w:val="28"/>
          <w:szCs w:val="28"/>
          <w:lang w:val="ro-RO" w:eastAsia="ro-RO"/>
        </w:rPr>
      </w:pPr>
    </w:p>
    <w:p w:rsidR="00E13EE7" w:rsidRDefault="00E13EE7" w:rsidP="00E3274F">
      <w:pPr>
        <w:autoSpaceDE w:val="0"/>
        <w:autoSpaceDN w:val="0"/>
        <w:adjustRightInd w:val="0"/>
        <w:jc w:val="both"/>
        <w:rPr>
          <w:rFonts w:ascii="Times New Roman" w:hAnsi="Times New Roman"/>
          <w:b/>
          <w:bCs/>
          <w:sz w:val="28"/>
          <w:szCs w:val="28"/>
          <w:lang w:val="ro-RO" w:eastAsia="ro-RO"/>
        </w:rPr>
      </w:pPr>
      <w:r w:rsidRPr="00E3274F">
        <w:rPr>
          <w:rFonts w:ascii="Times New Roman" w:hAnsi="Times New Roman"/>
          <w:b/>
          <w:bCs/>
          <w:sz w:val="28"/>
          <w:szCs w:val="28"/>
          <w:lang w:val="ro-RO" w:eastAsia="ro-RO"/>
        </w:rPr>
        <w:t>Economic:</w:t>
      </w:r>
    </w:p>
    <w:p w:rsidR="00E13EE7" w:rsidRPr="00957A35" w:rsidRDefault="00E13EE7" w:rsidP="00957A35">
      <w:pPr>
        <w:autoSpaceDE w:val="0"/>
        <w:autoSpaceDN w:val="0"/>
        <w:adjustRightInd w:val="0"/>
        <w:jc w:val="both"/>
        <w:rPr>
          <w:rFonts w:ascii="Times New Roman" w:hAnsi="Times New Roman"/>
          <w:sz w:val="28"/>
          <w:szCs w:val="28"/>
          <w:lang w:val="ro-RO" w:eastAsia="ro-RO"/>
        </w:rPr>
      </w:pPr>
      <w:r w:rsidRPr="00F113F5">
        <w:rPr>
          <w:rFonts w:ascii="Times New Roman" w:hAnsi="Times New Roman"/>
          <w:color w:val="000000"/>
          <w:sz w:val="28"/>
          <w:szCs w:val="28"/>
          <w:lang w:val="ro-RO"/>
        </w:rPr>
        <w:tab/>
        <w:t xml:space="preserve"> La nivelul municipiului Câmpulung Moldovenesc reducerea activităţii economice a unor mari întreprinderi sau inchiderea altora au influenţat</w:t>
      </w:r>
      <w:r w:rsidRPr="00957A35">
        <w:rPr>
          <w:rFonts w:ascii="Times New Roman" w:hAnsi="Times New Roman"/>
          <w:sz w:val="28"/>
          <w:szCs w:val="28"/>
          <w:lang w:val="ro-RO" w:eastAsia="ro-RO"/>
        </w:rPr>
        <w:t>creşterea ratei şomajului</w:t>
      </w:r>
      <w:r>
        <w:rPr>
          <w:rFonts w:ascii="Tahoma" w:hAnsi="Tahoma" w:cs="Tahoma"/>
          <w:sz w:val="28"/>
          <w:szCs w:val="28"/>
          <w:lang w:val="ro-RO" w:eastAsia="ro-RO"/>
        </w:rPr>
        <w:t>ș</w:t>
      </w:r>
      <w:r>
        <w:rPr>
          <w:rFonts w:ascii="Times New Roman" w:hAnsi="Times New Roman"/>
          <w:sz w:val="28"/>
          <w:szCs w:val="28"/>
          <w:lang w:val="ro-RO" w:eastAsia="ro-RO"/>
        </w:rPr>
        <w:t>i implicit scăderea veniturilor lunare ale familiilor elevilor</w:t>
      </w:r>
      <w:r w:rsidRPr="00957A35">
        <w:rPr>
          <w:rFonts w:ascii="Times New Roman" w:hAnsi="Times New Roman"/>
          <w:sz w:val="28"/>
          <w:szCs w:val="28"/>
          <w:lang w:val="ro-RO" w:eastAsia="ro-RO"/>
        </w:rPr>
        <w:t>.</w:t>
      </w:r>
    </w:p>
    <w:p w:rsidR="00E13EE7" w:rsidRPr="00957A35" w:rsidRDefault="00E13EE7" w:rsidP="00957A35">
      <w:pPr>
        <w:autoSpaceDE w:val="0"/>
        <w:autoSpaceDN w:val="0"/>
        <w:adjustRightInd w:val="0"/>
        <w:jc w:val="both"/>
        <w:rPr>
          <w:rFonts w:ascii="Times New Roman" w:hAnsi="Times New Roman"/>
          <w:sz w:val="28"/>
          <w:szCs w:val="28"/>
          <w:lang w:val="ro-RO" w:eastAsia="ro-RO"/>
        </w:rPr>
      </w:pPr>
      <w:r>
        <w:rPr>
          <w:rFonts w:ascii="Times New Roman" w:hAnsi="Times New Roman"/>
          <w:sz w:val="28"/>
          <w:szCs w:val="28"/>
          <w:lang w:val="ro-RO" w:eastAsia="ro-RO"/>
        </w:rPr>
        <w:lastRenderedPageBreak/>
        <w:tab/>
      </w:r>
      <w:r w:rsidRPr="00957A35">
        <w:rPr>
          <w:rFonts w:ascii="Times New Roman" w:hAnsi="Times New Roman"/>
          <w:sz w:val="28"/>
          <w:szCs w:val="28"/>
          <w:lang w:val="ro-RO" w:eastAsia="ro-RO"/>
        </w:rPr>
        <w:t>Cu toate că legislaţia financiară permite atragerea de surse extrabugetare la nivelul unitaţilor de învăţământ, intresul agenţilor economici în acordarea de sponsorizări sau donaţii pentru şcoli este în continuare scăzut.</w:t>
      </w:r>
    </w:p>
    <w:p w:rsidR="00E13EE7" w:rsidRPr="00957A35" w:rsidRDefault="00E13EE7" w:rsidP="00957A35">
      <w:pPr>
        <w:autoSpaceDE w:val="0"/>
        <w:autoSpaceDN w:val="0"/>
        <w:adjustRightInd w:val="0"/>
        <w:jc w:val="both"/>
        <w:rPr>
          <w:rFonts w:ascii="Times New Roman" w:hAnsi="Times New Roman"/>
          <w:sz w:val="28"/>
          <w:szCs w:val="28"/>
          <w:lang w:val="ro-RO" w:eastAsia="ro-RO"/>
        </w:rPr>
      </w:pPr>
      <w:r>
        <w:rPr>
          <w:rFonts w:ascii="Times New Roman" w:hAnsi="Times New Roman"/>
          <w:sz w:val="28"/>
          <w:szCs w:val="28"/>
          <w:lang w:val="ro-RO" w:eastAsia="ro-RO"/>
        </w:rPr>
        <w:tab/>
      </w:r>
      <w:r w:rsidRPr="00957A35">
        <w:rPr>
          <w:rFonts w:ascii="Times New Roman" w:hAnsi="Times New Roman"/>
          <w:sz w:val="28"/>
          <w:szCs w:val="28"/>
          <w:lang w:val="ro-RO" w:eastAsia="ro-RO"/>
        </w:rPr>
        <w:t>Situaţia materială precară a multor părinţi este, în unele situaţii, cauza interesului scăzut faţă de şcoală al elevilor.</w:t>
      </w:r>
    </w:p>
    <w:p w:rsidR="00E13EE7" w:rsidRDefault="00E13EE7" w:rsidP="00957A35">
      <w:pPr>
        <w:autoSpaceDE w:val="0"/>
        <w:autoSpaceDN w:val="0"/>
        <w:adjustRightInd w:val="0"/>
        <w:jc w:val="both"/>
        <w:rPr>
          <w:rFonts w:ascii="Times New Roman" w:hAnsi="Times New Roman"/>
          <w:sz w:val="28"/>
          <w:szCs w:val="28"/>
          <w:lang w:val="ro-RO" w:eastAsia="ro-RO"/>
        </w:rPr>
      </w:pPr>
      <w:r>
        <w:rPr>
          <w:rFonts w:ascii="Times New Roman" w:hAnsi="Times New Roman"/>
          <w:sz w:val="28"/>
          <w:szCs w:val="28"/>
          <w:lang w:val="ro-RO" w:eastAsia="ro-RO"/>
        </w:rPr>
        <w:tab/>
      </w:r>
      <w:r w:rsidRPr="00957A35">
        <w:rPr>
          <w:rFonts w:ascii="Times New Roman" w:hAnsi="Times New Roman"/>
          <w:sz w:val="28"/>
          <w:szCs w:val="28"/>
          <w:lang w:val="ro-RO" w:eastAsia="ro-RO"/>
        </w:rPr>
        <w:t>Toţi aceşti factori econmici au efecte grave: dezinteres, absenteism ridicat, chiar abandon şcolar (cu precădere în rândul copiilor de etnie rromă). Tocmai de aceea impactul programelor sociale (lapte şi corn, manuale, rechizite gratuite, burse) este mare.</w:t>
      </w:r>
    </w:p>
    <w:p w:rsidR="00E13EE7" w:rsidRDefault="00E13EE7" w:rsidP="00957A35">
      <w:pPr>
        <w:autoSpaceDE w:val="0"/>
        <w:autoSpaceDN w:val="0"/>
        <w:adjustRightInd w:val="0"/>
        <w:jc w:val="both"/>
        <w:rPr>
          <w:rFonts w:ascii="Times New Roman" w:hAnsi="Times New Roman"/>
          <w:sz w:val="28"/>
          <w:szCs w:val="28"/>
          <w:lang w:val="ro-RO" w:eastAsia="ro-RO"/>
        </w:rPr>
      </w:pPr>
    </w:p>
    <w:p w:rsidR="00E13EE7" w:rsidRDefault="00E13EE7" w:rsidP="00E3274F">
      <w:pPr>
        <w:autoSpaceDE w:val="0"/>
        <w:autoSpaceDN w:val="0"/>
        <w:adjustRightInd w:val="0"/>
        <w:jc w:val="both"/>
        <w:rPr>
          <w:rFonts w:ascii="Times New Roman" w:hAnsi="Times New Roman"/>
          <w:b/>
          <w:bCs/>
          <w:sz w:val="28"/>
          <w:szCs w:val="28"/>
          <w:lang w:val="ro-RO" w:eastAsia="ro-RO"/>
        </w:rPr>
      </w:pPr>
      <w:r w:rsidRPr="00E3274F">
        <w:rPr>
          <w:rFonts w:ascii="Times New Roman" w:hAnsi="Times New Roman"/>
          <w:b/>
          <w:bCs/>
          <w:sz w:val="28"/>
          <w:szCs w:val="28"/>
          <w:lang w:val="ro-RO" w:eastAsia="ro-RO"/>
        </w:rPr>
        <w:t>Social:</w:t>
      </w:r>
    </w:p>
    <w:p w:rsidR="00E13EE7" w:rsidRPr="00F113F5" w:rsidRDefault="00E13EE7" w:rsidP="009367CE">
      <w:pPr>
        <w:autoSpaceDE w:val="0"/>
        <w:autoSpaceDN w:val="0"/>
        <w:adjustRightInd w:val="0"/>
        <w:jc w:val="both"/>
        <w:rPr>
          <w:rFonts w:ascii="Times New Roman" w:hAnsi="Times New Roman"/>
          <w:sz w:val="28"/>
          <w:szCs w:val="28"/>
          <w:lang w:val="ro-RO"/>
        </w:rPr>
      </w:pPr>
      <w:r>
        <w:rPr>
          <w:rFonts w:ascii="Times New Roman" w:hAnsi="Times New Roman"/>
          <w:b/>
          <w:bCs/>
          <w:sz w:val="28"/>
          <w:szCs w:val="28"/>
          <w:lang w:val="ro-RO" w:eastAsia="ro-RO"/>
        </w:rPr>
        <w:tab/>
      </w:r>
      <w:r w:rsidRPr="001A59F5">
        <w:rPr>
          <w:rFonts w:ascii="Times New Roman" w:hAnsi="Times New Roman"/>
          <w:bCs/>
          <w:sz w:val="28"/>
          <w:szCs w:val="28"/>
          <w:lang w:val="ro-RO" w:eastAsia="ro-RO"/>
        </w:rPr>
        <w:t>A</w:t>
      </w:r>
      <w:r>
        <w:rPr>
          <w:rFonts w:ascii="Times New Roman" w:hAnsi="Times New Roman"/>
          <w:bCs/>
          <w:sz w:val="28"/>
          <w:szCs w:val="28"/>
          <w:lang w:val="ro-RO" w:eastAsia="ro-RO"/>
        </w:rPr>
        <w:t xml:space="preserve">naliza demografică a </w:t>
      </w:r>
      <w:r w:rsidRPr="00F113F5">
        <w:rPr>
          <w:rFonts w:ascii="Times New Roman" w:hAnsi="Times New Roman"/>
          <w:color w:val="000000"/>
          <w:sz w:val="28"/>
          <w:szCs w:val="28"/>
          <w:lang w:val="ro-RO"/>
        </w:rPr>
        <w:t>municipiului Câmpulung Moldovenesc scoate in eviden</w:t>
      </w:r>
      <w:r w:rsidRPr="00F113F5">
        <w:rPr>
          <w:rFonts w:ascii="Tahoma" w:hAnsi="Tahoma" w:cs="Tahoma"/>
          <w:color w:val="000000"/>
          <w:sz w:val="28"/>
          <w:szCs w:val="28"/>
          <w:lang w:val="ro-RO"/>
        </w:rPr>
        <w:t>ț</w:t>
      </w:r>
      <w:r w:rsidRPr="00F113F5">
        <w:rPr>
          <w:rFonts w:ascii="Times New Roman" w:hAnsi="Times New Roman"/>
          <w:color w:val="000000"/>
          <w:sz w:val="28"/>
          <w:szCs w:val="28"/>
          <w:lang w:val="ro-RO"/>
        </w:rPr>
        <w:t>ă faptul că: popula</w:t>
      </w:r>
      <w:r w:rsidRPr="00F113F5">
        <w:rPr>
          <w:rFonts w:ascii="Tahoma" w:hAnsi="Tahoma" w:cs="Tahoma"/>
          <w:color w:val="000000"/>
          <w:sz w:val="28"/>
          <w:szCs w:val="28"/>
          <w:lang w:val="ro-RO"/>
        </w:rPr>
        <w:t>ț</w:t>
      </w:r>
      <w:r w:rsidRPr="00F113F5">
        <w:rPr>
          <w:rFonts w:ascii="Times New Roman" w:hAnsi="Times New Roman"/>
          <w:color w:val="000000"/>
          <w:sz w:val="28"/>
          <w:szCs w:val="28"/>
          <w:lang w:val="ro-RO"/>
        </w:rPr>
        <w:t>ia este in scădere, evolu</w:t>
      </w:r>
      <w:r w:rsidRPr="00F113F5">
        <w:rPr>
          <w:rFonts w:ascii="Tahoma" w:hAnsi="Tahoma" w:cs="Tahoma"/>
          <w:color w:val="000000"/>
          <w:sz w:val="28"/>
          <w:szCs w:val="28"/>
          <w:lang w:val="ro-RO"/>
        </w:rPr>
        <w:t>ț</w:t>
      </w:r>
      <w:r w:rsidRPr="00F113F5">
        <w:rPr>
          <w:rFonts w:ascii="Times New Roman" w:hAnsi="Times New Roman"/>
          <w:color w:val="000000"/>
          <w:sz w:val="28"/>
          <w:szCs w:val="28"/>
          <w:lang w:val="ro-RO"/>
        </w:rPr>
        <w:t>ia popula</w:t>
      </w:r>
      <w:r w:rsidRPr="00F113F5">
        <w:rPr>
          <w:rFonts w:ascii="Tahoma" w:hAnsi="Tahoma" w:cs="Tahoma"/>
          <w:color w:val="000000"/>
          <w:sz w:val="28"/>
          <w:szCs w:val="28"/>
          <w:lang w:val="ro-RO"/>
        </w:rPr>
        <w:t>ț</w:t>
      </w:r>
      <w:r w:rsidRPr="00F113F5">
        <w:rPr>
          <w:rFonts w:ascii="Times New Roman" w:hAnsi="Times New Roman"/>
          <w:color w:val="000000"/>
          <w:sz w:val="28"/>
          <w:szCs w:val="28"/>
          <w:lang w:val="ro-RO"/>
        </w:rPr>
        <w:t xml:space="preserve">iei </w:t>
      </w:r>
      <w:r w:rsidRPr="00F113F5">
        <w:rPr>
          <w:rFonts w:ascii="Times New Roman" w:hAnsi="Times New Roman"/>
          <w:sz w:val="28"/>
          <w:szCs w:val="28"/>
          <w:lang w:val="ro-RO"/>
        </w:rPr>
        <w:t xml:space="preserve">de vârstă </w:t>
      </w:r>
      <w:r w:rsidRPr="00F113F5">
        <w:rPr>
          <w:rFonts w:ascii="Tahoma" w:hAnsi="Tahoma" w:cs="Tahoma"/>
          <w:sz w:val="28"/>
          <w:szCs w:val="28"/>
          <w:lang w:val="ro-RO"/>
        </w:rPr>
        <w:t>ș</w:t>
      </w:r>
      <w:r w:rsidRPr="00F113F5">
        <w:rPr>
          <w:rFonts w:ascii="Times New Roman" w:hAnsi="Times New Roman"/>
          <w:sz w:val="28"/>
          <w:szCs w:val="28"/>
          <w:lang w:val="ro-RO"/>
        </w:rPr>
        <w:t xml:space="preserve">colară se află pe o curbă descendentă .Lipsa locurilor de muncă a generat în rândul populaţiei active fenomenul de migraţie în străinătate în scopul căutării de locuri de muncă multe dintre familii luind </w:t>
      </w:r>
      <w:r w:rsidRPr="00F113F5">
        <w:rPr>
          <w:rFonts w:ascii="Tahoma" w:hAnsi="Tahoma" w:cs="Tahoma"/>
          <w:sz w:val="28"/>
          <w:szCs w:val="28"/>
          <w:lang w:val="ro-RO"/>
        </w:rPr>
        <w:t>ș</w:t>
      </w:r>
      <w:r w:rsidRPr="00F113F5">
        <w:rPr>
          <w:rFonts w:ascii="Times New Roman" w:hAnsi="Times New Roman"/>
          <w:sz w:val="28"/>
          <w:szCs w:val="28"/>
          <w:lang w:val="ro-RO"/>
        </w:rPr>
        <w:t>i copii cu ei.</w:t>
      </w:r>
    </w:p>
    <w:p w:rsidR="00E13EE7" w:rsidRPr="009367CE" w:rsidRDefault="00E13EE7" w:rsidP="009367CE">
      <w:pPr>
        <w:autoSpaceDE w:val="0"/>
        <w:autoSpaceDN w:val="0"/>
        <w:adjustRightInd w:val="0"/>
        <w:rPr>
          <w:rFonts w:ascii="Times New Roman" w:hAnsi="Times New Roman"/>
          <w:sz w:val="28"/>
          <w:szCs w:val="28"/>
        </w:rPr>
      </w:pPr>
      <w:r w:rsidRPr="00F113F5">
        <w:rPr>
          <w:rFonts w:ascii="Times New Roman" w:hAnsi="Times New Roman"/>
          <w:sz w:val="28"/>
          <w:szCs w:val="28"/>
          <w:lang w:val="ro-RO"/>
        </w:rPr>
        <w:tab/>
      </w:r>
      <w:r w:rsidRPr="009367CE">
        <w:rPr>
          <w:rFonts w:ascii="Times New Roman" w:hAnsi="Times New Roman"/>
          <w:sz w:val="28"/>
          <w:szCs w:val="28"/>
        </w:rPr>
        <w:t xml:space="preserve">Fluctuaţiile demografice influenţează cifrele de şcolarizare </w:t>
      </w:r>
      <w:r>
        <w:rPr>
          <w:rFonts w:ascii="Times New Roman" w:hAnsi="Times New Roman"/>
          <w:sz w:val="28"/>
          <w:szCs w:val="28"/>
        </w:rPr>
        <w:t xml:space="preserve">ale unităţii de învăţământ, </w:t>
      </w:r>
      <w:r>
        <w:rPr>
          <w:rFonts w:ascii="Tahoma" w:hAnsi="Tahoma" w:cs="Tahoma"/>
          <w:sz w:val="28"/>
          <w:szCs w:val="28"/>
        </w:rPr>
        <w:t>ș</w:t>
      </w:r>
      <w:r>
        <w:rPr>
          <w:rFonts w:ascii="Times New Roman" w:hAnsi="Times New Roman"/>
          <w:sz w:val="28"/>
          <w:szCs w:val="28"/>
        </w:rPr>
        <w:t xml:space="preserve">i, </w:t>
      </w:r>
      <w:r w:rsidRPr="009367CE">
        <w:rPr>
          <w:rFonts w:ascii="Times New Roman" w:hAnsi="Times New Roman"/>
          <w:sz w:val="28"/>
          <w:szCs w:val="28"/>
        </w:rPr>
        <w:t>indirect, încadrarea personalului didactic.</w:t>
      </w:r>
    </w:p>
    <w:p w:rsidR="00E13EE7" w:rsidRDefault="00E13EE7" w:rsidP="009367CE">
      <w:pPr>
        <w:autoSpaceDE w:val="0"/>
        <w:autoSpaceDN w:val="0"/>
        <w:adjustRightInd w:val="0"/>
        <w:rPr>
          <w:rFonts w:ascii="Times New Roman" w:hAnsi="Times New Roman"/>
          <w:sz w:val="28"/>
          <w:szCs w:val="28"/>
        </w:rPr>
      </w:pPr>
      <w:r>
        <w:rPr>
          <w:rFonts w:ascii="Times New Roman" w:hAnsi="Times New Roman"/>
          <w:sz w:val="28"/>
          <w:szCs w:val="28"/>
        </w:rPr>
        <w:tab/>
      </w:r>
      <w:r w:rsidRPr="009367CE">
        <w:rPr>
          <w:rFonts w:ascii="Times New Roman" w:hAnsi="Times New Roman"/>
          <w:sz w:val="28"/>
          <w:szCs w:val="28"/>
        </w:rPr>
        <w:t>Situa</w:t>
      </w:r>
      <w:r w:rsidRPr="009367CE">
        <w:rPr>
          <w:rFonts w:ascii="Tahoma" w:hAnsi="Tahoma" w:cs="Tahoma"/>
          <w:sz w:val="28"/>
          <w:szCs w:val="28"/>
        </w:rPr>
        <w:t>ț</w:t>
      </w:r>
      <w:r w:rsidRPr="009367CE">
        <w:rPr>
          <w:rFonts w:ascii="Times New Roman" w:hAnsi="Times New Roman"/>
          <w:sz w:val="28"/>
          <w:szCs w:val="28"/>
        </w:rPr>
        <w:t>ia materială precară a familiilor multor elevi, c</w:t>
      </w:r>
      <w:r>
        <w:rPr>
          <w:rFonts w:ascii="Times New Roman" w:hAnsi="Times New Roman"/>
          <w:sz w:val="28"/>
          <w:szCs w:val="28"/>
        </w:rPr>
        <w:t>ostul ridicat al achizi</w:t>
      </w:r>
      <w:r>
        <w:rPr>
          <w:rFonts w:ascii="Tahoma" w:hAnsi="Tahoma" w:cs="Tahoma"/>
          <w:sz w:val="28"/>
          <w:szCs w:val="28"/>
        </w:rPr>
        <w:t>ț</w:t>
      </w:r>
      <w:r>
        <w:rPr>
          <w:rFonts w:ascii="Times New Roman" w:hAnsi="Times New Roman"/>
          <w:sz w:val="28"/>
          <w:szCs w:val="28"/>
        </w:rPr>
        <w:t xml:space="preserve">ionării </w:t>
      </w:r>
      <w:r w:rsidRPr="009367CE">
        <w:rPr>
          <w:rFonts w:ascii="Times New Roman" w:hAnsi="Times New Roman"/>
          <w:sz w:val="28"/>
          <w:szCs w:val="28"/>
        </w:rPr>
        <w:t>rechizitelor, caietelor etc., au efecte negative asupra participări</w:t>
      </w:r>
      <w:r>
        <w:rPr>
          <w:rFonts w:ascii="Times New Roman" w:hAnsi="Times New Roman"/>
          <w:sz w:val="28"/>
          <w:szCs w:val="28"/>
        </w:rPr>
        <w:t>i la educa</w:t>
      </w:r>
      <w:r>
        <w:rPr>
          <w:rFonts w:ascii="Tahoma" w:hAnsi="Tahoma" w:cs="Tahoma"/>
          <w:sz w:val="28"/>
          <w:szCs w:val="28"/>
        </w:rPr>
        <w:t>ț</w:t>
      </w:r>
      <w:r>
        <w:rPr>
          <w:rFonts w:ascii="Times New Roman" w:hAnsi="Times New Roman"/>
          <w:sz w:val="28"/>
          <w:szCs w:val="28"/>
        </w:rPr>
        <w:t xml:space="preserve">ie, de la dezinteres </w:t>
      </w:r>
      <w:r w:rsidRPr="009367CE">
        <w:rPr>
          <w:rFonts w:ascii="Times New Roman" w:hAnsi="Times New Roman"/>
          <w:sz w:val="28"/>
          <w:szCs w:val="28"/>
        </w:rPr>
        <w:t>până la absenteism.</w:t>
      </w:r>
    </w:p>
    <w:p w:rsidR="00E13EE7" w:rsidRPr="00E73665" w:rsidRDefault="00E13EE7" w:rsidP="00E73665">
      <w:pPr>
        <w:autoSpaceDE w:val="0"/>
        <w:autoSpaceDN w:val="0"/>
        <w:adjustRightInd w:val="0"/>
        <w:jc w:val="both"/>
        <w:rPr>
          <w:rFonts w:ascii="Times New Roman" w:hAnsi="Times New Roman"/>
          <w:sz w:val="28"/>
          <w:szCs w:val="28"/>
          <w:lang w:val="ro-RO" w:eastAsia="ro-RO"/>
        </w:rPr>
      </w:pPr>
      <w:r>
        <w:rPr>
          <w:rFonts w:ascii="Times New Roman" w:hAnsi="Times New Roman"/>
          <w:sz w:val="28"/>
          <w:szCs w:val="28"/>
          <w:lang w:val="ro-RO" w:eastAsia="ro-RO"/>
        </w:rPr>
        <w:tab/>
      </w:r>
      <w:r w:rsidRPr="00E3274F">
        <w:rPr>
          <w:rFonts w:ascii="Times New Roman" w:hAnsi="Times New Roman"/>
          <w:sz w:val="28"/>
          <w:szCs w:val="28"/>
          <w:lang w:val="ro-RO" w:eastAsia="ro-RO"/>
        </w:rPr>
        <w:t>Implicarea părinţilor în procesul instructiv-educativ este pentru mulţi dintre ei  o problemă secundară, grija principală fiind asigurarea minimului material, necesar unui trai decent. Peste o sută de elevi ai şcolii au cel puţin un părinte plecat la muncă în străinătate. Mulţi dintre ei au rămas în grija bunicilor sau a unor rude mai îndepărtate.</w:t>
      </w:r>
      <w:r w:rsidRPr="00F113F5">
        <w:rPr>
          <w:rFonts w:ascii="Times New Roman" w:hAnsi="Times New Roman"/>
          <w:sz w:val="28"/>
          <w:szCs w:val="28"/>
          <w:lang w:val="ro-RO"/>
        </w:rPr>
        <w:t xml:space="preserve"> Elevii proveni</w:t>
      </w:r>
      <w:r w:rsidRPr="00F113F5">
        <w:rPr>
          <w:rFonts w:ascii="Tahoma" w:hAnsi="Tahoma" w:cs="Tahoma"/>
          <w:sz w:val="28"/>
          <w:szCs w:val="28"/>
          <w:lang w:val="ro-RO"/>
        </w:rPr>
        <w:t>ț</w:t>
      </w:r>
      <w:r w:rsidRPr="00F113F5">
        <w:rPr>
          <w:rFonts w:ascii="Times New Roman" w:hAnsi="Times New Roman"/>
          <w:sz w:val="28"/>
          <w:szCs w:val="28"/>
          <w:lang w:val="ro-RO"/>
        </w:rPr>
        <w:t>i din familii dezbinate sau din familii cu unul sau ambii părin</w:t>
      </w:r>
      <w:r w:rsidRPr="00F113F5">
        <w:rPr>
          <w:rFonts w:ascii="Tahoma" w:hAnsi="Tahoma" w:cs="Tahoma"/>
          <w:sz w:val="28"/>
          <w:szCs w:val="28"/>
          <w:lang w:val="ro-RO"/>
        </w:rPr>
        <w:t>ț</w:t>
      </w:r>
      <w:r w:rsidRPr="00F113F5">
        <w:rPr>
          <w:rFonts w:ascii="Times New Roman" w:hAnsi="Times New Roman"/>
          <w:sz w:val="28"/>
          <w:szCs w:val="28"/>
          <w:lang w:val="ro-RO"/>
        </w:rPr>
        <w:t>i afla</w:t>
      </w:r>
      <w:r w:rsidRPr="00F113F5">
        <w:rPr>
          <w:rFonts w:ascii="Tahoma" w:hAnsi="Tahoma" w:cs="Tahoma"/>
          <w:sz w:val="28"/>
          <w:szCs w:val="28"/>
          <w:lang w:val="ro-RO"/>
        </w:rPr>
        <w:t>ț</w:t>
      </w:r>
      <w:r w:rsidRPr="00F113F5">
        <w:rPr>
          <w:rFonts w:ascii="Times New Roman" w:hAnsi="Times New Roman"/>
          <w:sz w:val="28"/>
          <w:szCs w:val="28"/>
          <w:lang w:val="ro-RO"/>
        </w:rPr>
        <w:t>i la muncăîn străinătate sunt expu</w:t>
      </w:r>
      <w:r w:rsidRPr="00F113F5">
        <w:rPr>
          <w:rFonts w:ascii="Tahoma" w:hAnsi="Tahoma" w:cs="Tahoma"/>
          <w:sz w:val="28"/>
          <w:szCs w:val="28"/>
          <w:lang w:val="ro-RO"/>
        </w:rPr>
        <w:t>ș</w:t>
      </w:r>
      <w:r w:rsidRPr="00F113F5">
        <w:rPr>
          <w:rFonts w:ascii="Times New Roman" w:hAnsi="Times New Roman"/>
          <w:sz w:val="28"/>
          <w:szCs w:val="28"/>
          <w:lang w:val="ro-RO"/>
        </w:rPr>
        <w:t xml:space="preserve">i la numeroase riscuri privind securitatea fizică </w:t>
      </w:r>
      <w:r w:rsidRPr="00F113F5">
        <w:rPr>
          <w:rFonts w:ascii="Tahoma" w:hAnsi="Tahoma" w:cs="Tahoma"/>
          <w:sz w:val="28"/>
          <w:szCs w:val="28"/>
          <w:lang w:val="ro-RO"/>
        </w:rPr>
        <w:t>ș</w:t>
      </w:r>
      <w:r w:rsidRPr="00F113F5">
        <w:rPr>
          <w:rFonts w:ascii="Times New Roman" w:hAnsi="Times New Roman"/>
          <w:sz w:val="28"/>
          <w:szCs w:val="28"/>
          <w:lang w:val="ro-RO"/>
        </w:rPr>
        <w:t xml:space="preserve">i psihică,diminuarea interesului pentru </w:t>
      </w:r>
      <w:r w:rsidRPr="00F113F5">
        <w:rPr>
          <w:rFonts w:ascii="Tahoma" w:hAnsi="Tahoma" w:cs="Tahoma"/>
          <w:sz w:val="28"/>
          <w:szCs w:val="28"/>
          <w:lang w:val="ro-RO"/>
        </w:rPr>
        <w:t>ș</w:t>
      </w:r>
      <w:r w:rsidRPr="00F113F5">
        <w:rPr>
          <w:rFonts w:ascii="Times New Roman" w:hAnsi="Times New Roman"/>
          <w:sz w:val="28"/>
          <w:szCs w:val="28"/>
          <w:lang w:val="ro-RO"/>
        </w:rPr>
        <w:t>coală, consum de droguri, delincven</w:t>
      </w:r>
      <w:r w:rsidRPr="00F113F5">
        <w:rPr>
          <w:rFonts w:ascii="Tahoma" w:hAnsi="Tahoma" w:cs="Tahoma"/>
          <w:sz w:val="28"/>
          <w:szCs w:val="28"/>
          <w:lang w:val="ro-RO"/>
        </w:rPr>
        <w:t>ț</w:t>
      </w:r>
      <w:r w:rsidRPr="00F113F5">
        <w:rPr>
          <w:rFonts w:ascii="Times New Roman" w:hAnsi="Times New Roman"/>
          <w:sz w:val="28"/>
          <w:szCs w:val="28"/>
          <w:lang w:val="ro-RO"/>
        </w:rPr>
        <w:t xml:space="preserve">a juvenilă etc. Seimpune o colaborare mai strânsă între </w:t>
      </w:r>
      <w:r w:rsidRPr="00F113F5">
        <w:rPr>
          <w:rFonts w:ascii="Tahoma" w:hAnsi="Tahoma" w:cs="Tahoma"/>
          <w:sz w:val="28"/>
          <w:szCs w:val="28"/>
          <w:lang w:val="ro-RO"/>
        </w:rPr>
        <w:t>ș</w:t>
      </w:r>
      <w:r w:rsidRPr="00F113F5">
        <w:rPr>
          <w:rFonts w:ascii="Times New Roman" w:hAnsi="Times New Roman"/>
          <w:sz w:val="28"/>
          <w:szCs w:val="28"/>
          <w:lang w:val="ro-RO"/>
        </w:rPr>
        <w:t xml:space="preserve">coală </w:t>
      </w:r>
      <w:r w:rsidRPr="00F113F5">
        <w:rPr>
          <w:rFonts w:ascii="Tahoma" w:hAnsi="Tahoma" w:cs="Tahoma"/>
          <w:sz w:val="28"/>
          <w:szCs w:val="28"/>
          <w:lang w:val="ro-RO"/>
        </w:rPr>
        <w:t>ș</w:t>
      </w:r>
      <w:r w:rsidRPr="00F113F5">
        <w:rPr>
          <w:rFonts w:ascii="Times New Roman" w:hAnsi="Times New Roman"/>
          <w:sz w:val="28"/>
          <w:szCs w:val="28"/>
          <w:lang w:val="ro-RO"/>
        </w:rPr>
        <w:t>i partenerii locali: Primăria Câmpulung Moldovenesc, Poli</w:t>
      </w:r>
      <w:r w:rsidRPr="00F113F5">
        <w:rPr>
          <w:rFonts w:ascii="Tahoma" w:hAnsi="Tahoma" w:cs="Tahoma"/>
          <w:sz w:val="28"/>
          <w:szCs w:val="28"/>
          <w:lang w:val="ro-RO"/>
        </w:rPr>
        <w:t>ț</w:t>
      </w:r>
      <w:r w:rsidRPr="00F113F5">
        <w:rPr>
          <w:rFonts w:ascii="Times New Roman" w:hAnsi="Times New Roman"/>
          <w:sz w:val="28"/>
          <w:szCs w:val="28"/>
          <w:lang w:val="ro-RO"/>
        </w:rPr>
        <w:t xml:space="preserve">ia deProximitate, Centrul Judeţean de Resurse </w:t>
      </w:r>
      <w:r w:rsidRPr="00F113F5">
        <w:rPr>
          <w:rFonts w:ascii="Tahoma" w:hAnsi="Tahoma" w:cs="Tahoma"/>
          <w:sz w:val="28"/>
          <w:szCs w:val="28"/>
          <w:lang w:val="ro-RO"/>
        </w:rPr>
        <w:t>ș</w:t>
      </w:r>
      <w:r w:rsidRPr="00F113F5">
        <w:rPr>
          <w:rFonts w:ascii="Times New Roman" w:hAnsi="Times New Roman"/>
          <w:sz w:val="28"/>
          <w:szCs w:val="28"/>
          <w:lang w:val="ro-RO"/>
        </w:rPr>
        <w:t>i Asistenţă Educa</w:t>
      </w:r>
      <w:r w:rsidRPr="00F113F5">
        <w:rPr>
          <w:rFonts w:ascii="Tahoma" w:hAnsi="Tahoma" w:cs="Tahoma"/>
          <w:sz w:val="28"/>
          <w:szCs w:val="28"/>
          <w:lang w:val="ro-RO"/>
        </w:rPr>
        <w:t>ț</w:t>
      </w:r>
      <w:r w:rsidRPr="00F113F5">
        <w:rPr>
          <w:rFonts w:ascii="Times New Roman" w:hAnsi="Times New Roman"/>
          <w:sz w:val="28"/>
          <w:szCs w:val="28"/>
          <w:lang w:val="ro-RO"/>
        </w:rPr>
        <w:t>ională, Direcţia de Sănătate</w:t>
      </w:r>
    </w:p>
    <w:p w:rsidR="00E13EE7" w:rsidRPr="009367CE" w:rsidRDefault="00E13EE7" w:rsidP="009367CE">
      <w:pPr>
        <w:autoSpaceDE w:val="0"/>
        <w:autoSpaceDN w:val="0"/>
        <w:adjustRightInd w:val="0"/>
        <w:rPr>
          <w:rFonts w:ascii="Times New Roman" w:hAnsi="Times New Roman"/>
          <w:sz w:val="28"/>
          <w:szCs w:val="28"/>
        </w:rPr>
      </w:pPr>
      <w:r w:rsidRPr="009367CE">
        <w:rPr>
          <w:rFonts w:ascii="Times New Roman" w:hAnsi="Times New Roman"/>
          <w:sz w:val="28"/>
          <w:szCs w:val="28"/>
        </w:rPr>
        <w:t>Publică, Asociaţia pentru Siguranţa Comunitară şi Antidrog etc.</w:t>
      </w:r>
    </w:p>
    <w:p w:rsidR="00E13EE7" w:rsidRDefault="00E13EE7" w:rsidP="00E73665">
      <w:pPr>
        <w:autoSpaceDE w:val="0"/>
        <w:autoSpaceDN w:val="0"/>
        <w:adjustRightInd w:val="0"/>
        <w:rPr>
          <w:rFonts w:ascii="Times New Roman" w:hAnsi="Times New Roman"/>
          <w:sz w:val="28"/>
          <w:szCs w:val="28"/>
        </w:rPr>
      </w:pPr>
      <w:r>
        <w:rPr>
          <w:rFonts w:ascii="Times New Roman" w:hAnsi="Times New Roman"/>
          <w:sz w:val="28"/>
          <w:szCs w:val="28"/>
        </w:rPr>
        <w:tab/>
      </w:r>
      <w:r w:rsidRPr="009367CE">
        <w:rPr>
          <w:rFonts w:ascii="Times New Roman" w:hAnsi="Times New Roman"/>
          <w:sz w:val="28"/>
          <w:szCs w:val="28"/>
        </w:rPr>
        <w:t>Cre</w:t>
      </w:r>
      <w:r w:rsidRPr="009367CE">
        <w:rPr>
          <w:rFonts w:ascii="Tahoma" w:hAnsi="Tahoma" w:cs="Tahoma"/>
          <w:sz w:val="28"/>
          <w:szCs w:val="28"/>
        </w:rPr>
        <w:t>ș</w:t>
      </w:r>
      <w:r w:rsidRPr="009367CE">
        <w:rPr>
          <w:rFonts w:ascii="Times New Roman" w:hAnsi="Times New Roman"/>
          <w:sz w:val="28"/>
          <w:szCs w:val="28"/>
        </w:rPr>
        <w:t xml:space="preserve">te rolul </w:t>
      </w:r>
      <w:r w:rsidRPr="009367CE">
        <w:rPr>
          <w:rFonts w:ascii="Tahoma" w:hAnsi="Tahoma" w:cs="Tahoma"/>
          <w:sz w:val="28"/>
          <w:szCs w:val="28"/>
        </w:rPr>
        <w:t>ș</w:t>
      </w:r>
      <w:r w:rsidRPr="009367CE">
        <w:rPr>
          <w:rFonts w:ascii="Times New Roman" w:hAnsi="Times New Roman"/>
          <w:sz w:val="28"/>
          <w:szCs w:val="28"/>
        </w:rPr>
        <w:t>colii în cadrul comunită</w:t>
      </w:r>
      <w:r w:rsidRPr="009367CE">
        <w:rPr>
          <w:rFonts w:ascii="Tahoma" w:hAnsi="Tahoma" w:cs="Tahoma"/>
          <w:sz w:val="28"/>
          <w:szCs w:val="28"/>
        </w:rPr>
        <w:t>ț</w:t>
      </w:r>
      <w:r w:rsidRPr="009367CE">
        <w:rPr>
          <w:rFonts w:ascii="Times New Roman" w:hAnsi="Times New Roman"/>
          <w:sz w:val="28"/>
          <w:szCs w:val="28"/>
        </w:rPr>
        <w:t>ii; oferta educa</w:t>
      </w:r>
      <w:r w:rsidRPr="009367CE">
        <w:rPr>
          <w:rFonts w:ascii="Tahoma" w:hAnsi="Tahoma" w:cs="Tahoma"/>
          <w:sz w:val="28"/>
          <w:szCs w:val="28"/>
        </w:rPr>
        <w:t>ț</w:t>
      </w:r>
      <w:r w:rsidRPr="009367CE">
        <w:rPr>
          <w:rFonts w:ascii="Times New Roman" w:hAnsi="Times New Roman"/>
          <w:sz w:val="28"/>
          <w:szCs w:val="28"/>
        </w:rPr>
        <w:t>ională tr</w:t>
      </w:r>
      <w:r>
        <w:rPr>
          <w:rFonts w:ascii="Times New Roman" w:hAnsi="Times New Roman"/>
          <w:sz w:val="28"/>
          <w:szCs w:val="28"/>
        </w:rPr>
        <w:t xml:space="preserve">ebuie adaptată la specificul </w:t>
      </w:r>
      <w:r>
        <w:rPr>
          <w:rFonts w:ascii="Tahoma" w:hAnsi="Tahoma" w:cs="Tahoma"/>
          <w:sz w:val="28"/>
          <w:szCs w:val="28"/>
        </w:rPr>
        <w:t>ș</w:t>
      </w:r>
      <w:r>
        <w:rPr>
          <w:rFonts w:ascii="Times New Roman" w:hAnsi="Times New Roman"/>
          <w:sz w:val="28"/>
          <w:szCs w:val="28"/>
        </w:rPr>
        <w:t xml:space="preserve">i </w:t>
      </w:r>
      <w:r w:rsidRPr="009367CE">
        <w:rPr>
          <w:rFonts w:ascii="Times New Roman" w:hAnsi="Times New Roman"/>
          <w:sz w:val="28"/>
          <w:szCs w:val="28"/>
        </w:rPr>
        <w:t>cerin</w:t>
      </w:r>
      <w:r w:rsidRPr="009367CE">
        <w:rPr>
          <w:rFonts w:ascii="Tahoma" w:hAnsi="Tahoma" w:cs="Tahoma"/>
          <w:sz w:val="28"/>
          <w:szCs w:val="28"/>
        </w:rPr>
        <w:t>ț</w:t>
      </w:r>
      <w:r w:rsidRPr="009367CE">
        <w:rPr>
          <w:rFonts w:ascii="Times New Roman" w:hAnsi="Times New Roman"/>
          <w:sz w:val="28"/>
          <w:szCs w:val="28"/>
        </w:rPr>
        <w:t>ele comunită</w:t>
      </w:r>
      <w:r w:rsidRPr="009367CE">
        <w:rPr>
          <w:rFonts w:ascii="Tahoma" w:hAnsi="Tahoma" w:cs="Tahoma"/>
          <w:sz w:val="28"/>
          <w:szCs w:val="28"/>
        </w:rPr>
        <w:t>ț</w:t>
      </w:r>
      <w:r w:rsidRPr="009367CE">
        <w:rPr>
          <w:rFonts w:ascii="Times New Roman" w:hAnsi="Times New Roman"/>
          <w:sz w:val="28"/>
          <w:szCs w:val="28"/>
        </w:rPr>
        <w:t>ii.</w:t>
      </w:r>
    </w:p>
    <w:p w:rsidR="00E13EE7" w:rsidRPr="00E73665" w:rsidRDefault="00E13EE7" w:rsidP="00E73665">
      <w:pPr>
        <w:autoSpaceDE w:val="0"/>
        <w:autoSpaceDN w:val="0"/>
        <w:adjustRightInd w:val="0"/>
        <w:rPr>
          <w:rFonts w:ascii="Times New Roman" w:hAnsi="Times New Roman"/>
          <w:sz w:val="28"/>
          <w:szCs w:val="28"/>
        </w:rPr>
      </w:pPr>
    </w:p>
    <w:p w:rsidR="00E13EE7" w:rsidRPr="00E3274F" w:rsidRDefault="00E13EE7" w:rsidP="00E3274F">
      <w:pPr>
        <w:autoSpaceDE w:val="0"/>
        <w:autoSpaceDN w:val="0"/>
        <w:adjustRightInd w:val="0"/>
        <w:jc w:val="both"/>
        <w:rPr>
          <w:rFonts w:ascii="Times New Roman" w:hAnsi="Times New Roman"/>
          <w:b/>
          <w:bCs/>
          <w:sz w:val="28"/>
          <w:szCs w:val="28"/>
          <w:lang w:val="ro-RO" w:eastAsia="ro-RO"/>
        </w:rPr>
      </w:pPr>
      <w:r w:rsidRPr="00E3274F">
        <w:rPr>
          <w:rFonts w:ascii="Times New Roman" w:hAnsi="Times New Roman"/>
          <w:b/>
          <w:bCs/>
          <w:sz w:val="28"/>
          <w:szCs w:val="28"/>
          <w:lang w:val="ro-RO" w:eastAsia="ro-RO"/>
        </w:rPr>
        <w:t>Tehnologic:</w:t>
      </w:r>
    </w:p>
    <w:p w:rsidR="00E13EE7" w:rsidRPr="000A4119" w:rsidRDefault="00E13EE7" w:rsidP="001F446A">
      <w:pPr>
        <w:autoSpaceDE w:val="0"/>
        <w:autoSpaceDN w:val="0"/>
        <w:adjustRightInd w:val="0"/>
        <w:ind w:firstLine="720"/>
        <w:jc w:val="both"/>
        <w:rPr>
          <w:rFonts w:ascii="Times New Roman" w:hAnsi="Times New Roman"/>
          <w:sz w:val="28"/>
          <w:szCs w:val="28"/>
        </w:rPr>
      </w:pPr>
      <w:r w:rsidRPr="000A4119">
        <w:rPr>
          <w:rFonts w:ascii="Times New Roman" w:hAnsi="Times New Roman"/>
          <w:sz w:val="28"/>
          <w:szCs w:val="28"/>
        </w:rPr>
        <w:t xml:space="preserve">În municipiul </w:t>
      </w:r>
      <w:r w:rsidRPr="000A4119">
        <w:rPr>
          <w:rFonts w:ascii="Times New Roman" w:hAnsi="Times New Roman"/>
          <w:color w:val="000000"/>
          <w:sz w:val="28"/>
          <w:szCs w:val="28"/>
        </w:rPr>
        <w:t>Câmpulung Moldovenesc</w:t>
      </w:r>
      <w:r w:rsidR="008414D2">
        <w:rPr>
          <w:rFonts w:ascii="Times New Roman" w:hAnsi="Times New Roman"/>
          <w:sz w:val="28"/>
          <w:szCs w:val="28"/>
        </w:rPr>
        <w:t xml:space="preserve"> există </w:t>
      </w:r>
      <w:r w:rsidRPr="000A4119">
        <w:rPr>
          <w:rFonts w:ascii="Times New Roman" w:hAnsi="Times New Roman"/>
          <w:sz w:val="28"/>
          <w:szCs w:val="28"/>
        </w:rPr>
        <w:t>re</w:t>
      </w:r>
      <w:r w:rsidRPr="000A4119">
        <w:rPr>
          <w:rFonts w:ascii="Tahoma" w:hAnsi="Tahoma" w:cs="Tahoma"/>
          <w:sz w:val="28"/>
          <w:szCs w:val="28"/>
        </w:rPr>
        <w:t>ț</w:t>
      </w:r>
      <w:r w:rsidRPr="000A4119">
        <w:rPr>
          <w:rFonts w:ascii="Times New Roman" w:hAnsi="Times New Roman"/>
          <w:sz w:val="28"/>
          <w:szCs w:val="28"/>
        </w:rPr>
        <w:t>ele de televiziune prin cablu, reţele de telefonie fixă şi mobilă.Există mijloace moderne de comunicare</w:t>
      </w:r>
      <w:r w:rsidR="008414D2">
        <w:rPr>
          <w:rFonts w:ascii="Times New Roman" w:hAnsi="Times New Roman"/>
          <w:sz w:val="28"/>
          <w:szCs w:val="28"/>
        </w:rPr>
        <w:t>, atât la nivelul instituţiilor</w:t>
      </w:r>
      <w:r w:rsidRPr="000A4119">
        <w:rPr>
          <w:rFonts w:ascii="Times New Roman" w:hAnsi="Times New Roman"/>
          <w:sz w:val="28"/>
          <w:szCs w:val="28"/>
        </w:rPr>
        <w:t xml:space="preserve">, societăţilor comerciale, de transport, turism, </w:t>
      </w:r>
      <w:r w:rsidRPr="000A4119">
        <w:rPr>
          <w:rFonts w:ascii="Times New Roman" w:hAnsi="Times New Roman"/>
          <w:sz w:val="28"/>
          <w:szCs w:val="28"/>
        </w:rPr>
        <w:lastRenderedPageBreak/>
        <w:t>telecomunicaţii etc., cât şi la n</w:t>
      </w:r>
      <w:r w:rsidR="008414D2">
        <w:rPr>
          <w:rFonts w:ascii="Times New Roman" w:hAnsi="Times New Roman"/>
          <w:sz w:val="28"/>
          <w:szCs w:val="28"/>
        </w:rPr>
        <w:t xml:space="preserve">ivelul familiilor / persoanelor.Majoritatea familiilor </w:t>
      </w:r>
      <w:r w:rsidRPr="000A4119">
        <w:rPr>
          <w:rFonts w:ascii="Times New Roman" w:hAnsi="Times New Roman"/>
          <w:sz w:val="28"/>
          <w:szCs w:val="28"/>
        </w:rPr>
        <w:t>au calculator şi conexiune la Internet, care le conferă acces la informare.</w:t>
      </w:r>
    </w:p>
    <w:p w:rsidR="00E13EE7" w:rsidRDefault="00E13EE7" w:rsidP="000A4119">
      <w:pPr>
        <w:autoSpaceDE w:val="0"/>
        <w:autoSpaceDN w:val="0"/>
        <w:adjustRightInd w:val="0"/>
        <w:jc w:val="both"/>
        <w:rPr>
          <w:rFonts w:ascii="Times New Roman" w:hAnsi="Times New Roman"/>
          <w:sz w:val="28"/>
          <w:szCs w:val="28"/>
        </w:rPr>
      </w:pPr>
      <w:r w:rsidRPr="000A4119">
        <w:rPr>
          <w:rFonts w:ascii="Times New Roman" w:hAnsi="Times New Roman"/>
          <w:sz w:val="28"/>
          <w:szCs w:val="28"/>
        </w:rPr>
        <w:t>Tehnologia are un rol determinant în progresul societă</w:t>
      </w:r>
      <w:r w:rsidRPr="000A4119">
        <w:rPr>
          <w:rFonts w:ascii="Tahoma" w:hAnsi="Tahoma" w:cs="Tahoma"/>
          <w:sz w:val="28"/>
          <w:szCs w:val="28"/>
        </w:rPr>
        <w:t>ț</w:t>
      </w:r>
      <w:r w:rsidRPr="000A4119">
        <w:rPr>
          <w:rFonts w:ascii="Times New Roman" w:hAnsi="Times New Roman"/>
          <w:sz w:val="28"/>
          <w:szCs w:val="28"/>
        </w:rPr>
        <w:t>ii.</w:t>
      </w:r>
      <w:r>
        <w:rPr>
          <w:rFonts w:ascii="Times New Roman" w:hAnsi="Times New Roman"/>
          <w:sz w:val="28"/>
          <w:szCs w:val="28"/>
        </w:rPr>
        <w:t xml:space="preserve">Sectorul tehnologic cu cel mai </w:t>
      </w:r>
      <w:r w:rsidRPr="000A4119">
        <w:rPr>
          <w:rFonts w:ascii="Times New Roman" w:hAnsi="Times New Roman"/>
          <w:sz w:val="28"/>
          <w:szCs w:val="28"/>
        </w:rPr>
        <w:t>mare impact asupra cre</w:t>
      </w:r>
      <w:r w:rsidRPr="000A4119">
        <w:rPr>
          <w:rFonts w:ascii="Tahoma" w:hAnsi="Tahoma" w:cs="Tahoma"/>
          <w:sz w:val="28"/>
          <w:szCs w:val="28"/>
        </w:rPr>
        <w:t>ș</w:t>
      </w:r>
      <w:r w:rsidRPr="000A4119">
        <w:rPr>
          <w:rFonts w:ascii="Times New Roman" w:hAnsi="Times New Roman"/>
          <w:sz w:val="28"/>
          <w:szCs w:val="28"/>
        </w:rPr>
        <w:t>terii calităţii şi eficientizării procesului de învăţământ îl reprezintă tehnologia informa</w:t>
      </w:r>
      <w:r w:rsidRPr="000A4119">
        <w:rPr>
          <w:rFonts w:ascii="Tahoma" w:hAnsi="Tahoma" w:cs="Tahoma"/>
          <w:sz w:val="28"/>
          <w:szCs w:val="28"/>
        </w:rPr>
        <w:t>ț</w:t>
      </w:r>
      <w:r w:rsidRPr="000A4119">
        <w:rPr>
          <w:rFonts w:ascii="Times New Roman" w:hAnsi="Times New Roman"/>
          <w:sz w:val="28"/>
          <w:szCs w:val="28"/>
        </w:rPr>
        <w:t>iilor.</w:t>
      </w:r>
      <w:r w:rsidRPr="000A4119">
        <w:rPr>
          <w:rFonts w:ascii="Tahoma" w:hAnsi="Tahoma" w:cs="Tahoma"/>
          <w:sz w:val="28"/>
          <w:szCs w:val="28"/>
        </w:rPr>
        <w:t>Ș</w:t>
      </w:r>
      <w:r w:rsidRPr="000A4119">
        <w:rPr>
          <w:rFonts w:ascii="Times New Roman" w:hAnsi="Times New Roman"/>
          <w:sz w:val="28"/>
          <w:szCs w:val="28"/>
        </w:rPr>
        <w:t>coala „Bogdan Vodă” pune la dispozi</w:t>
      </w:r>
      <w:r w:rsidRPr="000A4119">
        <w:rPr>
          <w:rFonts w:ascii="Tahoma" w:hAnsi="Tahoma" w:cs="Tahoma"/>
          <w:sz w:val="28"/>
          <w:szCs w:val="28"/>
        </w:rPr>
        <w:t>ț</w:t>
      </w:r>
      <w:r w:rsidRPr="000A4119">
        <w:rPr>
          <w:rFonts w:ascii="Times New Roman" w:hAnsi="Times New Roman"/>
          <w:sz w:val="28"/>
          <w:szCs w:val="28"/>
        </w:rPr>
        <w:t xml:space="preserve">ia elevilor </w:t>
      </w:r>
      <w:r w:rsidRPr="000A4119">
        <w:rPr>
          <w:rFonts w:ascii="Tahoma" w:hAnsi="Tahoma" w:cs="Tahoma"/>
          <w:sz w:val="28"/>
          <w:szCs w:val="28"/>
        </w:rPr>
        <w:t>ș</w:t>
      </w:r>
      <w:r w:rsidRPr="000A4119">
        <w:rPr>
          <w:rFonts w:ascii="Times New Roman" w:hAnsi="Times New Roman"/>
          <w:sz w:val="28"/>
          <w:szCs w:val="28"/>
        </w:rPr>
        <w:t xml:space="preserve">i cadrelor didactice o bază materială </w:t>
      </w:r>
      <w:r>
        <w:rPr>
          <w:rFonts w:ascii="Times New Roman" w:hAnsi="Times New Roman"/>
          <w:sz w:val="28"/>
          <w:szCs w:val="28"/>
        </w:rPr>
        <w:t>corespunzătoare desfă</w:t>
      </w:r>
      <w:r>
        <w:rPr>
          <w:rFonts w:ascii="Tahoma" w:hAnsi="Tahoma" w:cs="Tahoma"/>
          <w:sz w:val="28"/>
          <w:szCs w:val="28"/>
        </w:rPr>
        <w:t>ș</w:t>
      </w:r>
      <w:r>
        <w:rPr>
          <w:rFonts w:ascii="Times New Roman" w:hAnsi="Times New Roman"/>
          <w:sz w:val="28"/>
          <w:szCs w:val="28"/>
        </w:rPr>
        <w:t>urării procesului instructiv- educativ:</w:t>
      </w:r>
    </w:p>
    <w:p w:rsidR="00E13EE7" w:rsidRPr="00E9764C" w:rsidRDefault="00E13EE7" w:rsidP="00A5720A">
      <w:pPr>
        <w:pStyle w:val="Listparagraf"/>
        <w:numPr>
          <w:ilvl w:val="0"/>
          <w:numId w:val="5"/>
        </w:numPr>
        <w:autoSpaceDE w:val="0"/>
        <w:autoSpaceDN w:val="0"/>
        <w:adjustRightInd w:val="0"/>
        <w:jc w:val="both"/>
        <w:rPr>
          <w:rFonts w:ascii="Times New Roman" w:hAnsi="Times New Roman"/>
          <w:sz w:val="28"/>
          <w:szCs w:val="28"/>
        </w:rPr>
      </w:pPr>
      <w:r w:rsidRPr="00E9764C">
        <w:rPr>
          <w:rFonts w:ascii="Times New Roman" w:hAnsi="Times New Roman"/>
          <w:sz w:val="28"/>
          <w:szCs w:val="28"/>
        </w:rPr>
        <w:t>calculator conectat la internet şi videoproiector în sala de festivită</w:t>
      </w:r>
      <w:r w:rsidRPr="00E9764C">
        <w:rPr>
          <w:rFonts w:ascii="Tahoma" w:hAnsi="Tahoma" w:cs="Tahoma"/>
          <w:sz w:val="28"/>
          <w:szCs w:val="28"/>
        </w:rPr>
        <w:t>ț</w:t>
      </w:r>
      <w:r w:rsidRPr="00E9764C">
        <w:rPr>
          <w:rFonts w:ascii="Times New Roman" w:hAnsi="Times New Roman"/>
          <w:sz w:val="28"/>
          <w:szCs w:val="28"/>
        </w:rPr>
        <w:t xml:space="preserve">i, biblioteca </w:t>
      </w:r>
      <w:r w:rsidRPr="00E9764C">
        <w:rPr>
          <w:rFonts w:ascii="Tahoma" w:hAnsi="Tahoma" w:cs="Tahoma"/>
          <w:sz w:val="28"/>
          <w:szCs w:val="28"/>
        </w:rPr>
        <w:t>ș</w:t>
      </w:r>
      <w:r w:rsidRPr="00E9764C">
        <w:rPr>
          <w:rFonts w:ascii="Times New Roman" w:hAnsi="Times New Roman"/>
          <w:sz w:val="28"/>
          <w:szCs w:val="28"/>
        </w:rPr>
        <w:t xml:space="preserve">colii </w:t>
      </w:r>
      <w:r w:rsidRPr="00E9764C">
        <w:rPr>
          <w:rFonts w:ascii="Tahoma" w:hAnsi="Tahoma" w:cs="Tahoma"/>
          <w:sz w:val="28"/>
          <w:szCs w:val="28"/>
        </w:rPr>
        <w:t>ș</w:t>
      </w:r>
      <w:r w:rsidRPr="00E9764C">
        <w:rPr>
          <w:rFonts w:ascii="Times New Roman" w:hAnsi="Times New Roman"/>
          <w:sz w:val="28"/>
          <w:szCs w:val="28"/>
        </w:rPr>
        <w:t>i un număr de 4 săli de clasă;</w:t>
      </w:r>
    </w:p>
    <w:p w:rsidR="00E13EE7" w:rsidRPr="00E9764C" w:rsidRDefault="00E13EE7" w:rsidP="00A5720A">
      <w:pPr>
        <w:pStyle w:val="Listparagraf"/>
        <w:numPr>
          <w:ilvl w:val="0"/>
          <w:numId w:val="5"/>
        </w:numPr>
        <w:autoSpaceDE w:val="0"/>
        <w:autoSpaceDN w:val="0"/>
        <w:adjustRightInd w:val="0"/>
        <w:jc w:val="both"/>
        <w:rPr>
          <w:rFonts w:ascii="Times New Roman" w:hAnsi="Times New Roman"/>
          <w:sz w:val="28"/>
          <w:szCs w:val="28"/>
        </w:rPr>
      </w:pPr>
      <w:r w:rsidRPr="00E9764C">
        <w:rPr>
          <w:rFonts w:ascii="Times New Roman" w:hAnsi="Times New Roman"/>
          <w:sz w:val="28"/>
          <w:szCs w:val="28"/>
        </w:rPr>
        <w:t xml:space="preserve">imprimante </w:t>
      </w:r>
      <w:r w:rsidRPr="00E9764C">
        <w:rPr>
          <w:rFonts w:ascii="Tahoma" w:hAnsi="Tahoma" w:cs="Tahoma"/>
          <w:sz w:val="28"/>
          <w:szCs w:val="28"/>
        </w:rPr>
        <w:t>ș</w:t>
      </w:r>
      <w:r w:rsidRPr="00E9764C">
        <w:rPr>
          <w:rFonts w:ascii="Times New Roman" w:hAnsi="Times New Roman"/>
          <w:sz w:val="28"/>
          <w:szCs w:val="28"/>
        </w:rPr>
        <w:t>i/sau copiatoare în sala profesorilor, birouri, bibliotecă;</w:t>
      </w:r>
    </w:p>
    <w:p w:rsidR="00E13EE7" w:rsidRPr="00E9764C" w:rsidRDefault="00E13EE7" w:rsidP="00A5720A">
      <w:pPr>
        <w:pStyle w:val="Listparagraf"/>
        <w:numPr>
          <w:ilvl w:val="0"/>
          <w:numId w:val="5"/>
        </w:numPr>
        <w:autoSpaceDE w:val="0"/>
        <w:autoSpaceDN w:val="0"/>
        <w:adjustRightInd w:val="0"/>
        <w:jc w:val="both"/>
        <w:rPr>
          <w:rFonts w:ascii="Times New Roman" w:hAnsi="Times New Roman"/>
          <w:sz w:val="28"/>
          <w:szCs w:val="28"/>
        </w:rPr>
      </w:pPr>
      <w:r w:rsidRPr="00E9764C">
        <w:rPr>
          <w:rFonts w:ascii="Times New Roman" w:hAnsi="Times New Roman"/>
          <w:sz w:val="28"/>
          <w:szCs w:val="28"/>
        </w:rPr>
        <w:t>1 laboratoare de informatică, dotate cu re</w:t>
      </w:r>
      <w:r w:rsidRPr="00E9764C">
        <w:rPr>
          <w:rFonts w:ascii="Tahoma" w:hAnsi="Tahoma" w:cs="Tahoma"/>
          <w:sz w:val="28"/>
          <w:szCs w:val="28"/>
        </w:rPr>
        <w:t>ț</w:t>
      </w:r>
      <w:r w:rsidRPr="00E9764C">
        <w:rPr>
          <w:rFonts w:ascii="Times New Roman" w:hAnsi="Times New Roman"/>
          <w:sz w:val="28"/>
          <w:szCs w:val="28"/>
        </w:rPr>
        <w:t xml:space="preserve">ele compuse din 7 calculatoare </w:t>
      </w:r>
      <w:r w:rsidRPr="00E9764C">
        <w:rPr>
          <w:rFonts w:ascii="Tahoma" w:hAnsi="Tahoma" w:cs="Tahoma"/>
          <w:sz w:val="28"/>
          <w:szCs w:val="28"/>
        </w:rPr>
        <w:t>ș</w:t>
      </w:r>
      <w:r w:rsidRPr="00E9764C">
        <w:rPr>
          <w:rFonts w:ascii="Times New Roman" w:hAnsi="Times New Roman"/>
          <w:sz w:val="28"/>
          <w:szCs w:val="28"/>
        </w:rPr>
        <w:t xml:space="preserve">i 25 notebuk-uri pentru elevi </w:t>
      </w:r>
      <w:r w:rsidRPr="00E9764C">
        <w:rPr>
          <w:rFonts w:ascii="Tahoma" w:hAnsi="Tahoma" w:cs="Tahoma"/>
          <w:sz w:val="28"/>
          <w:szCs w:val="28"/>
        </w:rPr>
        <w:t>ș</w:t>
      </w:r>
      <w:r w:rsidRPr="00E9764C">
        <w:rPr>
          <w:rFonts w:ascii="Times New Roman" w:hAnsi="Times New Roman"/>
          <w:sz w:val="28"/>
          <w:szCs w:val="28"/>
        </w:rPr>
        <w:t>i laptop pentru professor;</w:t>
      </w:r>
    </w:p>
    <w:p w:rsidR="00E13EE7" w:rsidRPr="00E9764C" w:rsidRDefault="00E13EE7" w:rsidP="00A5720A">
      <w:pPr>
        <w:pStyle w:val="Listparagraf"/>
        <w:numPr>
          <w:ilvl w:val="0"/>
          <w:numId w:val="5"/>
        </w:numPr>
        <w:autoSpaceDE w:val="0"/>
        <w:autoSpaceDN w:val="0"/>
        <w:adjustRightInd w:val="0"/>
        <w:jc w:val="both"/>
        <w:rPr>
          <w:rFonts w:ascii="Times New Roman" w:hAnsi="Times New Roman"/>
          <w:sz w:val="28"/>
          <w:szCs w:val="28"/>
        </w:rPr>
      </w:pPr>
      <w:r w:rsidRPr="00E9764C">
        <w:rPr>
          <w:rFonts w:ascii="Times New Roman" w:hAnsi="Times New Roman"/>
          <w:sz w:val="28"/>
          <w:szCs w:val="28"/>
        </w:rPr>
        <w:t xml:space="preserve">1 cabinet multimedia dotat cu 12 calculatoare </w:t>
      </w:r>
      <w:r w:rsidRPr="00E9764C">
        <w:rPr>
          <w:rFonts w:ascii="Tahoma" w:hAnsi="Tahoma" w:cs="Tahoma"/>
          <w:sz w:val="28"/>
          <w:szCs w:val="28"/>
        </w:rPr>
        <w:t>ș</w:t>
      </w:r>
      <w:r w:rsidRPr="00E9764C">
        <w:rPr>
          <w:rFonts w:ascii="Times New Roman" w:hAnsi="Times New Roman"/>
          <w:sz w:val="28"/>
          <w:szCs w:val="28"/>
        </w:rPr>
        <w:t>i 15 notebuk-uri pentru elevi</w:t>
      </w:r>
      <w:r>
        <w:rPr>
          <w:rFonts w:ascii="Times New Roman" w:hAnsi="Times New Roman"/>
          <w:sz w:val="28"/>
          <w:szCs w:val="28"/>
        </w:rPr>
        <w:t xml:space="preserve"> cu conectare la internet</w:t>
      </w:r>
      <w:r w:rsidRPr="00E9764C">
        <w:rPr>
          <w:rFonts w:ascii="Times New Roman" w:hAnsi="Times New Roman"/>
          <w:sz w:val="28"/>
          <w:szCs w:val="28"/>
        </w:rPr>
        <w:t>, laptop, videoproiector;</w:t>
      </w:r>
    </w:p>
    <w:p w:rsidR="00E13EE7" w:rsidRPr="00F113F5" w:rsidRDefault="00E13EE7" w:rsidP="00A5720A">
      <w:pPr>
        <w:pStyle w:val="Listparagraf"/>
        <w:numPr>
          <w:ilvl w:val="0"/>
          <w:numId w:val="5"/>
        </w:numPr>
        <w:autoSpaceDE w:val="0"/>
        <w:autoSpaceDN w:val="0"/>
        <w:adjustRightInd w:val="0"/>
        <w:jc w:val="both"/>
        <w:rPr>
          <w:rFonts w:ascii="Times New Roman" w:hAnsi="Times New Roman"/>
          <w:sz w:val="28"/>
          <w:szCs w:val="28"/>
          <w:lang w:val="de-DE"/>
        </w:rPr>
      </w:pPr>
      <w:r w:rsidRPr="00F113F5">
        <w:rPr>
          <w:rFonts w:ascii="Times New Roman" w:hAnsi="Times New Roman"/>
          <w:sz w:val="28"/>
          <w:szCs w:val="28"/>
          <w:lang w:val="de-DE"/>
        </w:rPr>
        <w:t>soft educa</w:t>
      </w:r>
      <w:r w:rsidRPr="00F113F5">
        <w:rPr>
          <w:rFonts w:ascii="Tahoma" w:hAnsi="Tahoma" w:cs="Tahoma"/>
          <w:sz w:val="28"/>
          <w:szCs w:val="28"/>
          <w:lang w:val="de-DE"/>
        </w:rPr>
        <w:t>ț</w:t>
      </w:r>
      <w:r w:rsidRPr="00F113F5">
        <w:rPr>
          <w:rFonts w:ascii="Times New Roman" w:hAnsi="Times New Roman"/>
          <w:sz w:val="28"/>
          <w:szCs w:val="28"/>
          <w:lang w:val="de-DE"/>
        </w:rPr>
        <w:t>ional pentru diferite discipline: matematică, fizică, biologie, chimie, istorie, geografie.</w:t>
      </w:r>
    </w:p>
    <w:p w:rsidR="00E13EE7" w:rsidRPr="00E9764C" w:rsidRDefault="00E13EE7" w:rsidP="00EF740E">
      <w:pPr>
        <w:pStyle w:val="Listparagraf"/>
        <w:autoSpaceDE w:val="0"/>
        <w:autoSpaceDN w:val="0"/>
        <w:adjustRightInd w:val="0"/>
        <w:ind w:left="0" w:firstLine="720"/>
        <w:jc w:val="both"/>
        <w:rPr>
          <w:rFonts w:ascii="Times New Roman" w:hAnsi="Times New Roman"/>
          <w:sz w:val="28"/>
          <w:szCs w:val="28"/>
        </w:rPr>
      </w:pPr>
      <w:r>
        <w:rPr>
          <w:rFonts w:ascii="Times New Roman" w:hAnsi="Times New Roman"/>
          <w:sz w:val="28"/>
          <w:szCs w:val="28"/>
        </w:rPr>
        <w:t>Trebuie men</w:t>
      </w:r>
      <w:r>
        <w:rPr>
          <w:rFonts w:ascii="Tahoma" w:hAnsi="Tahoma" w:cs="Tahoma"/>
          <w:sz w:val="28"/>
          <w:szCs w:val="28"/>
        </w:rPr>
        <w:t>ț</w:t>
      </w:r>
      <w:r>
        <w:rPr>
          <w:rFonts w:ascii="Times New Roman" w:hAnsi="Times New Roman"/>
          <w:sz w:val="28"/>
          <w:szCs w:val="28"/>
        </w:rPr>
        <w:t>ionat faptul că la aparatura de proiec</w:t>
      </w:r>
      <w:r>
        <w:rPr>
          <w:rFonts w:ascii="Tahoma" w:hAnsi="Tahoma" w:cs="Tahoma"/>
          <w:sz w:val="28"/>
          <w:szCs w:val="28"/>
        </w:rPr>
        <w:t>ț</w:t>
      </w:r>
      <w:r>
        <w:rPr>
          <w:rFonts w:ascii="Times New Roman" w:hAnsi="Times New Roman"/>
          <w:sz w:val="28"/>
          <w:szCs w:val="28"/>
        </w:rPr>
        <w:t xml:space="preserve">ie, imprimare </w:t>
      </w:r>
      <w:r>
        <w:rPr>
          <w:rFonts w:ascii="Tahoma" w:hAnsi="Tahoma" w:cs="Tahoma"/>
          <w:sz w:val="28"/>
          <w:szCs w:val="28"/>
        </w:rPr>
        <w:t>ș</w:t>
      </w:r>
      <w:r>
        <w:rPr>
          <w:rFonts w:ascii="Times New Roman" w:hAnsi="Times New Roman"/>
          <w:sz w:val="28"/>
          <w:szCs w:val="28"/>
        </w:rPr>
        <w:t xml:space="preserve">i copiere, unitatea noastră </w:t>
      </w:r>
      <w:r>
        <w:rPr>
          <w:rFonts w:ascii="Tahoma" w:hAnsi="Tahoma" w:cs="Tahoma"/>
          <w:sz w:val="28"/>
          <w:szCs w:val="28"/>
        </w:rPr>
        <w:t>ș</w:t>
      </w:r>
      <w:r>
        <w:rPr>
          <w:rFonts w:ascii="Times New Roman" w:hAnsi="Times New Roman"/>
          <w:sz w:val="28"/>
          <w:szCs w:val="28"/>
        </w:rPr>
        <w:t>colară este sub standardele actuale.</w:t>
      </w:r>
    </w:p>
    <w:p w:rsidR="00E13EE7" w:rsidRDefault="00E13EE7" w:rsidP="00E9764C">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E9764C">
        <w:rPr>
          <w:rFonts w:ascii="Times New Roman" w:hAnsi="Times New Roman"/>
          <w:sz w:val="28"/>
          <w:szCs w:val="28"/>
        </w:rPr>
        <w:t>Cadrele didactice au competen</w:t>
      </w:r>
      <w:r w:rsidRPr="00E9764C">
        <w:rPr>
          <w:rFonts w:ascii="Tahoma" w:hAnsi="Tahoma" w:cs="Tahoma"/>
          <w:sz w:val="28"/>
          <w:szCs w:val="28"/>
        </w:rPr>
        <w:t>ț</w:t>
      </w:r>
      <w:r w:rsidRPr="00E9764C">
        <w:rPr>
          <w:rFonts w:ascii="Times New Roman" w:hAnsi="Times New Roman"/>
          <w:sz w:val="28"/>
          <w:szCs w:val="28"/>
        </w:rPr>
        <w:t>e de utiliza</w:t>
      </w:r>
      <w:r>
        <w:rPr>
          <w:rFonts w:ascii="Times New Roman" w:hAnsi="Times New Roman"/>
          <w:sz w:val="28"/>
          <w:szCs w:val="28"/>
        </w:rPr>
        <w:t>re a tehnologiei informa</w:t>
      </w:r>
      <w:r>
        <w:rPr>
          <w:rFonts w:ascii="Tahoma" w:hAnsi="Tahoma" w:cs="Tahoma"/>
          <w:sz w:val="28"/>
          <w:szCs w:val="28"/>
        </w:rPr>
        <w:t>ț</w:t>
      </w:r>
      <w:r>
        <w:rPr>
          <w:rFonts w:ascii="Times New Roman" w:hAnsi="Times New Roman"/>
          <w:sz w:val="28"/>
          <w:szCs w:val="28"/>
        </w:rPr>
        <w:t xml:space="preserve">iei </w:t>
      </w:r>
      <w:r>
        <w:rPr>
          <w:rFonts w:ascii="Tahoma" w:hAnsi="Tahoma" w:cs="Tahoma"/>
          <w:sz w:val="28"/>
          <w:szCs w:val="28"/>
        </w:rPr>
        <w:t>ș</w:t>
      </w:r>
      <w:r>
        <w:rPr>
          <w:rFonts w:ascii="Times New Roman" w:hAnsi="Times New Roman"/>
          <w:sz w:val="28"/>
          <w:szCs w:val="28"/>
        </w:rPr>
        <w:t xml:space="preserve">i </w:t>
      </w:r>
      <w:r w:rsidRPr="00E9764C">
        <w:rPr>
          <w:rFonts w:ascii="Times New Roman" w:hAnsi="Times New Roman"/>
          <w:sz w:val="28"/>
          <w:szCs w:val="28"/>
        </w:rPr>
        <w:t xml:space="preserve">utilizează TIC înactivitatea didactică </w:t>
      </w:r>
      <w:r w:rsidRPr="00E9764C">
        <w:rPr>
          <w:rFonts w:ascii="Tahoma" w:hAnsi="Tahoma" w:cs="Tahoma"/>
          <w:sz w:val="28"/>
          <w:szCs w:val="28"/>
        </w:rPr>
        <w:t>ș</w:t>
      </w:r>
      <w:r w:rsidRPr="00E9764C">
        <w:rPr>
          <w:rFonts w:ascii="Times New Roman" w:hAnsi="Times New Roman"/>
          <w:sz w:val="28"/>
          <w:szCs w:val="28"/>
        </w:rPr>
        <w:t>i în activitatea de autoinstruire. Ele</w:t>
      </w:r>
      <w:r>
        <w:rPr>
          <w:rFonts w:ascii="Times New Roman" w:hAnsi="Times New Roman"/>
          <w:sz w:val="28"/>
          <w:szCs w:val="28"/>
        </w:rPr>
        <w:t>vii sunt ini</w:t>
      </w:r>
      <w:r>
        <w:rPr>
          <w:rFonts w:ascii="Tahoma" w:hAnsi="Tahoma" w:cs="Tahoma"/>
          <w:sz w:val="28"/>
          <w:szCs w:val="28"/>
        </w:rPr>
        <w:t>ț</w:t>
      </w:r>
      <w:r>
        <w:rPr>
          <w:rFonts w:ascii="Times New Roman" w:hAnsi="Times New Roman"/>
          <w:sz w:val="28"/>
          <w:szCs w:val="28"/>
        </w:rPr>
        <w:t>ia</w:t>
      </w:r>
      <w:r>
        <w:rPr>
          <w:rFonts w:ascii="Tahoma" w:hAnsi="Tahoma" w:cs="Tahoma"/>
          <w:sz w:val="28"/>
          <w:szCs w:val="28"/>
        </w:rPr>
        <w:t>ț</w:t>
      </w:r>
      <w:r>
        <w:rPr>
          <w:rFonts w:ascii="Times New Roman" w:hAnsi="Times New Roman"/>
          <w:sz w:val="28"/>
          <w:szCs w:val="28"/>
        </w:rPr>
        <w:t xml:space="preserve">i în utilizarea </w:t>
      </w:r>
      <w:r w:rsidRPr="00E9764C">
        <w:rPr>
          <w:rFonts w:ascii="Times New Roman" w:hAnsi="Times New Roman"/>
          <w:sz w:val="28"/>
          <w:szCs w:val="28"/>
        </w:rPr>
        <w:t>calculatorului în cadrul unor discipline op</w:t>
      </w:r>
      <w:r w:rsidRPr="00E9764C">
        <w:rPr>
          <w:rFonts w:ascii="Tahoma" w:hAnsi="Tahoma" w:cs="Tahoma"/>
          <w:sz w:val="28"/>
          <w:szCs w:val="28"/>
        </w:rPr>
        <w:t>ț</w:t>
      </w:r>
      <w:r w:rsidRPr="00E9764C">
        <w:rPr>
          <w:rFonts w:ascii="Times New Roman" w:hAnsi="Times New Roman"/>
          <w:sz w:val="28"/>
          <w:szCs w:val="28"/>
        </w:rPr>
        <w:t xml:space="preserve">ionale introduse în Curriculum la Decizia </w:t>
      </w:r>
      <w:r w:rsidRPr="00E9764C">
        <w:rPr>
          <w:rFonts w:ascii="Tahoma" w:hAnsi="Tahoma" w:cs="Tahoma"/>
          <w:sz w:val="28"/>
          <w:szCs w:val="28"/>
        </w:rPr>
        <w:t>Ș</w:t>
      </w:r>
      <w:r w:rsidRPr="00E9764C">
        <w:rPr>
          <w:rFonts w:ascii="Times New Roman" w:hAnsi="Times New Roman"/>
          <w:sz w:val="28"/>
          <w:szCs w:val="28"/>
        </w:rPr>
        <w:t>colii.</w:t>
      </w:r>
    </w:p>
    <w:p w:rsidR="00E13EE7" w:rsidRDefault="00E13EE7" w:rsidP="000A4119">
      <w:pPr>
        <w:autoSpaceDE w:val="0"/>
        <w:autoSpaceDN w:val="0"/>
        <w:adjustRightInd w:val="0"/>
        <w:rPr>
          <w:rFonts w:ascii="Times New Roman" w:hAnsi="Times New Roman"/>
          <w:sz w:val="26"/>
          <w:szCs w:val="26"/>
        </w:rPr>
      </w:pPr>
    </w:p>
    <w:p w:rsidR="00E13EE7" w:rsidRPr="00E3274F" w:rsidRDefault="00E13EE7" w:rsidP="00E3274F">
      <w:pPr>
        <w:autoSpaceDE w:val="0"/>
        <w:autoSpaceDN w:val="0"/>
        <w:adjustRightInd w:val="0"/>
        <w:jc w:val="both"/>
        <w:rPr>
          <w:rFonts w:ascii="Times New Roman" w:hAnsi="Times New Roman"/>
          <w:b/>
          <w:bCs/>
          <w:sz w:val="28"/>
          <w:szCs w:val="28"/>
          <w:lang w:val="ro-RO" w:eastAsia="ro-RO"/>
        </w:rPr>
      </w:pPr>
      <w:r w:rsidRPr="00E3274F">
        <w:rPr>
          <w:rFonts w:ascii="Times New Roman" w:hAnsi="Times New Roman"/>
          <w:b/>
          <w:bCs/>
          <w:sz w:val="28"/>
          <w:szCs w:val="28"/>
          <w:lang w:val="ro-RO" w:eastAsia="ro-RO"/>
        </w:rPr>
        <w:t>Ecologic:</w:t>
      </w:r>
    </w:p>
    <w:p w:rsidR="00E13EE7" w:rsidRPr="00E3274F" w:rsidRDefault="00E13EE7" w:rsidP="009C73AE">
      <w:pPr>
        <w:autoSpaceDE w:val="0"/>
        <w:autoSpaceDN w:val="0"/>
        <w:adjustRightInd w:val="0"/>
        <w:jc w:val="both"/>
        <w:rPr>
          <w:rFonts w:ascii="Times New Roman" w:hAnsi="Times New Roman"/>
          <w:iCs/>
          <w:sz w:val="28"/>
          <w:szCs w:val="28"/>
          <w:lang w:val="ro-RO" w:eastAsia="ro-RO"/>
        </w:rPr>
      </w:pPr>
      <w:r>
        <w:rPr>
          <w:rFonts w:ascii="Times New Roman" w:hAnsi="Times New Roman"/>
          <w:sz w:val="28"/>
          <w:szCs w:val="28"/>
          <w:lang w:val="ro-RO" w:eastAsia="ro-RO"/>
        </w:rPr>
        <w:tab/>
        <w:t xml:space="preserve"> P</w:t>
      </w:r>
      <w:r w:rsidRPr="00E3274F">
        <w:rPr>
          <w:rFonts w:ascii="Times New Roman" w:hAnsi="Times New Roman"/>
          <w:sz w:val="28"/>
          <w:szCs w:val="28"/>
          <w:lang w:val="ro-RO" w:eastAsia="ro-RO"/>
        </w:rPr>
        <w:t xml:space="preserve">e măsura ce tehnologia se perfecţioneaza, stilul nostru de viaţă se schimbă. Preocupările în domeniul ecologic, din grija faţă de generaţiile viitoare, au în vedere reducerea poluării, folosirea unor materiale mai eficiente, </w:t>
      </w:r>
      <w:r>
        <w:rPr>
          <w:rFonts w:ascii="Times New Roman" w:hAnsi="Times New Roman"/>
          <w:sz w:val="28"/>
          <w:szCs w:val="28"/>
          <w:lang w:val="ro-RO" w:eastAsia="ro-RO"/>
        </w:rPr>
        <w:t xml:space="preserve">reciclarea şi refolosirea lor. </w:t>
      </w:r>
    </w:p>
    <w:p w:rsidR="00E13EE7" w:rsidRPr="00F113F5" w:rsidRDefault="00E13EE7" w:rsidP="009C73AE">
      <w:pPr>
        <w:autoSpaceDE w:val="0"/>
        <w:autoSpaceDN w:val="0"/>
        <w:adjustRightInd w:val="0"/>
        <w:jc w:val="both"/>
        <w:rPr>
          <w:rFonts w:ascii="Times New Roman" w:hAnsi="Times New Roman"/>
          <w:sz w:val="28"/>
          <w:szCs w:val="28"/>
          <w:lang w:val="ro-RO"/>
        </w:rPr>
      </w:pPr>
      <w:r w:rsidRPr="00F113F5">
        <w:rPr>
          <w:rFonts w:ascii="Times New Roman" w:hAnsi="Times New Roman"/>
          <w:sz w:val="28"/>
          <w:szCs w:val="28"/>
          <w:lang w:val="ro-RO"/>
        </w:rPr>
        <w:tab/>
        <w:t>Integrarea în Uniunea Europeană impune respectarea unor norme de protejare a mediuluide către unităţile şcolare.Proiectele educa</w:t>
      </w:r>
      <w:r w:rsidRPr="00F113F5">
        <w:rPr>
          <w:rFonts w:ascii="Tahoma" w:hAnsi="Tahoma" w:cs="Tahoma"/>
          <w:sz w:val="28"/>
          <w:szCs w:val="28"/>
          <w:lang w:val="ro-RO"/>
        </w:rPr>
        <w:t>ț</w:t>
      </w:r>
      <w:r w:rsidRPr="00F113F5">
        <w:rPr>
          <w:rFonts w:ascii="Times New Roman" w:hAnsi="Times New Roman"/>
          <w:sz w:val="28"/>
          <w:szCs w:val="28"/>
          <w:lang w:val="ro-RO"/>
        </w:rPr>
        <w:t xml:space="preserve">ionale realizate de </w:t>
      </w:r>
      <w:r w:rsidRPr="00F113F5">
        <w:rPr>
          <w:rFonts w:ascii="Tahoma" w:hAnsi="Tahoma" w:cs="Tahoma"/>
          <w:sz w:val="28"/>
          <w:szCs w:val="28"/>
          <w:lang w:val="ro-RO"/>
        </w:rPr>
        <w:t>ș</w:t>
      </w:r>
      <w:r w:rsidRPr="00F113F5">
        <w:rPr>
          <w:rFonts w:ascii="Times New Roman" w:hAnsi="Times New Roman"/>
          <w:sz w:val="28"/>
          <w:szCs w:val="28"/>
          <w:lang w:val="ro-RO"/>
        </w:rPr>
        <w:t>coala noastră nu afectează mediul prin activită</w:t>
      </w:r>
      <w:r w:rsidRPr="00F113F5">
        <w:rPr>
          <w:rFonts w:ascii="Tahoma" w:hAnsi="Tahoma" w:cs="Tahoma"/>
          <w:sz w:val="28"/>
          <w:szCs w:val="28"/>
          <w:lang w:val="ro-RO"/>
        </w:rPr>
        <w:t>ț</w:t>
      </w:r>
      <w:r w:rsidRPr="00F113F5">
        <w:rPr>
          <w:rFonts w:ascii="Times New Roman" w:hAnsi="Times New Roman"/>
          <w:sz w:val="28"/>
          <w:szCs w:val="28"/>
          <w:lang w:val="ro-RO"/>
        </w:rPr>
        <w:t>ile desfă</w:t>
      </w:r>
      <w:r w:rsidRPr="00F113F5">
        <w:rPr>
          <w:rFonts w:ascii="Tahoma" w:hAnsi="Tahoma" w:cs="Tahoma"/>
          <w:sz w:val="28"/>
          <w:szCs w:val="28"/>
          <w:lang w:val="ro-RO"/>
        </w:rPr>
        <w:t>ș</w:t>
      </w:r>
      <w:r w:rsidRPr="00F113F5">
        <w:rPr>
          <w:rFonts w:ascii="Times New Roman" w:hAnsi="Times New Roman"/>
          <w:sz w:val="28"/>
          <w:szCs w:val="28"/>
          <w:lang w:val="ro-RO"/>
        </w:rPr>
        <w:t xml:space="preserve">urate </w:t>
      </w:r>
      <w:r w:rsidRPr="00F113F5">
        <w:rPr>
          <w:rFonts w:ascii="Tahoma" w:hAnsi="Tahoma" w:cs="Tahoma"/>
          <w:sz w:val="28"/>
          <w:szCs w:val="28"/>
          <w:lang w:val="ro-RO"/>
        </w:rPr>
        <w:t>ș</w:t>
      </w:r>
      <w:r w:rsidRPr="00F113F5">
        <w:rPr>
          <w:rFonts w:ascii="Times New Roman" w:hAnsi="Times New Roman"/>
          <w:sz w:val="28"/>
          <w:szCs w:val="28"/>
          <w:lang w:val="ro-RO"/>
        </w:rPr>
        <w:t>i respectă principiile dezvoltării durabile.</w:t>
      </w:r>
    </w:p>
    <w:p w:rsidR="00E13EE7" w:rsidRDefault="00E13EE7" w:rsidP="009C73AE">
      <w:pPr>
        <w:autoSpaceDE w:val="0"/>
        <w:autoSpaceDN w:val="0"/>
        <w:adjustRightInd w:val="0"/>
        <w:jc w:val="both"/>
        <w:rPr>
          <w:rFonts w:ascii="Times New Roman" w:hAnsi="Times New Roman"/>
          <w:bCs/>
          <w:sz w:val="28"/>
          <w:szCs w:val="28"/>
        </w:rPr>
      </w:pPr>
      <w:r w:rsidRPr="00F113F5">
        <w:rPr>
          <w:rFonts w:ascii="Times New Roman" w:hAnsi="Times New Roman"/>
          <w:sz w:val="28"/>
          <w:szCs w:val="28"/>
          <w:lang w:val="ro-RO"/>
        </w:rPr>
        <w:tab/>
      </w:r>
      <w:r w:rsidRPr="009C73AE">
        <w:rPr>
          <w:rFonts w:ascii="Times New Roman" w:hAnsi="Times New Roman"/>
          <w:sz w:val="28"/>
          <w:szCs w:val="28"/>
        </w:rPr>
        <w:t>Educaţia ecologică în unităţile de învăţământ devine priori</w:t>
      </w:r>
      <w:r>
        <w:rPr>
          <w:rFonts w:ascii="Times New Roman" w:hAnsi="Times New Roman"/>
          <w:sz w:val="28"/>
          <w:szCs w:val="28"/>
        </w:rPr>
        <w:t xml:space="preserve">tară. </w:t>
      </w:r>
      <w:r>
        <w:rPr>
          <w:rFonts w:ascii="Tahoma" w:hAnsi="Tahoma" w:cs="Tahoma"/>
          <w:sz w:val="28"/>
          <w:szCs w:val="28"/>
        </w:rPr>
        <w:t>Ș</w:t>
      </w:r>
      <w:r>
        <w:rPr>
          <w:rFonts w:ascii="Times New Roman" w:hAnsi="Times New Roman"/>
          <w:sz w:val="28"/>
          <w:szCs w:val="28"/>
        </w:rPr>
        <w:t xml:space="preserve">coala noastră se implică </w:t>
      </w:r>
      <w:r w:rsidRPr="009C73AE">
        <w:rPr>
          <w:rFonts w:ascii="Times New Roman" w:hAnsi="Times New Roman"/>
          <w:sz w:val="28"/>
          <w:szCs w:val="28"/>
        </w:rPr>
        <w:t>în rezolvarea problemelor de mediu prin derularea de proi</w:t>
      </w:r>
      <w:r>
        <w:rPr>
          <w:rFonts w:ascii="Times New Roman" w:hAnsi="Times New Roman"/>
          <w:sz w:val="28"/>
          <w:szCs w:val="28"/>
        </w:rPr>
        <w:t xml:space="preserve">ecte ecologice </w:t>
      </w:r>
      <w:r>
        <w:rPr>
          <w:rFonts w:ascii="Tahoma" w:hAnsi="Tahoma" w:cs="Tahoma"/>
          <w:sz w:val="28"/>
          <w:szCs w:val="28"/>
        </w:rPr>
        <w:t>ș</w:t>
      </w:r>
      <w:r>
        <w:rPr>
          <w:rFonts w:ascii="Times New Roman" w:hAnsi="Times New Roman"/>
          <w:sz w:val="28"/>
          <w:szCs w:val="28"/>
        </w:rPr>
        <w:t>i activită</w:t>
      </w:r>
      <w:r>
        <w:rPr>
          <w:rFonts w:ascii="Tahoma" w:hAnsi="Tahoma" w:cs="Tahoma"/>
          <w:sz w:val="28"/>
          <w:szCs w:val="28"/>
        </w:rPr>
        <w:t>ț</w:t>
      </w:r>
      <w:r>
        <w:rPr>
          <w:rFonts w:ascii="Times New Roman" w:hAnsi="Times New Roman"/>
          <w:sz w:val="28"/>
          <w:szCs w:val="28"/>
        </w:rPr>
        <w:t xml:space="preserve">i de </w:t>
      </w:r>
      <w:r w:rsidRPr="009C73AE">
        <w:rPr>
          <w:rFonts w:ascii="Times New Roman" w:hAnsi="Times New Roman"/>
          <w:sz w:val="28"/>
          <w:szCs w:val="28"/>
        </w:rPr>
        <w:t>voluntariat privind educa</w:t>
      </w:r>
      <w:r w:rsidRPr="009C73AE">
        <w:rPr>
          <w:rFonts w:ascii="Tahoma" w:hAnsi="Tahoma" w:cs="Tahoma"/>
          <w:sz w:val="28"/>
          <w:szCs w:val="28"/>
        </w:rPr>
        <w:t>ț</w:t>
      </w:r>
      <w:r w:rsidRPr="009C73AE">
        <w:rPr>
          <w:rFonts w:ascii="Times New Roman" w:hAnsi="Times New Roman"/>
          <w:sz w:val="28"/>
          <w:szCs w:val="28"/>
        </w:rPr>
        <w:t>ia ecologică. În proiectele de proteja</w:t>
      </w:r>
      <w:r>
        <w:rPr>
          <w:rFonts w:ascii="Times New Roman" w:hAnsi="Times New Roman"/>
          <w:sz w:val="28"/>
          <w:szCs w:val="28"/>
        </w:rPr>
        <w:t xml:space="preserve">re a mediului, </w:t>
      </w:r>
      <w:r>
        <w:rPr>
          <w:rFonts w:ascii="Tahoma" w:hAnsi="Tahoma" w:cs="Tahoma"/>
          <w:sz w:val="28"/>
          <w:szCs w:val="28"/>
        </w:rPr>
        <w:t>ș</w:t>
      </w:r>
      <w:r>
        <w:rPr>
          <w:rFonts w:ascii="Times New Roman" w:hAnsi="Times New Roman"/>
          <w:sz w:val="28"/>
          <w:szCs w:val="28"/>
        </w:rPr>
        <w:t>coala noastră a</w:t>
      </w:r>
      <w:r w:rsidRPr="009C73AE">
        <w:rPr>
          <w:rFonts w:ascii="Times New Roman" w:hAnsi="Times New Roman"/>
          <w:sz w:val="28"/>
          <w:szCs w:val="28"/>
        </w:rPr>
        <w:t xml:space="preserve">avut o abordare interdisciplinară </w:t>
      </w:r>
      <w:r w:rsidRPr="009C73AE">
        <w:rPr>
          <w:rFonts w:ascii="Tahoma" w:hAnsi="Tahoma" w:cs="Tahoma"/>
          <w:sz w:val="28"/>
          <w:szCs w:val="28"/>
        </w:rPr>
        <w:t>ș</w:t>
      </w:r>
      <w:r w:rsidRPr="009C73AE">
        <w:rPr>
          <w:rFonts w:ascii="Times New Roman" w:hAnsi="Times New Roman"/>
          <w:sz w:val="28"/>
          <w:szCs w:val="28"/>
        </w:rPr>
        <w:t>i a stimulat munca în echipă. P</w:t>
      </w:r>
      <w:r>
        <w:rPr>
          <w:rFonts w:ascii="Times New Roman" w:hAnsi="Times New Roman"/>
          <w:sz w:val="28"/>
          <w:szCs w:val="28"/>
        </w:rPr>
        <w:t xml:space="preserve">rintre programele </w:t>
      </w:r>
      <w:r>
        <w:rPr>
          <w:rFonts w:ascii="Tahoma" w:hAnsi="Tahoma" w:cs="Tahoma"/>
          <w:sz w:val="28"/>
          <w:szCs w:val="28"/>
        </w:rPr>
        <w:t>ș</w:t>
      </w:r>
      <w:r>
        <w:rPr>
          <w:rFonts w:ascii="Times New Roman" w:hAnsi="Times New Roman"/>
          <w:sz w:val="28"/>
          <w:szCs w:val="28"/>
        </w:rPr>
        <w:t xml:space="preserve">i proiectele pe teme de mediu, </w:t>
      </w:r>
      <w:r>
        <w:rPr>
          <w:rFonts w:ascii="Times New Roman" w:hAnsi="Times New Roman"/>
          <w:sz w:val="28"/>
          <w:szCs w:val="28"/>
        </w:rPr>
        <w:lastRenderedPageBreak/>
        <w:t>men</w:t>
      </w:r>
      <w:r>
        <w:rPr>
          <w:rFonts w:ascii="Tahoma" w:hAnsi="Tahoma" w:cs="Tahoma"/>
          <w:sz w:val="28"/>
          <w:szCs w:val="28"/>
        </w:rPr>
        <w:t>ț</w:t>
      </w:r>
      <w:r>
        <w:rPr>
          <w:rFonts w:ascii="Times New Roman" w:hAnsi="Times New Roman"/>
          <w:sz w:val="28"/>
          <w:szCs w:val="28"/>
        </w:rPr>
        <w:t>ionăm:</w:t>
      </w:r>
      <w:r w:rsidRPr="009C73AE">
        <w:rPr>
          <w:rFonts w:ascii="Times New Roman" w:hAnsi="Times New Roman"/>
          <w:bCs/>
          <w:sz w:val="28"/>
          <w:szCs w:val="28"/>
        </w:rPr>
        <w:t>„ECO-</w:t>
      </w:r>
      <w:r w:rsidRPr="009C73AE">
        <w:rPr>
          <w:rFonts w:ascii="Tahoma" w:hAnsi="Tahoma" w:cs="Tahoma"/>
          <w:bCs/>
          <w:sz w:val="28"/>
          <w:szCs w:val="28"/>
        </w:rPr>
        <w:t>Ș</w:t>
      </w:r>
      <w:r w:rsidRPr="009C73AE">
        <w:rPr>
          <w:rFonts w:ascii="Times New Roman" w:hAnsi="Times New Roman"/>
          <w:bCs/>
          <w:sz w:val="28"/>
          <w:szCs w:val="28"/>
        </w:rPr>
        <w:t>COALA”</w:t>
      </w:r>
      <w:r>
        <w:rPr>
          <w:rFonts w:ascii="Times New Roman" w:hAnsi="Times New Roman"/>
          <w:bCs/>
          <w:sz w:val="28"/>
          <w:szCs w:val="28"/>
        </w:rPr>
        <w:t>(am ob</w:t>
      </w:r>
      <w:r>
        <w:rPr>
          <w:rFonts w:ascii="Tahoma" w:hAnsi="Tahoma" w:cs="Tahoma"/>
          <w:bCs/>
          <w:sz w:val="28"/>
          <w:szCs w:val="28"/>
        </w:rPr>
        <w:t>ț</w:t>
      </w:r>
      <w:r>
        <w:rPr>
          <w:rFonts w:ascii="Times New Roman" w:hAnsi="Times New Roman"/>
          <w:bCs/>
          <w:sz w:val="28"/>
          <w:szCs w:val="28"/>
        </w:rPr>
        <w:t xml:space="preserve">inut pentru a </w:t>
      </w:r>
      <w:r>
        <w:rPr>
          <w:rFonts w:ascii="Tahoma" w:hAnsi="Tahoma" w:cs="Tahoma"/>
          <w:bCs/>
          <w:sz w:val="28"/>
          <w:szCs w:val="28"/>
        </w:rPr>
        <w:t>ș</w:t>
      </w:r>
      <w:r>
        <w:rPr>
          <w:rFonts w:ascii="Times New Roman" w:hAnsi="Times New Roman"/>
          <w:bCs/>
          <w:sz w:val="28"/>
          <w:szCs w:val="28"/>
        </w:rPr>
        <w:t>asea oară consecutiv distinc</w:t>
      </w:r>
      <w:r>
        <w:rPr>
          <w:rFonts w:ascii="Tahoma" w:hAnsi="Tahoma" w:cs="Tahoma"/>
          <w:bCs/>
          <w:sz w:val="28"/>
          <w:szCs w:val="28"/>
        </w:rPr>
        <w:t>ț</w:t>
      </w:r>
      <w:r>
        <w:rPr>
          <w:rFonts w:ascii="Times New Roman" w:hAnsi="Times New Roman"/>
          <w:bCs/>
          <w:sz w:val="28"/>
          <w:szCs w:val="28"/>
        </w:rPr>
        <w:t>ia ”Steagul verde”,</w:t>
      </w:r>
      <w:r w:rsidRPr="009C73AE">
        <w:rPr>
          <w:rFonts w:ascii="Times New Roman" w:hAnsi="Times New Roman"/>
          <w:bCs/>
          <w:sz w:val="28"/>
          <w:szCs w:val="28"/>
        </w:rPr>
        <w:t xml:space="preserve">„LeAF” </w:t>
      </w:r>
    </w:p>
    <w:p w:rsidR="00E13EE7" w:rsidRDefault="00E13EE7" w:rsidP="009C73AE">
      <w:pPr>
        <w:autoSpaceDE w:val="0"/>
        <w:autoSpaceDN w:val="0"/>
        <w:adjustRightInd w:val="0"/>
        <w:jc w:val="both"/>
        <w:rPr>
          <w:rFonts w:ascii="Times New Roman" w:hAnsi="Times New Roman"/>
          <w:bCs/>
          <w:sz w:val="28"/>
          <w:szCs w:val="28"/>
        </w:rPr>
      </w:pPr>
    </w:p>
    <w:p w:rsidR="00E13EE7" w:rsidRDefault="00A35B44" w:rsidP="00DB1497">
      <w:pPr>
        <w:pStyle w:val="Frspaiere"/>
        <w:rPr>
          <w:rFonts w:ascii="Times New Roman" w:hAnsi="Times New Roman"/>
          <w:b/>
          <w:bCs/>
          <w:sz w:val="32"/>
          <w:szCs w:val="32"/>
        </w:rPr>
      </w:pPr>
      <w:r>
        <w:rPr>
          <w:rFonts w:ascii="Times New Roman" w:hAnsi="Times New Roman"/>
          <w:b/>
          <w:bCs/>
          <w:sz w:val="32"/>
          <w:szCs w:val="32"/>
        </w:rPr>
        <w:t>I.2.5</w:t>
      </w:r>
      <w:r w:rsidR="00E13EE7">
        <w:rPr>
          <w:rFonts w:ascii="Times New Roman" w:hAnsi="Times New Roman"/>
          <w:b/>
          <w:bCs/>
          <w:sz w:val="32"/>
          <w:szCs w:val="32"/>
        </w:rPr>
        <w:t>. ANALIZA</w:t>
      </w:r>
      <w:r w:rsidR="00E13EE7" w:rsidRPr="00DB1497">
        <w:rPr>
          <w:rFonts w:ascii="Times New Roman" w:hAnsi="Times New Roman"/>
          <w:b/>
          <w:bCs/>
          <w:sz w:val="32"/>
          <w:szCs w:val="32"/>
        </w:rPr>
        <w:t xml:space="preserve">SWOT </w:t>
      </w:r>
    </w:p>
    <w:p w:rsidR="00A35B44" w:rsidRDefault="00A35B44" w:rsidP="00DB1497">
      <w:pPr>
        <w:pStyle w:val="Frspaiere"/>
        <w:rPr>
          <w:rFonts w:ascii="Times New Roman" w:hAnsi="Times New Roman"/>
          <w:b/>
          <w:bCs/>
          <w:sz w:val="32"/>
          <w:szCs w:val="32"/>
        </w:rPr>
      </w:pPr>
    </w:p>
    <w:p w:rsidR="00E13EE7" w:rsidRDefault="00E13EE7" w:rsidP="00FA6F86">
      <w:pPr>
        <w:autoSpaceDE w:val="0"/>
        <w:autoSpaceDN w:val="0"/>
        <w:adjustRightInd w:val="0"/>
        <w:rPr>
          <w:rFonts w:ascii="Times New Roman" w:hAnsi="Times New Roman"/>
          <w:b/>
          <w:bCs/>
          <w:iCs/>
          <w:sz w:val="28"/>
          <w:szCs w:val="28"/>
        </w:rPr>
      </w:pPr>
      <w:r w:rsidRPr="00FA6F86">
        <w:rPr>
          <w:rFonts w:ascii="Times New Roman" w:hAnsi="Times New Roman"/>
          <w:b/>
          <w:bCs/>
          <w:iCs/>
          <w:sz w:val="28"/>
          <w:szCs w:val="28"/>
        </w:rPr>
        <w:t xml:space="preserve"> Curriculum</w:t>
      </w:r>
    </w:p>
    <w:tbl>
      <w:tblPr>
        <w:tblW w:w="96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4"/>
        <w:gridCol w:w="4864"/>
      </w:tblGrid>
      <w:tr w:rsidR="00E13EE7" w:rsidTr="00A35B44">
        <w:tc>
          <w:tcPr>
            <w:tcW w:w="4784"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Puncte  tari</w:t>
            </w:r>
          </w:p>
        </w:tc>
        <w:tc>
          <w:tcPr>
            <w:tcW w:w="4864"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Puncte slabe</w:t>
            </w:r>
          </w:p>
        </w:tc>
      </w:tr>
      <w:tr w:rsidR="00E13EE7" w:rsidTr="00A35B44">
        <w:tc>
          <w:tcPr>
            <w:tcW w:w="4784" w:type="dxa"/>
          </w:tcPr>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Pentru fiecare nivel de şcolarizare există material curricular corespunzător (planuri de învăţământ şi programe şcolare, auxiliare curriculare, manuale, caiete de lucru, ghiduri de aplicare, culegeri de probleme, îndrumătoare, softuri educaţionale);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Promovarea strategiilor moderne în abordarea actului învăţării;</w:t>
            </w:r>
          </w:p>
          <w:p w:rsidR="00E13EE7" w:rsidRPr="00903B74" w:rsidRDefault="00E13EE7" w:rsidP="00903B74">
            <w:pPr>
              <w:autoSpaceDE w:val="0"/>
              <w:autoSpaceDN w:val="0"/>
              <w:adjustRightInd w:val="0"/>
              <w:jc w:val="both"/>
              <w:rPr>
                <w:rFonts w:ascii="Times New Roman" w:hAnsi="Times New Roman"/>
                <w:sz w:val="28"/>
                <w:szCs w:val="28"/>
                <w:lang w:val="ro-RO" w:eastAsia="ro-RO"/>
              </w:rPr>
            </w:pPr>
            <w:r w:rsidRPr="00903B74">
              <w:rPr>
                <w:rFonts w:ascii="Times New Roman" w:hAnsi="Times New Roman"/>
                <w:sz w:val="28"/>
                <w:szCs w:val="28"/>
                <w:lang w:val="ro-RO" w:eastAsia="ro-RO"/>
              </w:rPr>
              <w:t>- Programe CDS elaborate de cadrele didactice ale şcolii;</w:t>
            </w:r>
          </w:p>
          <w:p w:rsidR="00E13EE7" w:rsidRPr="00903B74" w:rsidRDefault="00E13EE7" w:rsidP="00903B74">
            <w:pPr>
              <w:autoSpaceDE w:val="0"/>
              <w:autoSpaceDN w:val="0"/>
              <w:adjustRightInd w:val="0"/>
              <w:jc w:val="both"/>
              <w:rPr>
                <w:rFonts w:ascii="Times New Roman" w:hAnsi="Times New Roman"/>
                <w:sz w:val="28"/>
                <w:szCs w:val="28"/>
                <w:lang w:val="ro-RO" w:eastAsia="ro-RO"/>
              </w:rPr>
            </w:pPr>
            <w:r w:rsidRPr="00903B74">
              <w:rPr>
                <w:rFonts w:ascii="Times New Roman" w:hAnsi="Times New Roman"/>
                <w:sz w:val="28"/>
                <w:szCs w:val="28"/>
                <w:lang w:val="ro-RO" w:eastAsia="ro-RO"/>
              </w:rPr>
              <w:t>-  Proiectarea curriculara se face tinand cont de rezultatele la testele initiale , urmarind progresul inregistrat;</w:t>
            </w:r>
          </w:p>
          <w:p w:rsidR="00E13EE7" w:rsidRPr="00903B74" w:rsidRDefault="00E13EE7" w:rsidP="00903B74">
            <w:pPr>
              <w:pStyle w:val="Frspaiere"/>
              <w:jc w:val="both"/>
              <w:rPr>
                <w:rFonts w:ascii="Times New Roman" w:hAnsi="Times New Roman"/>
                <w:sz w:val="28"/>
                <w:szCs w:val="28"/>
                <w:lang w:val="ro-RO" w:eastAsia="ro-RO"/>
              </w:rPr>
            </w:pPr>
            <w:r w:rsidRPr="00903B74">
              <w:rPr>
                <w:rFonts w:ascii="Times New Roman" w:hAnsi="Times New Roman"/>
                <w:sz w:val="28"/>
                <w:szCs w:val="28"/>
                <w:lang w:val="ro-RO" w:eastAsia="ro-RO"/>
              </w:rPr>
              <w:t>- Pregatirea suplimentara a elevilor pentru Evaluarile nationale, olimpiade şi concursuri şcolare;</w:t>
            </w:r>
          </w:p>
          <w:p w:rsidR="00E13EE7" w:rsidRPr="00903B74" w:rsidRDefault="00E13EE7" w:rsidP="00903B74">
            <w:pPr>
              <w:pStyle w:val="Frspaiere"/>
              <w:jc w:val="both"/>
              <w:rPr>
                <w:rFonts w:ascii="Times New Roman" w:hAnsi="Times New Roman"/>
                <w:sz w:val="28"/>
                <w:szCs w:val="28"/>
                <w:lang w:val="ro-RO" w:eastAsia="ro-RO"/>
              </w:rPr>
            </w:pPr>
            <w:r w:rsidRPr="00903B74">
              <w:rPr>
                <w:rFonts w:ascii="Times New Roman" w:hAnsi="Times New Roman"/>
                <w:sz w:val="28"/>
                <w:szCs w:val="28"/>
                <w:lang w:val="ro-RO" w:eastAsia="ro-RO"/>
              </w:rPr>
              <w:t xml:space="preserve">- </w:t>
            </w:r>
            <w:r w:rsidRPr="00903B74">
              <w:rPr>
                <w:rFonts w:ascii="Times New Roman" w:hAnsi="Times New Roman"/>
                <w:sz w:val="28"/>
                <w:szCs w:val="28"/>
                <w:lang w:val="ro-RO"/>
              </w:rPr>
              <w:t>Elevii motivati pentru invatare, cu posibilităţi intelectuale bune şi foarte bune ;</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Număr mare de elevi participanţi şi premiaţi la concursurile şi olimpiadele naţionale;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Colaborarea bună între cadrele didactice din ciclul primar şi gimnazial şi realizarea activităţilor metodice şi educative commune;</w:t>
            </w:r>
          </w:p>
          <w:p w:rsidR="00E13EE7" w:rsidRPr="00903B74" w:rsidRDefault="00E13EE7" w:rsidP="005275EE">
            <w:pPr>
              <w:pStyle w:val="Frspaiere"/>
              <w:rPr>
                <w:rFonts w:ascii="Times New Roman" w:hAnsi="Times New Roman"/>
                <w:sz w:val="28"/>
                <w:szCs w:val="28"/>
              </w:rPr>
            </w:pPr>
            <w:r w:rsidRPr="00903B74">
              <w:rPr>
                <w:rFonts w:ascii="Times New Roman" w:hAnsi="Times New Roman"/>
                <w:sz w:val="28"/>
                <w:szCs w:val="28"/>
              </w:rPr>
              <w:t>-   Atenţiei sporită acordată laturii formativ educative a procesului didactic;</w:t>
            </w:r>
          </w:p>
          <w:p w:rsidR="00E13EE7" w:rsidRDefault="00E13EE7" w:rsidP="00A35B44">
            <w:pPr>
              <w:pStyle w:val="Frspaiere"/>
              <w:rPr>
                <w:rFonts w:ascii="Times New Roman" w:hAnsi="Times New Roman"/>
                <w:sz w:val="28"/>
                <w:szCs w:val="28"/>
                <w:lang w:val="ro-RO"/>
              </w:rPr>
            </w:pPr>
            <w:r w:rsidRPr="00903B74">
              <w:rPr>
                <w:rFonts w:ascii="Times New Roman" w:hAnsi="Times New Roman"/>
                <w:sz w:val="28"/>
                <w:szCs w:val="28"/>
                <w:lang w:val="ro-RO"/>
              </w:rPr>
              <w:t xml:space="preserve">-  Pregatirea </w:t>
            </w:r>
            <w:r w:rsidRPr="00903B74">
              <w:rPr>
                <w:rFonts w:ascii="Tahoma" w:hAnsi="Tahoma" w:cs="Tahoma"/>
                <w:sz w:val="28"/>
                <w:szCs w:val="28"/>
                <w:lang w:val="ro-RO"/>
              </w:rPr>
              <w:t>ș</w:t>
            </w:r>
            <w:r w:rsidRPr="00903B74">
              <w:rPr>
                <w:rFonts w:ascii="Times New Roman" w:hAnsi="Times New Roman"/>
                <w:sz w:val="28"/>
                <w:szCs w:val="28"/>
                <w:lang w:val="ro-RO"/>
              </w:rPr>
              <w:t xml:space="preserve">colară buna oferita de </w:t>
            </w:r>
            <w:r w:rsidRPr="00903B74">
              <w:rPr>
                <w:rFonts w:ascii="Tahoma" w:hAnsi="Tahoma" w:cs="Tahoma"/>
                <w:sz w:val="28"/>
                <w:szCs w:val="28"/>
                <w:lang w:val="ro-RO"/>
              </w:rPr>
              <w:t>Ș</w:t>
            </w:r>
            <w:r w:rsidR="00A35B44">
              <w:rPr>
                <w:rFonts w:ascii="Times New Roman" w:hAnsi="Times New Roman"/>
                <w:sz w:val="28"/>
                <w:szCs w:val="28"/>
                <w:lang w:val="ro-RO"/>
              </w:rPr>
              <w:t>coala „Bogdan Voda”  .</w:t>
            </w:r>
          </w:p>
          <w:p w:rsidR="00A35B44" w:rsidRPr="00A35B44" w:rsidRDefault="00A35B44" w:rsidP="00A35B44">
            <w:pPr>
              <w:pStyle w:val="Frspaiere"/>
              <w:rPr>
                <w:rFonts w:ascii="Times New Roman" w:hAnsi="Times New Roman"/>
                <w:sz w:val="28"/>
                <w:szCs w:val="28"/>
                <w:lang w:val="ro-RO"/>
              </w:rPr>
            </w:pPr>
          </w:p>
        </w:tc>
        <w:tc>
          <w:tcPr>
            <w:tcW w:w="4864" w:type="dxa"/>
          </w:tcPr>
          <w:p w:rsidR="00E13EE7" w:rsidRPr="00903B74" w:rsidRDefault="00E13EE7" w:rsidP="00903B74">
            <w:pPr>
              <w:autoSpaceDE w:val="0"/>
              <w:autoSpaceDN w:val="0"/>
              <w:adjustRightInd w:val="0"/>
              <w:jc w:val="both"/>
              <w:rPr>
                <w:rFonts w:ascii="Times New Roman" w:hAnsi="Times New Roman"/>
                <w:sz w:val="28"/>
                <w:szCs w:val="28"/>
                <w:lang w:val="ro-RO"/>
              </w:rPr>
            </w:pPr>
            <w:r w:rsidRPr="00903B74">
              <w:rPr>
                <w:rFonts w:ascii="Times New Roman" w:hAnsi="Times New Roman"/>
                <w:bCs/>
                <w:iCs/>
                <w:sz w:val="28"/>
                <w:szCs w:val="28"/>
              </w:rPr>
              <w:lastRenderedPageBreak/>
              <w:t xml:space="preserve">  -  </w:t>
            </w:r>
            <w:r w:rsidRPr="00903B74">
              <w:rPr>
                <w:rFonts w:ascii="Times New Roman" w:hAnsi="Times New Roman"/>
                <w:sz w:val="28"/>
                <w:szCs w:val="28"/>
                <w:lang w:val="ro-RO"/>
              </w:rPr>
              <w:t>Lipsa din schema de încadrare a unui informatician – administrator de reţea;</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xml:space="preserve">  - Formarea deficitară a cadrelor didactice pentru lucrul cu elevi cu CES sau cu ADHD;</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Oferta şcolii nu satisface nevoile tuturor elevilor, opţiunile se fac în funcţie de decizia majorităţii elevilor clasei;</w:t>
            </w:r>
          </w:p>
          <w:p w:rsidR="00E13EE7" w:rsidRPr="00903B74" w:rsidRDefault="00E13EE7" w:rsidP="00903B74">
            <w:pPr>
              <w:autoSpaceDE w:val="0"/>
              <w:autoSpaceDN w:val="0"/>
              <w:adjustRightInd w:val="0"/>
              <w:jc w:val="both"/>
              <w:rPr>
                <w:rFonts w:ascii="Times New Roman" w:hAnsi="Times New Roman"/>
                <w:color w:val="000000"/>
                <w:sz w:val="28"/>
                <w:szCs w:val="28"/>
              </w:rPr>
            </w:pPr>
            <w:r w:rsidRPr="00903B74">
              <w:rPr>
                <w:rFonts w:ascii="Times New Roman" w:hAnsi="Times New Roman"/>
                <w:color w:val="000000"/>
                <w:sz w:val="28"/>
                <w:szCs w:val="28"/>
              </w:rPr>
              <w:t>- Conservatorismul unor cadre didactice privind aspecte ca: organizarea şi desfăşurarea lecţiilor, centrarea activi</w:t>
            </w:r>
          </w:p>
          <w:p w:rsidR="00E13EE7" w:rsidRPr="00903B74" w:rsidRDefault="00E13EE7" w:rsidP="00903B74">
            <w:pPr>
              <w:autoSpaceDE w:val="0"/>
              <w:autoSpaceDN w:val="0"/>
              <w:adjustRightInd w:val="0"/>
              <w:jc w:val="both"/>
              <w:rPr>
                <w:rFonts w:ascii="Times New Roman" w:hAnsi="Times New Roman"/>
                <w:color w:val="000000"/>
                <w:sz w:val="28"/>
                <w:szCs w:val="28"/>
                <w:lang w:val="ro-RO"/>
              </w:rPr>
            </w:pPr>
            <w:r w:rsidRPr="00903B74">
              <w:rPr>
                <w:rFonts w:ascii="Times New Roman" w:hAnsi="Times New Roman"/>
                <w:color w:val="000000"/>
                <w:sz w:val="28"/>
                <w:szCs w:val="28"/>
              </w:rPr>
              <w:t xml:space="preserve">tăţii didactice pe nevoile elevului, abordarea inter/trans </w:t>
            </w:r>
            <w:r w:rsidRPr="00903B74">
              <w:rPr>
                <w:rFonts w:ascii="Tahoma" w:hAnsi="Tahoma" w:cs="Tahoma"/>
                <w:color w:val="000000"/>
                <w:sz w:val="28"/>
                <w:szCs w:val="28"/>
                <w:lang w:val="ro-RO"/>
              </w:rPr>
              <w:t>ș</w:t>
            </w:r>
            <w:r w:rsidRPr="00903B74">
              <w:rPr>
                <w:rFonts w:ascii="Times New Roman" w:hAnsi="Times New Roman"/>
                <w:color w:val="000000"/>
                <w:sz w:val="28"/>
                <w:szCs w:val="28"/>
                <w:lang w:val="ro-RO"/>
              </w:rPr>
              <w:t>i multidisciplinară</w:t>
            </w:r>
          </w:p>
          <w:p w:rsidR="00E13EE7" w:rsidRPr="00903B74" w:rsidRDefault="00E13EE7" w:rsidP="00903B74">
            <w:pPr>
              <w:autoSpaceDE w:val="0"/>
              <w:autoSpaceDN w:val="0"/>
              <w:adjustRightInd w:val="0"/>
              <w:jc w:val="both"/>
              <w:rPr>
                <w:rFonts w:ascii="Times New Roman" w:hAnsi="Times New Roman"/>
                <w:color w:val="000000"/>
                <w:sz w:val="28"/>
                <w:szCs w:val="28"/>
              </w:rPr>
            </w:pPr>
            <w:r w:rsidRPr="00903B74">
              <w:rPr>
                <w:rFonts w:ascii="Times New Roman" w:hAnsi="Times New Roman"/>
                <w:color w:val="000000"/>
                <w:sz w:val="28"/>
                <w:szCs w:val="28"/>
                <w:lang w:val="ro-RO"/>
              </w:rPr>
              <w:t>a subiectelor</w:t>
            </w:r>
            <w:r w:rsidRPr="00903B74">
              <w:rPr>
                <w:rFonts w:ascii="Times New Roman" w:hAnsi="Times New Roman"/>
                <w:color w:val="000000"/>
                <w:sz w:val="28"/>
                <w:szCs w:val="28"/>
              </w:rPr>
              <w:t xml:space="preserve">; </w:t>
            </w:r>
          </w:p>
          <w:p w:rsidR="00E13EE7" w:rsidRPr="00903B74" w:rsidRDefault="00E13EE7" w:rsidP="00903B74">
            <w:pPr>
              <w:autoSpaceDE w:val="0"/>
              <w:autoSpaceDN w:val="0"/>
              <w:adjustRightInd w:val="0"/>
              <w:jc w:val="both"/>
              <w:rPr>
                <w:rFonts w:ascii="Times New Roman" w:hAnsi="Times New Roman"/>
                <w:sz w:val="28"/>
                <w:szCs w:val="28"/>
              </w:rPr>
            </w:pPr>
          </w:p>
          <w:tbl>
            <w:tblPr>
              <w:tblW w:w="0" w:type="auto"/>
              <w:tblLook w:val="0000"/>
            </w:tblPr>
            <w:tblGrid>
              <w:gridCol w:w="222"/>
            </w:tblGrid>
            <w:tr w:rsidR="00E13EE7" w:rsidRPr="007D0153">
              <w:trPr>
                <w:trHeight w:val="312"/>
              </w:trPr>
              <w:tc>
                <w:tcPr>
                  <w:tcW w:w="0" w:type="auto"/>
                </w:tcPr>
                <w:p w:rsidR="00E13EE7" w:rsidRPr="007D0153" w:rsidRDefault="00E13EE7" w:rsidP="007D0153">
                  <w:pPr>
                    <w:autoSpaceDE w:val="0"/>
                    <w:autoSpaceDN w:val="0"/>
                    <w:adjustRightInd w:val="0"/>
                    <w:rPr>
                      <w:rFonts w:ascii="Times New Roman" w:hAnsi="Times New Roman"/>
                    </w:rPr>
                  </w:pPr>
                </w:p>
                <w:p w:rsidR="00E13EE7" w:rsidRPr="007D0153" w:rsidRDefault="00E13EE7" w:rsidP="003C12E9">
                  <w:pPr>
                    <w:autoSpaceDE w:val="0"/>
                    <w:autoSpaceDN w:val="0"/>
                    <w:adjustRightInd w:val="0"/>
                    <w:rPr>
                      <w:rFonts w:ascii="Times New Roman" w:hAnsi="Times New Roman"/>
                      <w:color w:val="000000"/>
                      <w:sz w:val="28"/>
                      <w:szCs w:val="28"/>
                    </w:rPr>
                  </w:pPr>
                </w:p>
              </w:tc>
            </w:tr>
          </w:tbl>
          <w:p w:rsidR="00E13EE7" w:rsidRPr="00903B74" w:rsidRDefault="00E13EE7" w:rsidP="00903B74">
            <w:pPr>
              <w:autoSpaceDE w:val="0"/>
              <w:autoSpaceDN w:val="0"/>
              <w:adjustRightInd w:val="0"/>
              <w:jc w:val="both"/>
              <w:rPr>
                <w:rFonts w:ascii="Times New Roman" w:hAnsi="Times New Roman"/>
                <w:sz w:val="28"/>
                <w:szCs w:val="28"/>
              </w:rPr>
            </w:pPr>
          </w:p>
        </w:tc>
      </w:tr>
      <w:tr w:rsidR="00E13EE7" w:rsidTr="00A35B44">
        <w:tc>
          <w:tcPr>
            <w:tcW w:w="4784"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lastRenderedPageBreak/>
              <w:t xml:space="preserve"> Oportunită</w:t>
            </w:r>
            <w:r w:rsidRPr="00903B74">
              <w:rPr>
                <w:rFonts w:ascii="Tahoma" w:hAnsi="Tahoma" w:cs="Tahoma"/>
                <w:b/>
                <w:bCs/>
                <w:iCs/>
                <w:sz w:val="28"/>
                <w:szCs w:val="28"/>
              </w:rPr>
              <w:t>ț</w:t>
            </w:r>
            <w:r w:rsidRPr="00903B74">
              <w:rPr>
                <w:rFonts w:ascii="Times New Roman" w:hAnsi="Times New Roman"/>
                <w:b/>
                <w:bCs/>
                <w:iCs/>
                <w:sz w:val="28"/>
                <w:szCs w:val="28"/>
              </w:rPr>
              <w:t>i</w:t>
            </w:r>
          </w:p>
        </w:tc>
        <w:tc>
          <w:tcPr>
            <w:tcW w:w="4864"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Amenin</w:t>
            </w:r>
            <w:r w:rsidRPr="00903B74">
              <w:rPr>
                <w:rFonts w:ascii="Tahoma" w:hAnsi="Tahoma" w:cs="Tahoma"/>
                <w:b/>
                <w:bCs/>
                <w:iCs/>
                <w:sz w:val="28"/>
                <w:szCs w:val="28"/>
              </w:rPr>
              <w:t>ț</w:t>
            </w:r>
            <w:r w:rsidRPr="00903B74">
              <w:rPr>
                <w:rFonts w:ascii="Times New Roman" w:hAnsi="Times New Roman"/>
                <w:b/>
                <w:bCs/>
                <w:iCs/>
                <w:sz w:val="28"/>
                <w:szCs w:val="28"/>
              </w:rPr>
              <w:t>ări</w:t>
            </w:r>
          </w:p>
        </w:tc>
      </w:tr>
      <w:tr w:rsidR="00E13EE7" w:rsidTr="00A35B44">
        <w:tc>
          <w:tcPr>
            <w:tcW w:w="4784" w:type="dxa"/>
          </w:tcPr>
          <w:p w:rsidR="00E13EE7" w:rsidRPr="00903B74" w:rsidRDefault="00E13EE7" w:rsidP="00903B74">
            <w:pPr>
              <w:autoSpaceDE w:val="0"/>
              <w:autoSpaceDN w:val="0"/>
              <w:adjustRightInd w:val="0"/>
              <w:rPr>
                <w:rFonts w:ascii="Times New Roman" w:hAnsi="Times New Roman"/>
                <w:sz w:val="28"/>
                <w:szCs w:val="28"/>
              </w:rPr>
            </w:pPr>
            <w:r w:rsidRPr="00903B74">
              <w:rPr>
                <w:rFonts w:ascii="Times New Roman" w:hAnsi="Times New Roman"/>
                <w:sz w:val="28"/>
                <w:szCs w:val="28"/>
              </w:rPr>
              <w:t>-Interesul în creştere al elevilor faţă de</w:t>
            </w:r>
          </w:p>
          <w:p w:rsidR="00E13EE7" w:rsidRPr="00903B74" w:rsidRDefault="00E13EE7" w:rsidP="00903B74">
            <w:pPr>
              <w:autoSpaceDE w:val="0"/>
              <w:autoSpaceDN w:val="0"/>
              <w:adjustRightInd w:val="0"/>
              <w:rPr>
                <w:rFonts w:ascii="Times New Roman" w:hAnsi="Times New Roman"/>
                <w:sz w:val="28"/>
                <w:szCs w:val="28"/>
              </w:rPr>
            </w:pPr>
            <w:r w:rsidRPr="00903B74">
              <w:rPr>
                <w:rFonts w:ascii="Times New Roman" w:hAnsi="Times New Roman"/>
                <w:sz w:val="28"/>
                <w:szCs w:val="28"/>
              </w:rPr>
              <w:t>tehnologia informaţiei;</w:t>
            </w:r>
          </w:p>
          <w:p w:rsidR="00E13EE7" w:rsidRPr="00903B74" w:rsidRDefault="00E13EE7" w:rsidP="00903B74">
            <w:pPr>
              <w:autoSpaceDE w:val="0"/>
              <w:autoSpaceDN w:val="0"/>
              <w:adjustRightInd w:val="0"/>
              <w:rPr>
                <w:rFonts w:ascii="Times New Roman" w:hAnsi="Times New Roman"/>
                <w:sz w:val="28"/>
                <w:szCs w:val="28"/>
              </w:rPr>
            </w:pPr>
            <w:r w:rsidRPr="00903B74">
              <w:rPr>
                <w:rFonts w:ascii="Times New Roman" w:hAnsi="Times New Roman"/>
                <w:sz w:val="28"/>
                <w:szCs w:val="28"/>
              </w:rPr>
              <w:t>- Există site-uri specializate în oferirea de materiale şi soft-uri pentru cadre didactice;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Oferta mare de auxiliare didactice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permite o selecţie riguroasă in vederea</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achiziţionării;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CDŞ oferă posibilitatea satisfacerii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dorinţei de informare şi cunoaştere in</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diferite domenii de activitate, contri-buind la dezvoltarea inteligenţelor</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multiple, bază pentru formarea omului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viitorului;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C.D.Ş. permite valorificarea abilităţilor</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individuale ale copiilor şi le poate trezi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interesul pentru alegerea unei profesii;</w:t>
            </w:r>
          </w:p>
        </w:tc>
        <w:tc>
          <w:tcPr>
            <w:tcW w:w="4864" w:type="dxa"/>
          </w:tcPr>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Programe şcolare încărcate şi uneori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neadecvate exigenţelor de formare la nivel european;</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Diminuarea interesului la învăţătură al elevilor claselor a VIII-a pentru disciplinele necuprinse la Evaluarea Naţională;</w:t>
            </w:r>
          </w:p>
          <w:p w:rsidR="00E13EE7" w:rsidRPr="00903B74" w:rsidRDefault="00E13EE7" w:rsidP="00903B74">
            <w:pPr>
              <w:autoSpaceDE w:val="0"/>
              <w:autoSpaceDN w:val="0"/>
              <w:adjustRightInd w:val="0"/>
              <w:rPr>
                <w:rFonts w:ascii="Times New Roman" w:hAnsi="Times New Roman"/>
                <w:sz w:val="28"/>
                <w:szCs w:val="28"/>
              </w:rPr>
            </w:pPr>
            <w:r w:rsidRPr="00903B74">
              <w:rPr>
                <w:rFonts w:ascii="Times New Roman" w:hAnsi="Times New Roman"/>
                <w:sz w:val="28"/>
                <w:szCs w:val="28"/>
              </w:rPr>
              <w:t>- Spaţii insuficiente pentru activităţi de pregătire suplimentară</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Programe necorelate la discipline din aceea</w:t>
            </w:r>
            <w:r w:rsidRPr="00903B74">
              <w:rPr>
                <w:rFonts w:ascii="Tahoma" w:hAnsi="Tahoma" w:cs="Tahoma"/>
                <w:sz w:val="28"/>
                <w:szCs w:val="28"/>
              </w:rPr>
              <w:t>ș</w:t>
            </w:r>
            <w:r w:rsidRPr="00903B74">
              <w:rPr>
                <w:rFonts w:ascii="Times New Roman" w:hAnsi="Times New Roman"/>
                <w:sz w:val="28"/>
                <w:szCs w:val="28"/>
              </w:rPr>
              <w:t>i arie curriculară (de exemplu, la matematică-fizică–chimie);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Manualele la cls. V-VIII, nu sunt în concordan</w:t>
            </w:r>
            <w:r w:rsidRPr="00903B74">
              <w:rPr>
                <w:rFonts w:ascii="Tahoma" w:hAnsi="Tahoma" w:cs="Tahoma"/>
                <w:sz w:val="28"/>
                <w:szCs w:val="28"/>
              </w:rPr>
              <w:t>ț</w:t>
            </w:r>
            <w:r w:rsidRPr="00903B74">
              <w:rPr>
                <w:rFonts w:ascii="Times New Roman" w:hAnsi="Times New Roman"/>
                <w:sz w:val="28"/>
                <w:szCs w:val="28"/>
              </w:rPr>
              <w:t xml:space="preserve">ă cu programa </w:t>
            </w:r>
            <w:r w:rsidRPr="00903B74">
              <w:rPr>
                <w:rFonts w:ascii="Tahoma" w:hAnsi="Tahoma" w:cs="Tahoma"/>
                <w:sz w:val="28"/>
                <w:szCs w:val="28"/>
              </w:rPr>
              <w:t>ș</w:t>
            </w:r>
            <w:r w:rsidRPr="00903B74">
              <w:rPr>
                <w:rFonts w:ascii="Times New Roman" w:hAnsi="Times New Roman"/>
                <w:sz w:val="28"/>
                <w:szCs w:val="28"/>
              </w:rPr>
              <w:t>colară, ceea ce impune achizi</w:t>
            </w:r>
            <w:r w:rsidRPr="00903B74">
              <w:rPr>
                <w:rFonts w:ascii="Tahoma" w:hAnsi="Tahoma" w:cs="Tahoma"/>
                <w:sz w:val="28"/>
                <w:szCs w:val="28"/>
              </w:rPr>
              <w:t>ț</w:t>
            </w:r>
            <w:r w:rsidRPr="00903B74">
              <w:rPr>
                <w:rFonts w:ascii="Times New Roman" w:hAnsi="Times New Roman"/>
                <w:sz w:val="28"/>
                <w:szCs w:val="28"/>
              </w:rPr>
              <w:t>ionarea de către elevi a unor materiale auxiliare;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-Existenţa unor neconcordan</w:t>
            </w:r>
            <w:r w:rsidRPr="00903B74">
              <w:rPr>
                <w:rFonts w:ascii="Tahoma" w:hAnsi="Tahoma" w:cs="Tahoma"/>
                <w:sz w:val="28"/>
                <w:szCs w:val="28"/>
              </w:rPr>
              <w:t>ț</w:t>
            </w:r>
            <w:r w:rsidRPr="00903B74">
              <w:rPr>
                <w:rFonts w:ascii="Times New Roman" w:hAnsi="Times New Roman"/>
                <w:sz w:val="28"/>
                <w:szCs w:val="28"/>
              </w:rPr>
              <w:t>e între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programele şcolare de la învăţământul</w:t>
            </w:r>
          </w:p>
          <w:p w:rsidR="00E13EE7" w:rsidRPr="00A35B44" w:rsidRDefault="00E13EE7" w:rsidP="00A35B44">
            <w:pPr>
              <w:autoSpaceDE w:val="0"/>
              <w:autoSpaceDN w:val="0"/>
              <w:adjustRightInd w:val="0"/>
              <w:jc w:val="both"/>
              <w:rPr>
                <w:rFonts w:ascii="Times New Roman" w:hAnsi="Times New Roman"/>
                <w:sz w:val="28"/>
                <w:szCs w:val="28"/>
              </w:rPr>
            </w:pPr>
            <w:r w:rsidRPr="00903B74">
              <w:rPr>
                <w:rFonts w:ascii="Times New Roman" w:hAnsi="Times New Roman"/>
                <w:sz w:val="28"/>
                <w:szCs w:val="28"/>
              </w:rPr>
              <w:t>primar</w:t>
            </w:r>
            <w:r w:rsidRPr="00903B74">
              <w:rPr>
                <w:rFonts w:ascii="Tahoma" w:hAnsi="Tahoma" w:cs="Tahoma"/>
                <w:sz w:val="28"/>
                <w:szCs w:val="28"/>
              </w:rPr>
              <w:t>ș</w:t>
            </w:r>
            <w:r w:rsidRPr="00903B74">
              <w:rPr>
                <w:rFonts w:ascii="Times New Roman" w:hAnsi="Times New Roman"/>
                <w:sz w:val="28"/>
                <w:szCs w:val="28"/>
              </w:rPr>
              <w:t>i cel</w:t>
            </w:r>
            <w:r w:rsidR="00A35B44">
              <w:rPr>
                <w:rFonts w:ascii="Times New Roman" w:hAnsi="Times New Roman"/>
                <w:sz w:val="28"/>
                <w:szCs w:val="28"/>
              </w:rPr>
              <w:t>e de la învăţământul gimnazial.</w:t>
            </w:r>
          </w:p>
        </w:tc>
      </w:tr>
    </w:tbl>
    <w:p w:rsidR="00E13EE7" w:rsidRDefault="00E13EE7" w:rsidP="00FA6F86">
      <w:pPr>
        <w:autoSpaceDE w:val="0"/>
        <w:autoSpaceDN w:val="0"/>
        <w:adjustRightInd w:val="0"/>
        <w:rPr>
          <w:rFonts w:ascii="Times New Roman" w:hAnsi="Times New Roman"/>
          <w:bCs/>
          <w:iCs/>
          <w:sz w:val="28"/>
          <w:szCs w:val="28"/>
        </w:rPr>
      </w:pPr>
    </w:p>
    <w:p w:rsidR="00E13EE7" w:rsidRDefault="00E13EE7" w:rsidP="00FA6F86">
      <w:pPr>
        <w:autoSpaceDE w:val="0"/>
        <w:autoSpaceDN w:val="0"/>
        <w:adjustRightInd w:val="0"/>
        <w:rPr>
          <w:rFonts w:ascii="Times New Roman" w:hAnsi="Times New Roman"/>
          <w:b/>
          <w:bCs/>
          <w:iCs/>
          <w:sz w:val="28"/>
          <w:szCs w:val="28"/>
        </w:rPr>
      </w:pPr>
      <w:r w:rsidRPr="00EF4D4B">
        <w:rPr>
          <w:rFonts w:ascii="Times New Roman" w:hAnsi="Times New Roman"/>
          <w:b/>
          <w:bCs/>
          <w:iCs/>
          <w:sz w:val="28"/>
          <w:szCs w:val="28"/>
        </w:rPr>
        <w:t>Resurse umane</w:t>
      </w:r>
    </w:p>
    <w:tbl>
      <w:tblPr>
        <w:tblW w:w="96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00"/>
        <w:gridCol w:w="5148"/>
      </w:tblGrid>
      <w:tr w:rsidR="00E13EE7" w:rsidRPr="00FA6F86">
        <w:tc>
          <w:tcPr>
            <w:tcW w:w="4788"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Puncte  tari</w:t>
            </w:r>
          </w:p>
        </w:tc>
        <w:tc>
          <w:tcPr>
            <w:tcW w:w="4860"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Puncte slabe</w:t>
            </w:r>
          </w:p>
        </w:tc>
      </w:tr>
      <w:tr w:rsidR="00E13EE7" w:rsidRPr="00DF2A8F">
        <w:tc>
          <w:tcPr>
            <w:tcW w:w="4788" w:type="dxa"/>
          </w:tcPr>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Cadre didactice calificate în proporţie de 100%, dintre care 75,30% cu gradul 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Colectiv stabil de cadre didactice, format în proporţie de 95% din cadre didactice titulare;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Cadre didactice competente, dedicate meseriei şi apreciate în comunitate;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Delimitarea clară a responsabilităţilor cadrelor didactice şi o bună coordonare a lor de către echipa de management;</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xml:space="preserve">- Relaţii interpersonale bune, un </w:t>
            </w:r>
            <w:r w:rsidRPr="00903B74">
              <w:rPr>
                <w:rFonts w:ascii="Times New Roman" w:hAnsi="Times New Roman"/>
                <w:sz w:val="28"/>
                <w:szCs w:val="28"/>
              </w:rPr>
              <w:lastRenderedPageBreak/>
              <w:t>climat de cooperare între cadrele didactice, relaţii deschise, bazate pe respect reciproc;</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-Participarea cadrelor didactice la perfecţionări prin grade didactice şi cursuri de formare;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Cadre didactice cu abilităţi în domeniul IT şi preocupări pentru predarea asistată de calculator;</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xml:space="preserve">- Cabinet medical, Cabinet de Consiliere </w:t>
            </w:r>
            <w:r w:rsidRPr="00903B74">
              <w:rPr>
                <w:rFonts w:ascii="Tahoma" w:hAnsi="Tahoma" w:cs="Tahoma"/>
                <w:sz w:val="28"/>
                <w:szCs w:val="28"/>
              </w:rPr>
              <w:t>ș</w:t>
            </w:r>
            <w:r w:rsidRPr="00903B74">
              <w:rPr>
                <w:rFonts w:ascii="Times New Roman" w:hAnsi="Times New Roman"/>
                <w:sz w:val="28"/>
                <w:szCs w:val="28"/>
              </w:rPr>
              <w:t>colară cu personal competent;</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Comunicare şi deschidere faţă de elevi;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Un foarte bun grup de profesori metodişti la diferite specialităţi, autori de metodici ale disciplinelor de învăţământ, material didactice auxiliare, cărţi şi studii de specialitate;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-Bună cultură organizaţională caracte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rizată prin păstrarea unor tradiţii specific;</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Există o bună delimitare a responsabilităţilor cadrelor didactice, există comisii constituite pe diverse problem precum şi o bună coordonare a acestora;</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Respectarea criteriului continuităţii pe post şi la clasă, inclusiv pentru cadrele didactice suplinitoare, acolo unde este posibil;</w:t>
            </w:r>
          </w:p>
        </w:tc>
        <w:tc>
          <w:tcPr>
            <w:tcW w:w="4860" w:type="dxa"/>
          </w:tcPr>
          <w:p w:rsidR="00E13EE7" w:rsidRPr="00903B74" w:rsidRDefault="00E13EE7" w:rsidP="00903B74">
            <w:pPr>
              <w:autoSpaceDE w:val="0"/>
              <w:autoSpaceDN w:val="0"/>
              <w:adjustRightInd w:val="0"/>
              <w:jc w:val="both"/>
              <w:rPr>
                <w:rFonts w:ascii="Times New Roman" w:hAnsi="Times New Roman"/>
                <w:color w:val="000000"/>
                <w:sz w:val="28"/>
                <w:szCs w:val="28"/>
              </w:rPr>
            </w:pPr>
            <w:r w:rsidRPr="00903B74">
              <w:rPr>
                <w:rFonts w:ascii="Times New Roman" w:hAnsi="Times New Roman"/>
                <w:color w:val="000000"/>
                <w:sz w:val="28"/>
                <w:szCs w:val="28"/>
              </w:rPr>
              <w:lastRenderedPageBreak/>
              <w:t>-</w:t>
            </w:r>
            <w:r w:rsidRPr="00903B74">
              <w:rPr>
                <w:rFonts w:ascii="Times New Roman" w:hAnsi="Times New Roman"/>
                <w:sz w:val="28"/>
                <w:szCs w:val="28"/>
              </w:rPr>
              <w:t>Cadre didactice cu norma didactică la maimulte şcoli;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xml:space="preserve">- Insuficienta preocupare a unor cadre didactice pentru respectarea de către elevi a normelor din Regulamentul de organizare </w:t>
            </w:r>
            <w:r w:rsidRPr="00903B74">
              <w:rPr>
                <w:rFonts w:ascii="Tahoma" w:hAnsi="Tahoma" w:cs="Tahoma"/>
                <w:sz w:val="28"/>
                <w:szCs w:val="28"/>
              </w:rPr>
              <w:t>ș</w:t>
            </w:r>
            <w:r w:rsidRPr="00903B74">
              <w:rPr>
                <w:rFonts w:ascii="Times New Roman" w:hAnsi="Times New Roman"/>
                <w:sz w:val="28"/>
                <w:szCs w:val="28"/>
              </w:rPr>
              <w:t>i func</w:t>
            </w:r>
            <w:r w:rsidRPr="00903B74">
              <w:rPr>
                <w:rFonts w:ascii="Tahoma" w:hAnsi="Tahoma" w:cs="Tahoma"/>
                <w:sz w:val="28"/>
                <w:szCs w:val="28"/>
              </w:rPr>
              <w:t>ț</w:t>
            </w:r>
            <w:r w:rsidRPr="00903B74">
              <w:rPr>
                <w:rFonts w:ascii="Times New Roman" w:hAnsi="Times New Roman"/>
                <w:sz w:val="28"/>
                <w:szCs w:val="28"/>
              </w:rPr>
              <w:t xml:space="preserve">ionare a </w:t>
            </w:r>
            <w:r w:rsidRPr="00903B74">
              <w:rPr>
                <w:rFonts w:ascii="Tahoma" w:hAnsi="Tahoma" w:cs="Tahoma"/>
                <w:sz w:val="28"/>
                <w:szCs w:val="28"/>
              </w:rPr>
              <w:t>ș</w:t>
            </w:r>
            <w:r w:rsidRPr="00903B74">
              <w:rPr>
                <w:rFonts w:ascii="Times New Roman" w:hAnsi="Times New Roman"/>
                <w:sz w:val="28"/>
                <w:szCs w:val="28"/>
              </w:rPr>
              <w:t xml:space="preserve">colii privind </w:t>
            </w:r>
            <w:r w:rsidRPr="00903B74">
              <w:rPr>
                <w:rFonts w:ascii="Tahoma" w:hAnsi="Tahoma" w:cs="Tahoma"/>
                <w:sz w:val="28"/>
                <w:szCs w:val="28"/>
              </w:rPr>
              <w:t>ț</w:t>
            </w:r>
            <w:r w:rsidRPr="00903B74">
              <w:rPr>
                <w:rFonts w:ascii="Times New Roman" w:hAnsi="Times New Roman"/>
                <w:sz w:val="28"/>
                <w:szCs w:val="28"/>
              </w:rPr>
              <w:t xml:space="preserve">inuta </w:t>
            </w:r>
            <w:r w:rsidRPr="00903B74">
              <w:rPr>
                <w:rFonts w:ascii="Tahoma" w:hAnsi="Tahoma" w:cs="Tahoma"/>
                <w:sz w:val="28"/>
                <w:szCs w:val="28"/>
              </w:rPr>
              <w:t>ș</w:t>
            </w:r>
            <w:r w:rsidRPr="00903B74">
              <w:rPr>
                <w:rFonts w:ascii="Times New Roman" w:hAnsi="Times New Roman"/>
                <w:sz w:val="28"/>
                <w:szCs w:val="28"/>
              </w:rPr>
              <w:t>i disciplina elevilor;</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Lipsa de motiva</w:t>
            </w:r>
            <w:r w:rsidRPr="00903B74">
              <w:rPr>
                <w:rFonts w:ascii="Tahoma" w:hAnsi="Tahoma" w:cs="Tahoma"/>
                <w:sz w:val="28"/>
                <w:szCs w:val="28"/>
              </w:rPr>
              <w:t>ț</w:t>
            </w:r>
            <w:r w:rsidRPr="00903B74">
              <w:rPr>
                <w:rFonts w:ascii="Times New Roman" w:hAnsi="Times New Roman"/>
                <w:sz w:val="28"/>
                <w:szCs w:val="28"/>
              </w:rPr>
              <w:t>ie pentru învă</w:t>
            </w:r>
            <w:r w:rsidRPr="00903B74">
              <w:rPr>
                <w:rFonts w:ascii="Tahoma" w:hAnsi="Tahoma" w:cs="Tahoma"/>
                <w:sz w:val="28"/>
                <w:szCs w:val="28"/>
              </w:rPr>
              <w:t>ț</w:t>
            </w:r>
            <w:r w:rsidRPr="00903B74">
              <w:rPr>
                <w:rFonts w:ascii="Times New Roman" w:hAnsi="Times New Roman"/>
                <w:sz w:val="28"/>
                <w:szCs w:val="28"/>
              </w:rPr>
              <w:t>ătură a unor elevi, slaba implicare a acestora în propria lor dezvoltare</w:t>
            </w:r>
            <w:r w:rsidRPr="00903B74">
              <w:rPr>
                <w:rFonts w:ascii="Times New Roman" w:hAnsi="Times New Roman"/>
                <w:b/>
                <w:bCs/>
                <w:sz w:val="28"/>
                <w:szCs w:val="28"/>
              </w:rPr>
              <w:t>;</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Elevi cu părinţi plecaţi în străinătate, care sunt lăsaţi în grija în grija bunicilor sau altor rude care nu au un control eficient asupra lor;</w:t>
            </w:r>
          </w:p>
          <w:tbl>
            <w:tblPr>
              <w:tblW w:w="4932" w:type="dxa"/>
              <w:tblLook w:val="0000"/>
            </w:tblPr>
            <w:tblGrid>
              <w:gridCol w:w="4932"/>
            </w:tblGrid>
            <w:tr w:rsidR="00E13EE7" w:rsidRPr="003D1609">
              <w:trPr>
                <w:trHeight w:val="312"/>
              </w:trPr>
              <w:tc>
                <w:tcPr>
                  <w:tcW w:w="4932" w:type="dxa"/>
                </w:tcPr>
                <w:p w:rsidR="00E13EE7" w:rsidRPr="003D1609" w:rsidRDefault="00E13EE7" w:rsidP="003D1609">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w:t>
                  </w:r>
                  <w:r w:rsidRPr="003D1609">
                    <w:rPr>
                      <w:rFonts w:ascii="Times New Roman" w:hAnsi="Times New Roman"/>
                      <w:sz w:val="28"/>
                      <w:szCs w:val="28"/>
                    </w:rPr>
                    <w:t>Nerespectarea graficului de serviciu pe</w:t>
                  </w:r>
                </w:p>
                <w:p w:rsidR="00E13EE7" w:rsidRPr="003D1609" w:rsidRDefault="00E13EE7" w:rsidP="003D1609">
                  <w:pPr>
                    <w:autoSpaceDE w:val="0"/>
                    <w:autoSpaceDN w:val="0"/>
                    <w:adjustRightInd w:val="0"/>
                    <w:jc w:val="both"/>
                    <w:rPr>
                      <w:rFonts w:ascii="Times New Roman" w:hAnsi="Times New Roman"/>
                      <w:sz w:val="28"/>
                      <w:szCs w:val="28"/>
                    </w:rPr>
                  </w:pPr>
                  <w:r w:rsidRPr="003D1609">
                    <w:rPr>
                      <w:rFonts w:ascii="Times New Roman" w:hAnsi="Times New Roman"/>
                      <w:sz w:val="28"/>
                      <w:szCs w:val="28"/>
                    </w:rPr>
                    <w:t>paliere şi a serviciului pe şcoală de că</w:t>
                  </w:r>
                  <w:r>
                    <w:rPr>
                      <w:rFonts w:ascii="Times New Roman" w:hAnsi="Times New Roman"/>
                      <w:sz w:val="28"/>
                      <w:szCs w:val="28"/>
                    </w:rPr>
                    <w:t xml:space="preserve">tre unele </w:t>
                  </w:r>
                  <w:r w:rsidRPr="003D1609">
                    <w:rPr>
                      <w:rFonts w:ascii="Times New Roman" w:hAnsi="Times New Roman"/>
                      <w:sz w:val="28"/>
                      <w:szCs w:val="28"/>
                    </w:rPr>
                    <w:t>cadre didactice</w:t>
                  </w:r>
                </w:p>
                <w:p w:rsidR="00E13EE7" w:rsidRPr="003D1609" w:rsidRDefault="00E13EE7" w:rsidP="003D1609">
                  <w:pPr>
                    <w:autoSpaceDE w:val="0"/>
                    <w:autoSpaceDN w:val="0"/>
                    <w:adjustRightInd w:val="0"/>
                    <w:jc w:val="both"/>
                    <w:rPr>
                      <w:rFonts w:ascii="Times New Roman" w:hAnsi="Times New Roman"/>
                      <w:sz w:val="28"/>
                      <w:szCs w:val="28"/>
                    </w:rPr>
                  </w:pPr>
                  <w:r w:rsidRPr="003D1609">
                    <w:rPr>
                      <w:rFonts w:ascii="Times New Roman" w:hAnsi="Times New Roman"/>
                      <w:sz w:val="28"/>
                      <w:szCs w:val="28"/>
                    </w:rPr>
                    <w:t>· Inerţia uno</w:t>
                  </w:r>
                  <w:r>
                    <w:rPr>
                      <w:rFonts w:ascii="Times New Roman" w:hAnsi="Times New Roman"/>
                      <w:sz w:val="28"/>
                      <w:szCs w:val="28"/>
                    </w:rPr>
                    <w:t xml:space="preserve">r cadre didactice în acceptarea </w:t>
                  </w:r>
                  <w:r w:rsidRPr="003D1609">
                    <w:rPr>
                      <w:rFonts w:ascii="Times New Roman" w:hAnsi="Times New Roman"/>
                      <w:sz w:val="28"/>
                      <w:szCs w:val="28"/>
                    </w:rPr>
                    <w:t>noului şi, în special, în regândirea relaţ</w:t>
                  </w:r>
                  <w:r>
                    <w:rPr>
                      <w:rFonts w:ascii="Times New Roman" w:hAnsi="Times New Roman"/>
                      <w:sz w:val="28"/>
                      <w:szCs w:val="28"/>
                    </w:rPr>
                    <w:t xml:space="preserve">iei </w:t>
                  </w:r>
                  <w:r w:rsidRPr="003D1609">
                    <w:rPr>
                      <w:rFonts w:ascii="Times New Roman" w:hAnsi="Times New Roman"/>
                      <w:sz w:val="28"/>
                      <w:szCs w:val="28"/>
                    </w:rPr>
                    <w:t>profesor – elev.</w:t>
                  </w:r>
                </w:p>
                <w:p w:rsidR="00E13EE7" w:rsidRPr="003D1609" w:rsidRDefault="00E13EE7" w:rsidP="003D1609">
                  <w:pPr>
                    <w:autoSpaceDE w:val="0"/>
                    <w:autoSpaceDN w:val="0"/>
                    <w:adjustRightInd w:val="0"/>
                    <w:jc w:val="both"/>
                    <w:rPr>
                      <w:rFonts w:ascii="Times New Roman" w:hAnsi="Times New Roman"/>
                      <w:sz w:val="28"/>
                      <w:szCs w:val="28"/>
                    </w:rPr>
                  </w:pPr>
                  <w:r>
                    <w:rPr>
                      <w:rFonts w:ascii="Times New Roman" w:hAnsi="Times New Roman"/>
                      <w:sz w:val="28"/>
                      <w:szCs w:val="28"/>
                    </w:rPr>
                    <w:t>-</w:t>
                  </w:r>
                  <w:r w:rsidRPr="003D1609">
                    <w:rPr>
                      <w:rFonts w:ascii="Times New Roman" w:hAnsi="Times New Roman"/>
                      <w:sz w:val="28"/>
                      <w:szCs w:val="28"/>
                    </w:rPr>
                    <w:t xml:space="preserve"> Lipsa abilităţii de a lucra în grup şi în echipă</w:t>
                  </w:r>
                  <w:r>
                    <w:rPr>
                      <w:rFonts w:ascii="Times New Roman" w:hAnsi="Times New Roman"/>
                      <w:sz w:val="28"/>
                      <w:szCs w:val="28"/>
                    </w:rPr>
                    <w:t xml:space="preserve">, </w:t>
                  </w:r>
                  <w:r w:rsidRPr="003D1609">
                    <w:rPr>
                      <w:rFonts w:ascii="Times New Roman" w:hAnsi="Times New Roman"/>
                      <w:sz w:val="28"/>
                      <w:szCs w:val="28"/>
                    </w:rPr>
                    <w:t xml:space="preserve">manifestată </w:t>
                  </w:r>
                  <w:r>
                    <w:rPr>
                      <w:rFonts w:ascii="Times New Roman" w:hAnsi="Times New Roman"/>
                      <w:sz w:val="28"/>
                      <w:szCs w:val="28"/>
                    </w:rPr>
                    <w:t>de o parte din cadrele  didactice;</w:t>
                  </w:r>
                </w:p>
                <w:p w:rsidR="00E13EE7" w:rsidRPr="003D1609" w:rsidRDefault="00E13EE7" w:rsidP="003D1609">
                  <w:pPr>
                    <w:autoSpaceDE w:val="0"/>
                    <w:autoSpaceDN w:val="0"/>
                    <w:adjustRightInd w:val="0"/>
                    <w:jc w:val="both"/>
                    <w:rPr>
                      <w:rFonts w:ascii="Times New Roman" w:hAnsi="Times New Roman"/>
                      <w:sz w:val="28"/>
                      <w:szCs w:val="28"/>
                    </w:rPr>
                  </w:pPr>
                  <w:r>
                    <w:rPr>
                      <w:rFonts w:ascii="Times New Roman" w:hAnsi="Times New Roman"/>
                      <w:sz w:val="28"/>
                      <w:szCs w:val="28"/>
                    </w:rPr>
                    <w:t>-</w:t>
                  </w:r>
                  <w:r w:rsidRPr="003D1609">
                    <w:rPr>
                      <w:rFonts w:ascii="Times New Roman" w:hAnsi="Times New Roman"/>
                      <w:sz w:val="28"/>
                      <w:szCs w:val="28"/>
                    </w:rPr>
                    <w:t xml:space="preserve"> Nevalorifica</w:t>
                  </w:r>
                  <w:r>
                    <w:rPr>
                      <w:rFonts w:ascii="Times New Roman" w:hAnsi="Times New Roman"/>
                      <w:sz w:val="28"/>
                      <w:szCs w:val="28"/>
                    </w:rPr>
                    <w:t xml:space="preserve">rea la maxim a resurselor umane </w:t>
                  </w:r>
                  <w:r w:rsidRPr="003D1609">
                    <w:rPr>
                      <w:rFonts w:ascii="Times New Roman" w:hAnsi="Times New Roman"/>
                      <w:sz w:val="28"/>
                      <w:szCs w:val="28"/>
                    </w:rPr>
                    <w:t>şi materiale;</w:t>
                  </w:r>
                </w:p>
                <w:p w:rsidR="00E13EE7" w:rsidRPr="003D1609" w:rsidRDefault="00E13EE7" w:rsidP="003D1609">
                  <w:pPr>
                    <w:autoSpaceDE w:val="0"/>
                    <w:autoSpaceDN w:val="0"/>
                    <w:adjustRightInd w:val="0"/>
                    <w:jc w:val="both"/>
                    <w:rPr>
                      <w:rFonts w:ascii="Times New Roman" w:hAnsi="Times New Roman"/>
                      <w:sz w:val="28"/>
                      <w:szCs w:val="28"/>
                    </w:rPr>
                  </w:pPr>
                  <w:r>
                    <w:rPr>
                      <w:rFonts w:ascii="Times New Roman" w:hAnsi="Times New Roman"/>
                      <w:sz w:val="28"/>
                      <w:szCs w:val="28"/>
                    </w:rPr>
                    <w:t>-</w:t>
                  </w:r>
                  <w:r w:rsidRPr="003D1609">
                    <w:rPr>
                      <w:rFonts w:ascii="Times New Roman" w:hAnsi="Times New Roman"/>
                      <w:sz w:val="28"/>
                      <w:szCs w:val="28"/>
                    </w:rPr>
                    <w:t xml:space="preserve"> Nu toate cadre</w:t>
                  </w:r>
                  <w:r>
                    <w:rPr>
                      <w:rFonts w:ascii="Times New Roman" w:hAnsi="Times New Roman"/>
                      <w:sz w:val="28"/>
                      <w:szCs w:val="28"/>
                    </w:rPr>
                    <w:t xml:space="preserve">le didactice care au participat </w:t>
                  </w:r>
                  <w:r w:rsidRPr="003D1609">
                    <w:rPr>
                      <w:rFonts w:ascii="Times New Roman" w:hAnsi="Times New Roman"/>
                      <w:sz w:val="28"/>
                      <w:szCs w:val="28"/>
                    </w:rPr>
                    <w:t>la cursuri de perfecţionare aplică la clas</w:t>
                  </w:r>
                  <w:r>
                    <w:rPr>
                      <w:rFonts w:ascii="Times New Roman" w:hAnsi="Times New Roman"/>
                      <w:sz w:val="28"/>
                      <w:szCs w:val="28"/>
                    </w:rPr>
                    <w:t xml:space="preserve">ă </w:t>
                  </w:r>
                  <w:r w:rsidRPr="003D1609">
                    <w:rPr>
                      <w:rFonts w:ascii="Times New Roman" w:hAnsi="Times New Roman"/>
                      <w:sz w:val="28"/>
                      <w:szCs w:val="28"/>
                    </w:rPr>
                    <w:t>metodele şi tehnicile însuşite</w:t>
                  </w:r>
                  <w:r>
                    <w:rPr>
                      <w:rFonts w:ascii="Times New Roman" w:hAnsi="Times New Roman"/>
                      <w:sz w:val="28"/>
                      <w:szCs w:val="28"/>
                    </w:rPr>
                    <w:t>.</w:t>
                  </w:r>
                </w:p>
                <w:p w:rsidR="00E13EE7" w:rsidRPr="003D1609" w:rsidRDefault="00E13EE7" w:rsidP="003D1609">
                  <w:pPr>
                    <w:autoSpaceDE w:val="0"/>
                    <w:autoSpaceDN w:val="0"/>
                    <w:adjustRightInd w:val="0"/>
                    <w:jc w:val="both"/>
                    <w:rPr>
                      <w:rFonts w:ascii="Times New Roman" w:hAnsi="Times New Roman"/>
                      <w:color w:val="000000"/>
                      <w:sz w:val="28"/>
                      <w:szCs w:val="28"/>
                    </w:rPr>
                  </w:pPr>
                </w:p>
              </w:tc>
            </w:tr>
          </w:tbl>
          <w:p w:rsidR="00E13EE7" w:rsidRPr="00903B74" w:rsidRDefault="00E13EE7" w:rsidP="00903B74">
            <w:pPr>
              <w:autoSpaceDE w:val="0"/>
              <w:autoSpaceDN w:val="0"/>
              <w:adjustRightInd w:val="0"/>
              <w:jc w:val="both"/>
              <w:rPr>
                <w:rFonts w:ascii="Times New Roman" w:hAnsi="Times New Roman"/>
                <w:sz w:val="28"/>
                <w:szCs w:val="28"/>
              </w:rPr>
            </w:pPr>
          </w:p>
        </w:tc>
      </w:tr>
      <w:tr w:rsidR="00E13EE7" w:rsidRPr="00E11DE9">
        <w:tc>
          <w:tcPr>
            <w:tcW w:w="4788"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lastRenderedPageBreak/>
              <w:t xml:space="preserve"> Oportunită</w:t>
            </w:r>
            <w:r w:rsidRPr="00903B74">
              <w:rPr>
                <w:rFonts w:ascii="Tahoma" w:hAnsi="Tahoma" w:cs="Tahoma"/>
                <w:b/>
                <w:bCs/>
                <w:iCs/>
                <w:sz w:val="28"/>
                <w:szCs w:val="28"/>
              </w:rPr>
              <w:t>ț</w:t>
            </w:r>
            <w:r w:rsidRPr="00903B74">
              <w:rPr>
                <w:rFonts w:ascii="Times New Roman" w:hAnsi="Times New Roman"/>
                <w:b/>
                <w:bCs/>
                <w:iCs/>
                <w:sz w:val="28"/>
                <w:szCs w:val="28"/>
              </w:rPr>
              <w:t>i</w:t>
            </w:r>
          </w:p>
        </w:tc>
        <w:tc>
          <w:tcPr>
            <w:tcW w:w="4860"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Amenin</w:t>
            </w:r>
            <w:r w:rsidRPr="00903B74">
              <w:rPr>
                <w:rFonts w:ascii="Tahoma" w:hAnsi="Tahoma" w:cs="Tahoma"/>
                <w:b/>
                <w:bCs/>
                <w:iCs/>
                <w:sz w:val="28"/>
                <w:szCs w:val="28"/>
              </w:rPr>
              <w:t>ț</w:t>
            </w:r>
            <w:r w:rsidRPr="00903B74">
              <w:rPr>
                <w:rFonts w:ascii="Times New Roman" w:hAnsi="Times New Roman"/>
                <w:b/>
                <w:bCs/>
                <w:iCs/>
                <w:sz w:val="28"/>
                <w:szCs w:val="28"/>
              </w:rPr>
              <w:t>ări</w:t>
            </w:r>
          </w:p>
        </w:tc>
      </w:tr>
      <w:tr w:rsidR="00E13EE7">
        <w:tc>
          <w:tcPr>
            <w:tcW w:w="4788" w:type="dxa"/>
          </w:tcPr>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Număr mare de solicitări de înscriere din partea unor elevi din alte circumscripţii şcolare;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Părinţi care solicită şi manifestă interes pentru o pregătire de calitate a elevilor;</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Diversitatea cursurilor de formare şi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lastRenderedPageBreak/>
              <w:t>perfecţionare organizate de CCD sau în cadrul unor programe finan</w:t>
            </w:r>
            <w:r w:rsidRPr="00903B74">
              <w:rPr>
                <w:rFonts w:ascii="Tahoma" w:hAnsi="Tahoma" w:cs="Tahoma"/>
                <w:sz w:val="28"/>
                <w:szCs w:val="28"/>
              </w:rPr>
              <w:t>ț</w:t>
            </w:r>
            <w:r w:rsidRPr="00903B74">
              <w:rPr>
                <w:rFonts w:ascii="Times New Roman" w:hAnsi="Times New Roman"/>
                <w:sz w:val="28"/>
                <w:szCs w:val="28"/>
              </w:rPr>
              <w:t>ate din fonduri europene (POSDRU);</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Stimularea cadrelor didactice cu performan</w:t>
            </w:r>
            <w:r w:rsidRPr="00903B74">
              <w:rPr>
                <w:rFonts w:ascii="Tahoma" w:hAnsi="Tahoma" w:cs="Tahoma"/>
                <w:sz w:val="28"/>
                <w:szCs w:val="28"/>
              </w:rPr>
              <w:t>ț</w:t>
            </w:r>
            <w:r w:rsidRPr="00903B74">
              <w:rPr>
                <w:rFonts w:ascii="Times New Roman" w:hAnsi="Times New Roman"/>
                <w:sz w:val="28"/>
                <w:szCs w:val="28"/>
              </w:rPr>
              <w:t>e în activitatea didactică prin acordarea Grada</w:t>
            </w:r>
            <w:r w:rsidRPr="00903B74">
              <w:rPr>
                <w:rFonts w:ascii="Tahoma" w:hAnsi="Tahoma" w:cs="Tahoma"/>
                <w:sz w:val="28"/>
                <w:szCs w:val="28"/>
              </w:rPr>
              <w:t>ț</w:t>
            </w:r>
            <w:r w:rsidRPr="00903B74">
              <w:rPr>
                <w:rFonts w:ascii="Times New Roman" w:hAnsi="Times New Roman"/>
                <w:sz w:val="28"/>
                <w:szCs w:val="28"/>
              </w:rPr>
              <w:t>iei de merit.</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-Instituirea unui cadru de monitorizare a performanţelor şcolare în unitate;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-Programe de pregătire specială pentru olimpiade şi concursuri pentru elevii capabili de performanţă şcolară;</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-Sprijinirea elevilor provenind din medii sociale defavorizate prin programe guvernamentale;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-Participarea la programe şi proiecte locale şi naţionale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-Posibilitatea accesării de fonduri europene pentru formare profesională a elevilor şi profesorilor.</w:t>
            </w:r>
          </w:p>
        </w:tc>
        <w:tc>
          <w:tcPr>
            <w:tcW w:w="4860" w:type="dxa"/>
          </w:tcPr>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lastRenderedPageBreak/>
              <w:t>- Elevi cu părinţi plecaţi în străinătate, care sunt lăsaţi în grija în grija bunicilor sau altor rude care nu au un control eficient asupra lor;</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Elevi care revin din străinătate şi se</w:t>
            </w:r>
          </w:p>
          <w:p w:rsidR="00E13EE7" w:rsidRPr="00F113F5" w:rsidRDefault="00E13EE7" w:rsidP="00903B74">
            <w:pPr>
              <w:autoSpaceDE w:val="0"/>
              <w:autoSpaceDN w:val="0"/>
              <w:adjustRightInd w:val="0"/>
              <w:jc w:val="both"/>
              <w:rPr>
                <w:rFonts w:ascii="Times New Roman" w:hAnsi="Times New Roman"/>
                <w:sz w:val="28"/>
                <w:szCs w:val="28"/>
                <w:lang w:val="de-DE"/>
              </w:rPr>
            </w:pPr>
            <w:r w:rsidRPr="00F113F5">
              <w:rPr>
                <w:rFonts w:ascii="Times New Roman" w:hAnsi="Times New Roman"/>
                <w:sz w:val="28"/>
                <w:szCs w:val="28"/>
                <w:lang w:val="de-DE"/>
              </w:rPr>
              <w:t>acomodează mai greu la sistemul de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lastRenderedPageBreak/>
              <w:t>învă</w:t>
            </w:r>
            <w:r w:rsidRPr="00903B74">
              <w:rPr>
                <w:rFonts w:ascii="Tahoma" w:hAnsi="Tahoma" w:cs="Tahoma"/>
                <w:sz w:val="28"/>
                <w:szCs w:val="28"/>
              </w:rPr>
              <w:t>ț</w:t>
            </w:r>
            <w:r w:rsidRPr="00903B74">
              <w:rPr>
                <w:rFonts w:ascii="Times New Roman" w:hAnsi="Times New Roman"/>
                <w:sz w:val="28"/>
                <w:szCs w:val="28"/>
              </w:rPr>
              <w:t>ământ românesc;</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Deprecierea statutului profesorului în</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societate, care determină dificultăţi în</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impunerea cadrului didactic, ca principal</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factor al educaţiei, în faţa beneficiarilor direcţi şi indirecţi;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Violenţa şi agresiunea în rândul tinerilor, în special a celor cu probleme familiale;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Deteriorarea mediului socio-economic,</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familial; diminuarea interesului / capacităţii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familiei de a susţine pregătirea şcolară a</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copiilor;</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Inexistenta unei legislaţii coerente pentru</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asigurarea unei reale autonomii a şcolii;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Restrângeri de activitate pentru cadrele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didactice titulare datorita scăderii populaţiei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şcolare sau a migrării acesteia în străinătate.</w:t>
            </w:r>
          </w:p>
          <w:p w:rsidR="00E13EE7" w:rsidRPr="00903B74" w:rsidRDefault="00E13EE7" w:rsidP="00903B74">
            <w:pPr>
              <w:autoSpaceDE w:val="0"/>
              <w:autoSpaceDN w:val="0"/>
              <w:adjustRightInd w:val="0"/>
              <w:jc w:val="both"/>
              <w:rPr>
                <w:rFonts w:ascii="Times New Roman" w:hAnsi="Times New Roman"/>
                <w:bCs/>
                <w:iCs/>
                <w:sz w:val="28"/>
                <w:szCs w:val="28"/>
              </w:rPr>
            </w:pPr>
          </w:p>
        </w:tc>
      </w:tr>
    </w:tbl>
    <w:p w:rsidR="00E13EE7" w:rsidRDefault="00E13EE7" w:rsidP="00FA6F86">
      <w:pPr>
        <w:autoSpaceDE w:val="0"/>
        <w:autoSpaceDN w:val="0"/>
        <w:adjustRightInd w:val="0"/>
        <w:rPr>
          <w:rFonts w:ascii="Times New Roman" w:hAnsi="Times New Roman"/>
          <w:bCs/>
          <w:iCs/>
          <w:sz w:val="28"/>
          <w:szCs w:val="28"/>
        </w:rPr>
      </w:pPr>
    </w:p>
    <w:p w:rsidR="00E13EE7" w:rsidRDefault="00E13EE7" w:rsidP="00C82AF7">
      <w:pPr>
        <w:autoSpaceDE w:val="0"/>
        <w:autoSpaceDN w:val="0"/>
        <w:adjustRightInd w:val="0"/>
        <w:rPr>
          <w:rFonts w:ascii="Times New Roman" w:hAnsi="Times New Roman"/>
          <w:b/>
          <w:bCs/>
          <w:iCs/>
          <w:sz w:val="28"/>
          <w:szCs w:val="28"/>
        </w:rPr>
      </w:pPr>
      <w:r>
        <w:rPr>
          <w:rFonts w:ascii="Times New Roman" w:hAnsi="Times New Roman"/>
          <w:b/>
          <w:bCs/>
          <w:iCs/>
          <w:sz w:val="28"/>
          <w:szCs w:val="28"/>
        </w:rPr>
        <w:t xml:space="preserve">Resurse materiale </w:t>
      </w:r>
      <w:r>
        <w:rPr>
          <w:rFonts w:ascii="Tahoma" w:hAnsi="Tahoma" w:cs="Tahoma"/>
          <w:b/>
          <w:bCs/>
          <w:iCs/>
          <w:sz w:val="28"/>
          <w:szCs w:val="28"/>
        </w:rPr>
        <w:t>ș</w:t>
      </w:r>
      <w:r>
        <w:rPr>
          <w:rFonts w:ascii="Times New Roman" w:hAnsi="Times New Roman"/>
          <w:b/>
          <w:bCs/>
          <w:iCs/>
          <w:sz w:val="28"/>
          <w:szCs w:val="28"/>
        </w:rPr>
        <w:t>i financiare</w:t>
      </w:r>
    </w:p>
    <w:tbl>
      <w:tblPr>
        <w:tblW w:w="96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8"/>
        <w:gridCol w:w="4860"/>
      </w:tblGrid>
      <w:tr w:rsidR="00E13EE7" w:rsidRPr="00FA6F86">
        <w:tc>
          <w:tcPr>
            <w:tcW w:w="4788"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Puncte  tari</w:t>
            </w:r>
          </w:p>
        </w:tc>
        <w:tc>
          <w:tcPr>
            <w:tcW w:w="4860"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Puncte slabe</w:t>
            </w:r>
          </w:p>
        </w:tc>
      </w:tr>
      <w:tr w:rsidR="00E13EE7" w:rsidRPr="00DF2A8F">
        <w:tc>
          <w:tcPr>
            <w:tcW w:w="4788" w:type="dxa"/>
          </w:tcPr>
          <w:p w:rsidR="00E13EE7" w:rsidRPr="00903B74" w:rsidRDefault="00E13EE7" w:rsidP="00903B74">
            <w:pPr>
              <w:pStyle w:val="Frspaiere"/>
              <w:jc w:val="both"/>
              <w:rPr>
                <w:rFonts w:ascii="Times New Roman" w:hAnsi="Times New Roman"/>
                <w:sz w:val="28"/>
                <w:szCs w:val="28"/>
                <w:lang w:val="it-IT"/>
              </w:rPr>
            </w:pPr>
            <w:r w:rsidRPr="00903B74">
              <w:rPr>
                <w:rFonts w:ascii="Times New Roman" w:hAnsi="Times New Roman"/>
                <w:sz w:val="28"/>
                <w:szCs w:val="28"/>
                <w:lang w:val="it-IT"/>
              </w:rPr>
              <w:t>-Amplasarea unitatilor in centrul municipiului;</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lang w:val="it-IT"/>
              </w:rPr>
              <w:t xml:space="preserve">-Spatii educationale cu o dotare buna ce se incadreaza in normele igienico-sanitare </w:t>
            </w:r>
            <w:r w:rsidRPr="00903B74">
              <w:rPr>
                <w:rFonts w:ascii="Times New Roman" w:hAnsi="Times New Roman"/>
                <w:sz w:val="28"/>
                <w:szCs w:val="28"/>
              </w:rPr>
              <w:t>incluzând: spa</w:t>
            </w:r>
            <w:r w:rsidRPr="00903B74">
              <w:rPr>
                <w:rFonts w:ascii="Tahoma" w:hAnsi="Tahoma" w:cs="Tahoma"/>
                <w:sz w:val="28"/>
                <w:szCs w:val="28"/>
              </w:rPr>
              <w:t>ț</w:t>
            </w:r>
            <w:r w:rsidRPr="00903B74">
              <w:rPr>
                <w:rFonts w:ascii="Times New Roman" w:hAnsi="Times New Roman"/>
                <w:sz w:val="28"/>
                <w:szCs w:val="28"/>
              </w:rPr>
              <w:t xml:space="preserve">ii adecvate pentru săli de clasă </w:t>
            </w:r>
            <w:r w:rsidRPr="00903B74">
              <w:rPr>
                <w:rFonts w:ascii="Tahoma" w:hAnsi="Tahoma" w:cs="Tahoma"/>
                <w:sz w:val="28"/>
                <w:szCs w:val="28"/>
              </w:rPr>
              <w:t>ș</w:t>
            </w:r>
            <w:r w:rsidRPr="00903B74">
              <w:rPr>
                <w:rFonts w:ascii="Times New Roman" w:hAnsi="Times New Roman"/>
                <w:sz w:val="28"/>
                <w:szCs w:val="28"/>
              </w:rPr>
              <w:t>i cabinete;</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 xml:space="preserve">laboratoare de fizică, chimie, biologie </w:t>
            </w:r>
            <w:r w:rsidRPr="00903B74">
              <w:rPr>
                <w:rFonts w:ascii="Tahoma" w:hAnsi="Tahoma" w:cs="Tahoma"/>
                <w:sz w:val="28"/>
                <w:szCs w:val="28"/>
              </w:rPr>
              <w:t>ș</w:t>
            </w:r>
            <w:r w:rsidRPr="00903B74">
              <w:rPr>
                <w:rFonts w:ascii="Times New Roman" w:hAnsi="Times New Roman"/>
                <w:sz w:val="28"/>
                <w:szCs w:val="28"/>
              </w:rPr>
              <w:t>i Ael, cabinet multimedia; bază sportivă</w:t>
            </w:r>
          </w:p>
          <w:p w:rsidR="00E13EE7" w:rsidRPr="00903B74" w:rsidRDefault="00E13EE7" w:rsidP="00903B74">
            <w:pPr>
              <w:autoSpaceDE w:val="0"/>
              <w:autoSpaceDN w:val="0"/>
              <w:adjustRightInd w:val="0"/>
              <w:jc w:val="both"/>
              <w:rPr>
                <w:rFonts w:ascii="Times New Roman" w:hAnsi="Times New Roman"/>
                <w:sz w:val="28"/>
                <w:szCs w:val="28"/>
              </w:rPr>
            </w:pPr>
            <w:r w:rsidRPr="00903B74">
              <w:rPr>
                <w:rFonts w:ascii="Times New Roman" w:hAnsi="Times New Roman"/>
                <w:sz w:val="28"/>
                <w:szCs w:val="28"/>
              </w:rPr>
              <w:t>compusă din sală de sport, teren de sport; bibliotecă;</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-Sală de festivită</w:t>
            </w:r>
            <w:r w:rsidRPr="00903B74">
              <w:rPr>
                <w:rFonts w:ascii="Tahoma" w:hAnsi="Tahoma" w:cs="Tahoma"/>
                <w:sz w:val="28"/>
                <w:szCs w:val="28"/>
              </w:rPr>
              <w:t>ț</w:t>
            </w:r>
            <w:r w:rsidRPr="00903B74">
              <w:rPr>
                <w:rFonts w:ascii="Times New Roman" w:hAnsi="Times New Roman"/>
                <w:sz w:val="28"/>
                <w:szCs w:val="28"/>
              </w:rPr>
              <w:t>i încăpătoare pentru</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desfă</w:t>
            </w:r>
            <w:r w:rsidRPr="00903B74">
              <w:rPr>
                <w:rFonts w:ascii="Tahoma" w:hAnsi="Tahoma" w:cs="Tahoma"/>
                <w:sz w:val="28"/>
                <w:szCs w:val="28"/>
              </w:rPr>
              <w:t>ș</w:t>
            </w:r>
            <w:r w:rsidRPr="00903B74">
              <w:rPr>
                <w:rFonts w:ascii="Times New Roman" w:hAnsi="Times New Roman"/>
                <w:sz w:val="28"/>
                <w:szCs w:val="28"/>
              </w:rPr>
              <w:t>urarea în bune condi</w:t>
            </w:r>
            <w:r w:rsidRPr="00903B74">
              <w:rPr>
                <w:rFonts w:ascii="Tahoma" w:hAnsi="Tahoma" w:cs="Tahoma"/>
                <w:sz w:val="28"/>
                <w:szCs w:val="28"/>
              </w:rPr>
              <w:t>ț</w:t>
            </w:r>
            <w:r w:rsidRPr="00903B74">
              <w:rPr>
                <w:rFonts w:ascii="Times New Roman" w:hAnsi="Times New Roman"/>
                <w:sz w:val="28"/>
                <w:szCs w:val="28"/>
              </w:rPr>
              <w:t>ii a tuturor</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activită</w:t>
            </w:r>
            <w:r w:rsidRPr="00903B74">
              <w:rPr>
                <w:rFonts w:ascii="Tahoma" w:hAnsi="Tahoma" w:cs="Tahoma"/>
                <w:sz w:val="28"/>
                <w:szCs w:val="28"/>
              </w:rPr>
              <w:t>ț</w:t>
            </w:r>
            <w:r w:rsidRPr="00903B74">
              <w:rPr>
                <w:rFonts w:ascii="Times New Roman" w:hAnsi="Times New Roman"/>
                <w:sz w:val="28"/>
                <w:szCs w:val="28"/>
              </w:rPr>
              <w:t>ilor;</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Existen</w:t>
            </w:r>
            <w:r w:rsidRPr="00903B74">
              <w:rPr>
                <w:rFonts w:ascii="Tahoma" w:hAnsi="Tahoma" w:cs="Tahoma"/>
                <w:sz w:val="28"/>
                <w:szCs w:val="28"/>
              </w:rPr>
              <w:t>ț</w:t>
            </w:r>
            <w:r w:rsidRPr="00903B74">
              <w:rPr>
                <w:rFonts w:ascii="Times New Roman" w:hAnsi="Times New Roman"/>
                <w:sz w:val="28"/>
                <w:szCs w:val="28"/>
              </w:rPr>
              <w:t xml:space="preserve">a cabinetului de consiliere psiho-pedagogică </w:t>
            </w:r>
            <w:r w:rsidRPr="00903B74">
              <w:rPr>
                <w:rFonts w:ascii="Tahoma" w:hAnsi="Tahoma" w:cs="Tahoma"/>
                <w:sz w:val="28"/>
                <w:szCs w:val="28"/>
              </w:rPr>
              <w:t>ș</w:t>
            </w:r>
            <w:r w:rsidRPr="00903B74">
              <w:rPr>
                <w:rFonts w:ascii="Times New Roman" w:hAnsi="Times New Roman"/>
                <w:sz w:val="28"/>
                <w:szCs w:val="28"/>
              </w:rPr>
              <w:t xml:space="preserve">i a cabinetului </w:t>
            </w:r>
            <w:r w:rsidRPr="00903B74">
              <w:rPr>
                <w:rFonts w:ascii="Times New Roman" w:hAnsi="Times New Roman"/>
                <w:sz w:val="28"/>
                <w:szCs w:val="28"/>
              </w:rPr>
              <w:lastRenderedPageBreak/>
              <w:t>medical;</w:t>
            </w:r>
          </w:p>
          <w:p w:rsidR="00E13EE7" w:rsidRPr="00903B74" w:rsidRDefault="00E13EE7" w:rsidP="00903B74">
            <w:pPr>
              <w:pStyle w:val="Frspaiere"/>
              <w:jc w:val="both"/>
              <w:rPr>
                <w:rFonts w:ascii="Times New Roman" w:hAnsi="Times New Roman"/>
                <w:sz w:val="28"/>
                <w:szCs w:val="28"/>
                <w:lang w:val="it-IT"/>
              </w:rPr>
            </w:pPr>
            <w:r w:rsidRPr="00903B74">
              <w:rPr>
                <w:rFonts w:ascii="Times New Roman" w:hAnsi="Times New Roman"/>
                <w:sz w:val="28"/>
                <w:szCs w:val="28"/>
                <w:lang w:val="it-IT"/>
              </w:rPr>
              <w:t>-Realizarea anuala a lucrarilor de reparatii curente si igienizare a spatiilor.</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Sistem de supraveghere video pentru</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asigurarea securită</w:t>
            </w:r>
            <w:r w:rsidRPr="00903B74">
              <w:rPr>
                <w:rFonts w:ascii="Tahoma" w:hAnsi="Tahoma" w:cs="Tahoma"/>
                <w:sz w:val="28"/>
                <w:szCs w:val="28"/>
              </w:rPr>
              <w:t>ț</w:t>
            </w:r>
            <w:r w:rsidRPr="00903B74">
              <w:rPr>
                <w:rFonts w:ascii="Times New Roman" w:hAnsi="Times New Roman"/>
                <w:sz w:val="28"/>
                <w:szCs w:val="28"/>
              </w:rPr>
              <w:t xml:space="preserve">ii elevilor în </w:t>
            </w:r>
            <w:r w:rsidRPr="00903B74">
              <w:rPr>
                <w:rFonts w:ascii="Tahoma" w:hAnsi="Tahoma" w:cs="Tahoma"/>
                <w:sz w:val="28"/>
                <w:szCs w:val="28"/>
              </w:rPr>
              <w:t>ș</w:t>
            </w:r>
            <w:r w:rsidRPr="00903B74">
              <w:rPr>
                <w:rFonts w:ascii="Times New Roman" w:hAnsi="Times New Roman"/>
                <w:sz w:val="28"/>
                <w:szCs w:val="28"/>
              </w:rPr>
              <w:t>coală;</w:t>
            </w:r>
          </w:p>
          <w:p w:rsidR="00E13EE7" w:rsidRPr="00903B74" w:rsidRDefault="00E13EE7" w:rsidP="00903B74">
            <w:pPr>
              <w:pStyle w:val="Frspaiere"/>
              <w:jc w:val="both"/>
              <w:rPr>
                <w:rFonts w:ascii="Times New Roman" w:hAnsi="Times New Roman"/>
                <w:b/>
                <w:bCs/>
                <w:sz w:val="28"/>
                <w:szCs w:val="28"/>
              </w:rPr>
            </w:pPr>
            <w:r w:rsidRPr="00903B74">
              <w:rPr>
                <w:rFonts w:ascii="Times New Roman" w:hAnsi="Times New Roman"/>
                <w:sz w:val="28"/>
                <w:szCs w:val="28"/>
              </w:rPr>
              <w:t>-Deţinerea autorizaţiei sanitare de funcţionare;</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-Îmbogă</w:t>
            </w:r>
            <w:r w:rsidRPr="00903B74">
              <w:rPr>
                <w:rFonts w:ascii="Tahoma" w:hAnsi="Tahoma" w:cs="Tahoma"/>
                <w:sz w:val="28"/>
                <w:szCs w:val="28"/>
              </w:rPr>
              <w:t>ț</w:t>
            </w:r>
            <w:r w:rsidRPr="00903B74">
              <w:rPr>
                <w:rFonts w:ascii="Times New Roman" w:hAnsi="Times New Roman"/>
                <w:sz w:val="28"/>
                <w:szCs w:val="28"/>
              </w:rPr>
              <w:t xml:space="preserve">irea permanentă a fondului de material didactic </w:t>
            </w:r>
            <w:r w:rsidRPr="00903B74">
              <w:rPr>
                <w:rFonts w:ascii="Tahoma" w:hAnsi="Tahoma" w:cs="Tahoma"/>
                <w:sz w:val="28"/>
                <w:szCs w:val="28"/>
              </w:rPr>
              <w:t>ș</w:t>
            </w:r>
            <w:r w:rsidRPr="00903B74">
              <w:rPr>
                <w:rFonts w:ascii="Times New Roman" w:hAnsi="Times New Roman"/>
                <w:sz w:val="28"/>
                <w:szCs w:val="28"/>
              </w:rPr>
              <w:t>i a fondului de carte;</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-Realizarea de venituri extrabugetare din</w:t>
            </w:r>
          </w:p>
          <w:p w:rsidR="00E13EE7" w:rsidRPr="00903B74" w:rsidRDefault="00E13EE7" w:rsidP="00903B74">
            <w:pPr>
              <w:pStyle w:val="Frspaiere"/>
              <w:jc w:val="both"/>
            </w:pPr>
            <w:r w:rsidRPr="00903B74">
              <w:rPr>
                <w:rFonts w:ascii="Times New Roman" w:hAnsi="Times New Roman"/>
                <w:sz w:val="28"/>
                <w:szCs w:val="28"/>
              </w:rPr>
              <w:t>închirieri de spaţii.</w:t>
            </w:r>
          </w:p>
        </w:tc>
        <w:tc>
          <w:tcPr>
            <w:tcW w:w="4860" w:type="dxa"/>
          </w:tcPr>
          <w:p w:rsidR="00E13EE7" w:rsidRPr="00903B74" w:rsidRDefault="00E13EE7" w:rsidP="00903B74">
            <w:pPr>
              <w:pStyle w:val="Frspaiere"/>
              <w:jc w:val="both"/>
              <w:rPr>
                <w:rFonts w:ascii="Times New Roman" w:hAnsi="Times New Roman"/>
                <w:sz w:val="28"/>
                <w:szCs w:val="28"/>
              </w:rPr>
            </w:pPr>
            <w:r w:rsidRPr="00903B74">
              <w:rPr>
                <w:bCs/>
                <w:iCs/>
                <w:sz w:val="28"/>
                <w:szCs w:val="28"/>
              </w:rPr>
              <w:lastRenderedPageBreak/>
              <w:t xml:space="preserve">  -</w:t>
            </w:r>
            <w:r w:rsidRPr="00903B74">
              <w:rPr>
                <w:rFonts w:ascii="Times New Roman" w:hAnsi="Times New Roman"/>
                <w:sz w:val="28"/>
                <w:szCs w:val="28"/>
              </w:rPr>
              <w:t>Spaţiu insuficient pentru desfăşurarea</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activităţii într-un singur schimb;</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Incălzirea se face cu sobe pe lemne in anotimpul rece;</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Lipsa dotarii cu tehnica de calcul corespunzatoare ( numar insuficient de calculatoare performante);</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xml:space="preserve">Lipsa unui cabinet logopedic, </w:t>
            </w:r>
            <w:r w:rsidRPr="00903B74">
              <w:rPr>
                <w:rFonts w:ascii="Tahoma" w:hAnsi="Tahoma" w:cs="Tahoma"/>
                <w:sz w:val="28"/>
                <w:szCs w:val="28"/>
              </w:rPr>
              <w:t>ș</w:t>
            </w:r>
            <w:r w:rsidRPr="00903B74">
              <w:rPr>
                <w:rFonts w:ascii="Times New Roman" w:hAnsi="Times New Roman"/>
                <w:sz w:val="28"/>
                <w:szCs w:val="28"/>
              </w:rPr>
              <w:t>i a unui cabinetului metodic;</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-Uzura fizica si morala partiala a mobilierului din dotare.</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Conştiinţa morală scăzută a elevilor privind păstrarea şi întreţinerea spaţiilor şcolare;</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xml:space="preserve">-Lipsa unei evidenţe clare </w:t>
            </w:r>
            <w:r w:rsidRPr="00903B74">
              <w:rPr>
                <w:rFonts w:ascii="Tahoma" w:hAnsi="Tahoma" w:cs="Tahoma"/>
                <w:sz w:val="28"/>
                <w:szCs w:val="28"/>
              </w:rPr>
              <w:t>ș</w:t>
            </w:r>
            <w:r w:rsidRPr="00903B74">
              <w:rPr>
                <w:rFonts w:ascii="Times New Roman" w:hAnsi="Times New Roman"/>
                <w:sz w:val="28"/>
                <w:szCs w:val="28"/>
              </w:rPr>
              <w:t xml:space="preserve">i a unui </w:t>
            </w:r>
            <w:r w:rsidRPr="00903B74">
              <w:rPr>
                <w:rFonts w:ascii="Times New Roman" w:hAnsi="Times New Roman"/>
                <w:sz w:val="28"/>
                <w:szCs w:val="28"/>
              </w:rPr>
              <w:lastRenderedPageBreak/>
              <w:t>control sistematic în vederea recuperării pagubelor realizate de către elevi;</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-Lipsa fondurilor pentru recompensarea</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activităţilor de performanţă ale elevilor şi</w:t>
            </w:r>
          </w:p>
          <w:p w:rsidR="00E13EE7" w:rsidRPr="00903B74" w:rsidRDefault="00E13EE7" w:rsidP="00903B74">
            <w:pPr>
              <w:pStyle w:val="Frspaiere"/>
              <w:jc w:val="both"/>
              <w:rPr>
                <w:sz w:val="28"/>
                <w:szCs w:val="28"/>
              </w:rPr>
            </w:pPr>
            <w:r w:rsidRPr="00903B74">
              <w:rPr>
                <w:rFonts w:ascii="Times New Roman" w:hAnsi="Times New Roman"/>
                <w:sz w:val="28"/>
                <w:szCs w:val="28"/>
              </w:rPr>
              <w:t>cadrelor didactice.</w:t>
            </w:r>
          </w:p>
        </w:tc>
      </w:tr>
      <w:tr w:rsidR="00E13EE7" w:rsidRPr="00E11DE9">
        <w:tc>
          <w:tcPr>
            <w:tcW w:w="4788"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lastRenderedPageBreak/>
              <w:t xml:space="preserve"> Oportunită</w:t>
            </w:r>
            <w:r w:rsidRPr="00903B74">
              <w:rPr>
                <w:rFonts w:ascii="Tahoma" w:hAnsi="Tahoma" w:cs="Tahoma"/>
                <w:b/>
                <w:bCs/>
                <w:iCs/>
                <w:sz w:val="28"/>
                <w:szCs w:val="28"/>
              </w:rPr>
              <w:t>ț</w:t>
            </w:r>
            <w:r w:rsidRPr="00903B74">
              <w:rPr>
                <w:rFonts w:ascii="Times New Roman" w:hAnsi="Times New Roman"/>
                <w:b/>
                <w:bCs/>
                <w:iCs/>
                <w:sz w:val="28"/>
                <w:szCs w:val="28"/>
              </w:rPr>
              <w:t>i</w:t>
            </w:r>
          </w:p>
        </w:tc>
        <w:tc>
          <w:tcPr>
            <w:tcW w:w="4860" w:type="dxa"/>
          </w:tcPr>
          <w:p w:rsidR="00E13EE7" w:rsidRPr="00903B74" w:rsidRDefault="00E13EE7" w:rsidP="00903B74">
            <w:pPr>
              <w:autoSpaceDE w:val="0"/>
              <w:autoSpaceDN w:val="0"/>
              <w:adjustRightInd w:val="0"/>
              <w:rPr>
                <w:rFonts w:ascii="Times New Roman" w:hAnsi="Times New Roman"/>
                <w:b/>
                <w:bCs/>
                <w:iCs/>
                <w:sz w:val="28"/>
                <w:szCs w:val="28"/>
              </w:rPr>
            </w:pPr>
            <w:r w:rsidRPr="00903B74">
              <w:rPr>
                <w:rFonts w:ascii="Times New Roman" w:hAnsi="Times New Roman"/>
                <w:b/>
                <w:bCs/>
                <w:iCs/>
                <w:sz w:val="28"/>
                <w:szCs w:val="28"/>
              </w:rPr>
              <w:t>Amenin</w:t>
            </w:r>
            <w:r w:rsidRPr="00903B74">
              <w:rPr>
                <w:rFonts w:ascii="Tahoma" w:hAnsi="Tahoma" w:cs="Tahoma"/>
                <w:b/>
                <w:bCs/>
                <w:iCs/>
                <w:sz w:val="28"/>
                <w:szCs w:val="28"/>
              </w:rPr>
              <w:t>ț</w:t>
            </w:r>
            <w:r w:rsidRPr="00903B74">
              <w:rPr>
                <w:rFonts w:ascii="Times New Roman" w:hAnsi="Times New Roman"/>
                <w:b/>
                <w:bCs/>
                <w:iCs/>
                <w:sz w:val="28"/>
                <w:szCs w:val="28"/>
              </w:rPr>
              <w:t>ări</w:t>
            </w:r>
          </w:p>
        </w:tc>
      </w:tr>
      <w:tr w:rsidR="00E13EE7">
        <w:tc>
          <w:tcPr>
            <w:tcW w:w="4788" w:type="dxa"/>
          </w:tcPr>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Descentralizarea finanţării şi autonomia instituţională, care permit o gestionare mai eficientă a fondurilor;</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Sprijin din partea Consiliului Reprezentativ al Părinţilor pentru rezolvarea problemelor curente prin intermediul Asocia</w:t>
            </w:r>
            <w:r w:rsidRPr="00903B74">
              <w:rPr>
                <w:rFonts w:ascii="Tahoma" w:hAnsi="Tahoma" w:cs="Tahoma"/>
                <w:sz w:val="28"/>
                <w:szCs w:val="28"/>
              </w:rPr>
              <w:t>ț</w:t>
            </w:r>
            <w:r w:rsidRPr="00903B74">
              <w:rPr>
                <w:rFonts w:ascii="Times New Roman" w:hAnsi="Times New Roman"/>
                <w:sz w:val="28"/>
                <w:szCs w:val="28"/>
              </w:rPr>
              <w:t>iei părin</w:t>
            </w:r>
            <w:r w:rsidRPr="00903B74">
              <w:rPr>
                <w:rFonts w:ascii="Tahoma" w:hAnsi="Tahoma" w:cs="Tahoma"/>
                <w:sz w:val="28"/>
                <w:szCs w:val="28"/>
              </w:rPr>
              <w:t>ț</w:t>
            </w:r>
            <w:r w:rsidRPr="00903B74">
              <w:rPr>
                <w:rFonts w:ascii="Times New Roman" w:hAnsi="Times New Roman"/>
                <w:sz w:val="28"/>
                <w:szCs w:val="28"/>
              </w:rPr>
              <w:t>ilor;</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Solicitările de închiriere a spaţiilor în</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condiţii avantajoase pentru şcoală;</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Oferte de sponsorizare din partea unor agen</w:t>
            </w:r>
            <w:r w:rsidRPr="00903B74">
              <w:rPr>
                <w:rFonts w:ascii="Tahoma" w:hAnsi="Tahoma" w:cs="Tahoma"/>
                <w:sz w:val="28"/>
                <w:szCs w:val="28"/>
              </w:rPr>
              <w:t>ț</w:t>
            </w:r>
            <w:r w:rsidRPr="00903B74">
              <w:rPr>
                <w:rFonts w:ascii="Times New Roman" w:hAnsi="Times New Roman"/>
                <w:sz w:val="28"/>
                <w:szCs w:val="28"/>
              </w:rPr>
              <w:t>i economici;</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-Fonduri de la Primăria pentru reparaţii şi igienizări;</w:t>
            </w:r>
          </w:p>
          <w:p w:rsidR="00E13EE7" w:rsidRPr="00903B74" w:rsidRDefault="00E13EE7" w:rsidP="00903B74">
            <w:pPr>
              <w:pStyle w:val="Frspaiere"/>
              <w:jc w:val="both"/>
              <w:rPr>
                <w:sz w:val="28"/>
                <w:szCs w:val="28"/>
              </w:rPr>
            </w:pPr>
            <w:r w:rsidRPr="00903B74">
              <w:rPr>
                <w:rFonts w:ascii="Times New Roman" w:hAnsi="Times New Roman"/>
                <w:sz w:val="28"/>
                <w:szCs w:val="28"/>
              </w:rPr>
              <w:t>-Posibilitatea accesării de fonduri europene.</w:t>
            </w:r>
          </w:p>
        </w:tc>
        <w:tc>
          <w:tcPr>
            <w:tcW w:w="4860" w:type="dxa"/>
          </w:tcPr>
          <w:p w:rsidR="00E13EE7" w:rsidRPr="00903B74" w:rsidRDefault="00E13EE7" w:rsidP="00903B74">
            <w:pPr>
              <w:autoSpaceDE w:val="0"/>
              <w:autoSpaceDN w:val="0"/>
              <w:adjustRightInd w:val="0"/>
              <w:jc w:val="both"/>
              <w:rPr>
                <w:rFonts w:ascii="Times New Roman" w:hAnsi="Times New Roman"/>
                <w:sz w:val="28"/>
                <w:szCs w:val="28"/>
              </w:rPr>
            </w:pP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xml:space="preserve">-Administrarea necorespunzătoare a resurselor materiale şi financiare existente; </w:t>
            </w:r>
          </w:p>
          <w:p w:rsidR="00E13EE7" w:rsidRPr="00903B74" w:rsidRDefault="00E13EE7" w:rsidP="00903B74">
            <w:pPr>
              <w:pStyle w:val="Frspaiere"/>
              <w:jc w:val="both"/>
              <w:rPr>
                <w:rFonts w:ascii="Times New Roman" w:hAnsi="Times New Roman"/>
                <w:sz w:val="28"/>
                <w:szCs w:val="28"/>
                <w:lang w:val="it-IT"/>
              </w:rPr>
            </w:pPr>
            <w:r w:rsidRPr="00903B74">
              <w:rPr>
                <w:rFonts w:ascii="Times New Roman" w:hAnsi="Times New Roman"/>
                <w:sz w:val="28"/>
                <w:szCs w:val="28"/>
                <w:lang w:val="it-IT"/>
              </w:rPr>
              <w:t xml:space="preserve">-Degradarea spaţiilor şcolare datorită fondurilor băneşti limitate, alocate pentru întreţinerea şcolii; </w:t>
            </w:r>
          </w:p>
          <w:p w:rsidR="00E13EE7" w:rsidRPr="00F113F5" w:rsidRDefault="00E13EE7" w:rsidP="00903B74">
            <w:pPr>
              <w:pStyle w:val="Frspaiere"/>
              <w:jc w:val="both"/>
              <w:rPr>
                <w:rFonts w:ascii="Times New Roman" w:hAnsi="Times New Roman"/>
                <w:sz w:val="28"/>
                <w:szCs w:val="28"/>
                <w:lang w:val="it-IT"/>
              </w:rPr>
            </w:pPr>
            <w:r w:rsidRPr="00F113F5">
              <w:rPr>
                <w:rFonts w:ascii="Times New Roman" w:hAnsi="Times New Roman"/>
                <w:sz w:val="28"/>
                <w:szCs w:val="28"/>
                <w:lang w:val="it-IT"/>
              </w:rPr>
              <w:t>-Insuficienţa fondurilor băneşti pentru</w:t>
            </w:r>
          </w:p>
          <w:p w:rsidR="00E13EE7" w:rsidRPr="00F113F5" w:rsidRDefault="00E13EE7" w:rsidP="00903B74">
            <w:pPr>
              <w:pStyle w:val="Frspaiere"/>
              <w:jc w:val="both"/>
              <w:rPr>
                <w:rFonts w:ascii="Times New Roman" w:hAnsi="Times New Roman"/>
                <w:sz w:val="28"/>
                <w:szCs w:val="28"/>
                <w:lang w:val="it-IT"/>
              </w:rPr>
            </w:pPr>
            <w:r w:rsidRPr="00F113F5">
              <w:rPr>
                <w:rFonts w:ascii="Times New Roman" w:hAnsi="Times New Roman"/>
                <w:sz w:val="28"/>
                <w:szCs w:val="28"/>
                <w:lang w:val="it-IT"/>
              </w:rPr>
              <w:t>întreţinerea şcolii în condiţii optime pentru derularea procesului instructiv – educativ;</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Legisla</w:t>
            </w:r>
            <w:r w:rsidRPr="00903B74">
              <w:rPr>
                <w:rFonts w:ascii="Tahoma" w:hAnsi="Tahoma" w:cs="Tahoma"/>
                <w:sz w:val="28"/>
                <w:szCs w:val="28"/>
              </w:rPr>
              <w:t>ț</w:t>
            </w:r>
            <w:r w:rsidRPr="00903B74">
              <w:rPr>
                <w:rFonts w:ascii="Times New Roman" w:hAnsi="Times New Roman"/>
                <w:sz w:val="28"/>
                <w:szCs w:val="28"/>
              </w:rPr>
              <w:t>ie defectuoasă în ceea ce priveşte achiziţionarea de material ,</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reparaţii capitale etc.</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Ritmul accelerat al progresului tehnologic conduce la uzura morală a echipamentelor</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existente;</w:t>
            </w:r>
          </w:p>
          <w:p w:rsidR="00E13EE7" w:rsidRPr="00903B74" w:rsidRDefault="00E13EE7" w:rsidP="00903B74">
            <w:pPr>
              <w:pStyle w:val="Frspaiere"/>
              <w:jc w:val="both"/>
              <w:rPr>
                <w:rFonts w:ascii="Times New Roman" w:hAnsi="Times New Roman"/>
                <w:sz w:val="28"/>
                <w:szCs w:val="28"/>
              </w:rPr>
            </w:pPr>
            <w:r w:rsidRPr="00903B74">
              <w:rPr>
                <w:rFonts w:ascii="Times New Roman" w:hAnsi="Times New Roman"/>
                <w:sz w:val="28"/>
                <w:szCs w:val="28"/>
              </w:rPr>
              <w:t>- Obstacole în accesarea proiectelor europene generate de legisla</w:t>
            </w:r>
            <w:r w:rsidRPr="00903B74">
              <w:rPr>
                <w:rFonts w:ascii="Tahoma" w:hAnsi="Tahoma" w:cs="Tahoma"/>
                <w:sz w:val="28"/>
                <w:szCs w:val="28"/>
              </w:rPr>
              <w:t>ț</w:t>
            </w:r>
            <w:r w:rsidRPr="00903B74">
              <w:rPr>
                <w:rFonts w:ascii="Times New Roman" w:hAnsi="Times New Roman"/>
                <w:sz w:val="28"/>
                <w:szCs w:val="28"/>
              </w:rPr>
              <w:t xml:space="preserve">ia neclară </w:t>
            </w:r>
            <w:r w:rsidRPr="00903B74">
              <w:rPr>
                <w:rFonts w:ascii="Tahoma" w:hAnsi="Tahoma" w:cs="Tahoma"/>
                <w:sz w:val="28"/>
                <w:szCs w:val="28"/>
              </w:rPr>
              <w:t>ș</w:t>
            </w:r>
            <w:r w:rsidRPr="00903B74">
              <w:rPr>
                <w:rFonts w:ascii="Times New Roman" w:hAnsi="Times New Roman"/>
                <w:sz w:val="28"/>
                <w:szCs w:val="28"/>
              </w:rPr>
              <w:t>i de birocra</w:t>
            </w:r>
            <w:r w:rsidRPr="00903B74">
              <w:rPr>
                <w:rFonts w:ascii="Tahoma" w:hAnsi="Tahoma" w:cs="Tahoma"/>
                <w:sz w:val="28"/>
                <w:szCs w:val="28"/>
              </w:rPr>
              <w:t>ț</w:t>
            </w:r>
            <w:r w:rsidRPr="00903B74">
              <w:rPr>
                <w:rFonts w:ascii="Times New Roman" w:hAnsi="Times New Roman"/>
                <w:sz w:val="28"/>
                <w:szCs w:val="28"/>
              </w:rPr>
              <w:t>ia excesivă.</w:t>
            </w:r>
          </w:p>
        </w:tc>
      </w:tr>
    </w:tbl>
    <w:p w:rsidR="00E13EE7" w:rsidRPr="00FA4879" w:rsidRDefault="00E13EE7" w:rsidP="00FA6F86">
      <w:pPr>
        <w:autoSpaceDE w:val="0"/>
        <w:autoSpaceDN w:val="0"/>
        <w:adjustRightInd w:val="0"/>
        <w:rPr>
          <w:rFonts w:ascii="Times New Roman" w:hAnsi="Times New Roman"/>
          <w:bCs/>
          <w:iCs/>
          <w:sz w:val="28"/>
          <w:szCs w:val="28"/>
        </w:rPr>
      </w:pPr>
    </w:p>
    <w:p w:rsidR="00E13EE7" w:rsidRDefault="00E13EE7" w:rsidP="00FA4879">
      <w:pPr>
        <w:jc w:val="both"/>
        <w:rPr>
          <w:rFonts w:ascii="Times New Roman" w:hAnsi="Times New Roman"/>
          <w:b/>
          <w:bCs/>
          <w:sz w:val="28"/>
          <w:szCs w:val="28"/>
          <w:lang w:val="it-IT"/>
        </w:rPr>
      </w:pPr>
      <w:r w:rsidRPr="00FA4879">
        <w:rPr>
          <w:rFonts w:ascii="Times New Roman" w:hAnsi="Times New Roman"/>
          <w:b/>
          <w:bCs/>
          <w:sz w:val="28"/>
          <w:szCs w:val="28"/>
          <w:lang w:val="it-IT"/>
        </w:rPr>
        <w:t>R</w:t>
      </w:r>
      <w:r>
        <w:rPr>
          <w:rFonts w:ascii="Times New Roman" w:hAnsi="Times New Roman"/>
          <w:b/>
          <w:bCs/>
          <w:sz w:val="28"/>
          <w:szCs w:val="28"/>
          <w:lang w:val="it-IT"/>
        </w:rPr>
        <w:t>ela</w:t>
      </w:r>
      <w:r>
        <w:rPr>
          <w:rFonts w:ascii="Tahoma" w:hAnsi="Tahoma" w:cs="Tahoma"/>
          <w:b/>
          <w:bCs/>
          <w:sz w:val="28"/>
          <w:szCs w:val="28"/>
          <w:lang w:val="it-IT"/>
        </w:rPr>
        <w:t>ț</w:t>
      </w:r>
      <w:r>
        <w:rPr>
          <w:rFonts w:ascii="Times New Roman" w:hAnsi="Times New Roman"/>
          <w:b/>
          <w:bCs/>
          <w:sz w:val="28"/>
          <w:szCs w:val="28"/>
          <w:lang w:val="it-IT"/>
        </w:rPr>
        <w:t xml:space="preserve">iile cu comunitatea </w:t>
      </w:r>
      <w:r>
        <w:rPr>
          <w:rFonts w:ascii="Tahoma" w:hAnsi="Tahoma" w:cs="Tahoma"/>
          <w:b/>
          <w:bCs/>
          <w:sz w:val="28"/>
          <w:szCs w:val="28"/>
          <w:lang w:val="it-IT"/>
        </w:rPr>
        <w:t>ș</w:t>
      </w:r>
      <w:r>
        <w:rPr>
          <w:rFonts w:ascii="Times New Roman" w:hAnsi="Times New Roman"/>
          <w:b/>
          <w:bCs/>
          <w:sz w:val="28"/>
          <w:szCs w:val="28"/>
          <w:lang w:val="it-IT"/>
        </w:rPr>
        <w:t>i activitatea educativă.</w:t>
      </w:r>
    </w:p>
    <w:p w:rsidR="00E13EE7" w:rsidRPr="00FA4879" w:rsidRDefault="00E13EE7" w:rsidP="00FA4879">
      <w:pPr>
        <w:jc w:val="both"/>
        <w:rPr>
          <w:b/>
          <w:bCs/>
          <w:sz w:val="28"/>
          <w:szCs w:val="28"/>
          <w:lang w:val="it-I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9"/>
        <w:gridCol w:w="4775"/>
      </w:tblGrid>
      <w:tr w:rsidR="00E13EE7" w:rsidRPr="00FA4879">
        <w:tc>
          <w:tcPr>
            <w:tcW w:w="5097" w:type="dxa"/>
          </w:tcPr>
          <w:p w:rsidR="00E13EE7" w:rsidRPr="00FA4879" w:rsidRDefault="00E13EE7" w:rsidP="00FA4879">
            <w:pPr>
              <w:jc w:val="center"/>
              <w:rPr>
                <w:rFonts w:ascii="Monotype Corsiva" w:hAnsi="Monotype Corsiva"/>
                <w:sz w:val="32"/>
                <w:szCs w:val="32"/>
                <w:lang w:val="it-IT"/>
              </w:rPr>
            </w:pPr>
            <w:r w:rsidRPr="00FA6F86">
              <w:rPr>
                <w:rFonts w:ascii="Times New Roman" w:hAnsi="Times New Roman"/>
                <w:b/>
                <w:bCs/>
                <w:iCs/>
                <w:sz w:val="28"/>
                <w:szCs w:val="28"/>
              </w:rPr>
              <w:t>Puncte  tari</w:t>
            </w:r>
          </w:p>
        </w:tc>
        <w:tc>
          <w:tcPr>
            <w:tcW w:w="5098" w:type="dxa"/>
          </w:tcPr>
          <w:p w:rsidR="00E13EE7" w:rsidRPr="00FA4879" w:rsidRDefault="00E13EE7" w:rsidP="00FA4879">
            <w:pPr>
              <w:jc w:val="center"/>
              <w:rPr>
                <w:rFonts w:ascii="Monotype Corsiva" w:hAnsi="Monotype Corsiva"/>
                <w:sz w:val="32"/>
                <w:szCs w:val="32"/>
                <w:lang w:val="it-IT"/>
              </w:rPr>
            </w:pPr>
            <w:r w:rsidRPr="00FA6F86">
              <w:rPr>
                <w:rFonts w:ascii="Times New Roman" w:hAnsi="Times New Roman"/>
                <w:b/>
                <w:bCs/>
                <w:iCs/>
                <w:sz w:val="28"/>
                <w:szCs w:val="28"/>
              </w:rPr>
              <w:t>Puncte slabe</w:t>
            </w:r>
          </w:p>
        </w:tc>
      </w:tr>
      <w:tr w:rsidR="00E13EE7" w:rsidRPr="00FA4879">
        <w:tc>
          <w:tcPr>
            <w:tcW w:w="5097" w:type="dxa"/>
          </w:tcPr>
          <w:p w:rsidR="00E13EE7" w:rsidRPr="008526C9" w:rsidRDefault="00E13EE7" w:rsidP="008526C9">
            <w:pPr>
              <w:pStyle w:val="Frspaiere"/>
              <w:jc w:val="both"/>
              <w:rPr>
                <w:rFonts w:ascii="Times New Roman" w:hAnsi="Times New Roman"/>
                <w:sz w:val="28"/>
                <w:szCs w:val="28"/>
              </w:rPr>
            </w:pPr>
            <w:r>
              <w:t>-</w:t>
            </w:r>
            <w:r w:rsidRPr="008526C9">
              <w:rPr>
                <w:rFonts w:ascii="Times New Roman" w:hAnsi="Times New Roman"/>
                <w:sz w:val="28"/>
                <w:szCs w:val="28"/>
              </w:rPr>
              <w:t>Colaborarea cu Primăria, Poli</w:t>
            </w:r>
            <w:r w:rsidRPr="008526C9">
              <w:rPr>
                <w:rFonts w:ascii="Tahoma" w:hAnsi="Tahoma" w:cs="Tahoma"/>
                <w:sz w:val="28"/>
                <w:szCs w:val="28"/>
              </w:rPr>
              <w:t>ț</w:t>
            </w:r>
            <w:r w:rsidRPr="008526C9">
              <w:rPr>
                <w:rFonts w:ascii="Times New Roman" w:hAnsi="Times New Roman"/>
                <w:sz w:val="28"/>
                <w:szCs w:val="28"/>
              </w:rPr>
              <w:t xml:space="preserve">ia Sanitară,ITM, ISU, Parohia Sf. Neculai, </w:t>
            </w:r>
            <w:r w:rsidRPr="008526C9">
              <w:rPr>
                <w:rFonts w:ascii="Times New Roman" w:hAnsi="Times New Roman"/>
                <w:sz w:val="28"/>
                <w:szCs w:val="28"/>
              </w:rPr>
              <w:lastRenderedPageBreak/>
              <w:t>Biblioteca Municipală;</w:t>
            </w:r>
          </w:p>
          <w:p w:rsidR="00E13EE7" w:rsidRPr="008526C9" w:rsidRDefault="00E13EE7" w:rsidP="008526C9">
            <w:pPr>
              <w:pStyle w:val="Frspaiere"/>
              <w:jc w:val="both"/>
              <w:rPr>
                <w:rFonts w:ascii="Times New Roman" w:hAnsi="Times New Roman"/>
                <w:sz w:val="28"/>
                <w:szCs w:val="28"/>
              </w:rPr>
            </w:pPr>
            <w:r>
              <w:rPr>
                <w:rFonts w:ascii="Times New Roman" w:hAnsi="Times New Roman"/>
                <w:sz w:val="28"/>
                <w:szCs w:val="28"/>
              </w:rPr>
              <w:t>-</w:t>
            </w:r>
            <w:r w:rsidRPr="008526C9">
              <w:rPr>
                <w:rFonts w:ascii="Times New Roman" w:hAnsi="Times New Roman"/>
                <w:sz w:val="28"/>
                <w:szCs w:val="28"/>
              </w:rPr>
              <w:t xml:space="preserve">Promovarea imaginii </w:t>
            </w:r>
            <w:r w:rsidRPr="008526C9">
              <w:rPr>
                <w:rFonts w:ascii="Tahoma" w:hAnsi="Tahoma" w:cs="Tahoma"/>
                <w:sz w:val="28"/>
                <w:szCs w:val="28"/>
              </w:rPr>
              <w:t>ș</w:t>
            </w:r>
            <w:r w:rsidRPr="008526C9">
              <w:rPr>
                <w:rFonts w:ascii="Times New Roman" w:hAnsi="Times New Roman"/>
                <w:sz w:val="28"/>
                <w:szCs w:val="28"/>
              </w:rPr>
              <w:t xml:space="preserve">colii în comunitate prin mass-media locală </w:t>
            </w:r>
            <w:r w:rsidRPr="008526C9">
              <w:rPr>
                <w:rFonts w:ascii="Tahoma" w:hAnsi="Tahoma" w:cs="Tahoma"/>
                <w:sz w:val="28"/>
                <w:szCs w:val="28"/>
              </w:rPr>
              <w:t>ș</w:t>
            </w:r>
            <w:r w:rsidRPr="008526C9">
              <w:rPr>
                <w:rFonts w:ascii="Times New Roman" w:hAnsi="Times New Roman"/>
                <w:sz w:val="28"/>
                <w:szCs w:val="28"/>
              </w:rPr>
              <w:t xml:space="preserve">i prin intermediul site-ului </w:t>
            </w:r>
            <w:r w:rsidRPr="008526C9">
              <w:rPr>
                <w:rFonts w:ascii="Tahoma" w:hAnsi="Tahoma" w:cs="Tahoma"/>
                <w:sz w:val="28"/>
                <w:szCs w:val="28"/>
              </w:rPr>
              <w:t>ș</w:t>
            </w:r>
            <w:r w:rsidRPr="008526C9">
              <w:rPr>
                <w:rFonts w:ascii="Times New Roman" w:hAnsi="Times New Roman"/>
                <w:sz w:val="28"/>
                <w:szCs w:val="28"/>
              </w:rPr>
              <w:t xml:space="preserve">colii </w:t>
            </w:r>
            <w:r w:rsidRPr="008526C9">
              <w:rPr>
                <w:rFonts w:ascii="Tahoma" w:hAnsi="Tahoma" w:cs="Tahoma"/>
                <w:sz w:val="28"/>
                <w:szCs w:val="28"/>
              </w:rPr>
              <w:t>ș</w:t>
            </w:r>
            <w:r w:rsidRPr="008526C9">
              <w:rPr>
                <w:rFonts w:ascii="Times New Roman" w:hAnsi="Times New Roman"/>
                <w:sz w:val="28"/>
                <w:szCs w:val="28"/>
              </w:rPr>
              <w:t>i a revistei ”Vivat”;</w:t>
            </w:r>
          </w:p>
          <w:p w:rsidR="00E13EE7" w:rsidRPr="008526C9" w:rsidRDefault="00E13EE7" w:rsidP="008526C9">
            <w:pPr>
              <w:pStyle w:val="Frspaiere"/>
              <w:rPr>
                <w:rFonts w:ascii="Times New Roman" w:hAnsi="Times New Roman"/>
                <w:sz w:val="28"/>
                <w:szCs w:val="28"/>
                <w:lang w:val="it-IT"/>
              </w:rPr>
            </w:pPr>
            <w:r w:rsidRPr="008526C9">
              <w:rPr>
                <w:rFonts w:ascii="Times New Roman" w:hAnsi="Times New Roman"/>
                <w:sz w:val="28"/>
                <w:szCs w:val="28"/>
                <w:lang w:val="it-IT"/>
              </w:rPr>
              <w:t xml:space="preserve">-Intâlniri semestriale cu Comitetul consultativ al părinţilor, suplimentate de consultaţii individuale cu părinţii; </w:t>
            </w:r>
          </w:p>
          <w:p w:rsidR="00E13EE7" w:rsidRPr="008526C9" w:rsidRDefault="00E13EE7" w:rsidP="008526C9">
            <w:pPr>
              <w:pStyle w:val="Frspaiere"/>
              <w:rPr>
                <w:rFonts w:ascii="Times New Roman" w:hAnsi="Times New Roman"/>
                <w:sz w:val="28"/>
                <w:szCs w:val="28"/>
                <w:lang w:val="it-IT"/>
              </w:rPr>
            </w:pPr>
            <w:r>
              <w:rPr>
                <w:rFonts w:ascii="Times New Roman" w:hAnsi="Times New Roman"/>
                <w:sz w:val="28"/>
                <w:szCs w:val="28"/>
                <w:lang w:val="it-IT"/>
              </w:rPr>
              <w:t>-D</w:t>
            </w:r>
            <w:r w:rsidRPr="008526C9">
              <w:rPr>
                <w:rFonts w:ascii="Times New Roman" w:hAnsi="Times New Roman"/>
                <w:sz w:val="28"/>
                <w:szCs w:val="28"/>
                <w:lang w:val="it-IT"/>
              </w:rPr>
              <w:t xml:space="preserve">ezvoltarea relaţiei profesori-elevi-părinţi se realizează şi prin intermediul activităţilor extraşcolare; </w:t>
            </w:r>
          </w:p>
          <w:p w:rsidR="00E13EE7" w:rsidRPr="008526C9" w:rsidRDefault="00E13EE7" w:rsidP="008526C9">
            <w:pPr>
              <w:pStyle w:val="Frspaiere"/>
              <w:rPr>
                <w:rFonts w:ascii="Times New Roman" w:hAnsi="Times New Roman"/>
                <w:sz w:val="28"/>
                <w:szCs w:val="28"/>
                <w:lang w:val="it-IT"/>
              </w:rPr>
            </w:pPr>
            <w:r>
              <w:rPr>
                <w:rFonts w:ascii="Times New Roman" w:hAnsi="Times New Roman"/>
                <w:sz w:val="28"/>
                <w:szCs w:val="28"/>
                <w:lang w:val="it-IT"/>
              </w:rPr>
              <w:t>-C</w:t>
            </w:r>
            <w:r w:rsidRPr="008526C9">
              <w:rPr>
                <w:rFonts w:ascii="Times New Roman" w:hAnsi="Times New Roman"/>
                <w:sz w:val="28"/>
                <w:szCs w:val="28"/>
                <w:lang w:val="it-IT"/>
              </w:rPr>
              <w:t xml:space="preserve">ontactele cu diverse instituţii pentru realizarea unor activităţi extracurriculare precum: excursii, vizite la muzee, vizionări de spectacole, acţiuni caritabile cu cămine de bătrâni, orfelinate etc., introduc elevii în mediul comunitar şi contribuie la socializarea lor; </w:t>
            </w:r>
          </w:p>
          <w:p w:rsidR="00E13EE7" w:rsidRPr="008526C9" w:rsidRDefault="00E13EE7" w:rsidP="008526C9">
            <w:pPr>
              <w:pStyle w:val="Frspaiere"/>
              <w:rPr>
                <w:rFonts w:ascii="Times New Roman" w:hAnsi="Times New Roman"/>
                <w:sz w:val="28"/>
                <w:szCs w:val="28"/>
                <w:lang w:val="it-IT"/>
              </w:rPr>
            </w:pPr>
            <w:r>
              <w:rPr>
                <w:rFonts w:ascii="Times New Roman" w:hAnsi="Times New Roman"/>
                <w:sz w:val="28"/>
                <w:szCs w:val="28"/>
                <w:lang w:val="it-IT"/>
              </w:rPr>
              <w:t>-S</w:t>
            </w:r>
            <w:r w:rsidRPr="008526C9">
              <w:rPr>
                <w:rFonts w:ascii="Times New Roman" w:hAnsi="Times New Roman"/>
                <w:sz w:val="28"/>
                <w:szCs w:val="28"/>
                <w:lang w:val="it-IT"/>
              </w:rPr>
              <w:t xml:space="preserve">emestrial – Comisia diriginţilor organizează întâlniri cu reprezentanţi ai Poliţiei în scopul prevenirii delincvenţei juvenile; </w:t>
            </w:r>
          </w:p>
          <w:p w:rsidR="00E13EE7" w:rsidRPr="008526C9" w:rsidRDefault="00E13EE7" w:rsidP="008526C9">
            <w:pPr>
              <w:pStyle w:val="Frspaiere"/>
              <w:rPr>
                <w:rFonts w:ascii="Times New Roman" w:hAnsi="Times New Roman"/>
                <w:sz w:val="28"/>
                <w:szCs w:val="28"/>
                <w:lang w:val="it-IT"/>
              </w:rPr>
            </w:pPr>
            <w:r>
              <w:rPr>
                <w:rFonts w:ascii="Times New Roman" w:hAnsi="Times New Roman"/>
                <w:sz w:val="28"/>
                <w:szCs w:val="28"/>
                <w:lang w:val="it-IT"/>
              </w:rPr>
              <w:t>-B</w:t>
            </w:r>
            <w:r w:rsidRPr="008526C9">
              <w:rPr>
                <w:rFonts w:ascii="Times New Roman" w:hAnsi="Times New Roman"/>
                <w:sz w:val="28"/>
                <w:szCs w:val="28"/>
                <w:lang w:val="it-IT"/>
              </w:rPr>
              <w:t>una colaborare cu liceele din municipiul si din judet in vederea realizarii unei orientari vocationale adecvate</w:t>
            </w:r>
            <w:r>
              <w:rPr>
                <w:rFonts w:ascii="Times New Roman" w:hAnsi="Times New Roman"/>
                <w:sz w:val="28"/>
                <w:szCs w:val="28"/>
                <w:lang w:val="it-IT"/>
              </w:rPr>
              <w:t>;</w:t>
            </w:r>
          </w:p>
          <w:p w:rsidR="00E13EE7" w:rsidRPr="008526C9" w:rsidRDefault="00E13EE7" w:rsidP="008526C9">
            <w:pPr>
              <w:pStyle w:val="Frspaiere"/>
              <w:rPr>
                <w:rFonts w:ascii="Times New Roman" w:hAnsi="Times New Roman"/>
                <w:sz w:val="28"/>
                <w:szCs w:val="28"/>
                <w:lang w:val="it-IT"/>
              </w:rPr>
            </w:pPr>
            <w:r>
              <w:rPr>
                <w:rFonts w:ascii="Times New Roman" w:hAnsi="Times New Roman"/>
                <w:sz w:val="28"/>
                <w:szCs w:val="28"/>
                <w:lang w:val="it-IT"/>
              </w:rPr>
              <w:t>-O</w:t>
            </w:r>
            <w:r w:rsidRPr="008526C9">
              <w:rPr>
                <w:rFonts w:ascii="Times New Roman" w:hAnsi="Times New Roman"/>
                <w:sz w:val="28"/>
                <w:szCs w:val="28"/>
                <w:lang w:val="it-IT"/>
              </w:rPr>
              <w:t>rganizarea de activitati extrascolare si extracurriculare atractive(excursii, vizionari de spectacole, serbari, actiuni caritabile cu orfelinate, case de batrâni etc), introduce elevii în m</w:t>
            </w:r>
            <w:r>
              <w:rPr>
                <w:rFonts w:ascii="Times New Roman" w:hAnsi="Times New Roman"/>
                <w:sz w:val="28"/>
                <w:szCs w:val="28"/>
                <w:lang w:val="it-IT"/>
              </w:rPr>
              <w:t>ediu comunitar si contribuie la</w:t>
            </w:r>
            <w:r w:rsidRPr="008526C9">
              <w:rPr>
                <w:rFonts w:ascii="Times New Roman" w:hAnsi="Times New Roman"/>
                <w:sz w:val="28"/>
                <w:szCs w:val="28"/>
              </w:rPr>
              <w:t>socializarea lor;</w:t>
            </w:r>
          </w:p>
          <w:p w:rsidR="00E13EE7" w:rsidRPr="008526C9" w:rsidRDefault="00E13EE7" w:rsidP="008526C9">
            <w:pPr>
              <w:pStyle w:val="Frspaiere"/>
              <w:jc w:val="both"/>
              <w:rPr>
                <w:rFonts w:ascii="Times New Roman" w:hAnsi="Times New Roman"/>
                <w:sz w:val="28"/>
                <w:szCs w:val="28"/>
              </w:rPr>
            </w:pPr>
            <w:r>
              <w:rPr>
                <w:rFonts w:ascii="Times New Roman" w:hAnsi="Times New Roman"/>
                <w:sz w:val="28"/>
                <w:szCs w:val="28"/>
              </w:rPr>
              <w:t>-B</w:t>
            </w:r>
            <w:r w:rsidRPr="008526C9">
              <w:rPr>
                <w:rFonts w:ascii="Times New Roman" w:hAnsi="Times New Roman"/>
                <w:sz w:val="28"/>
                <w:szCs w:val="28"/>
              </w:rPr>
              <w:t>u</w:t>
            </w:r>
            <w:r>
              <w:rPr>
                <w:rFonts w:ascii="Times New Roman" w:hAnsi="Times New Roman"/>
                <w:sz w:val="28"/>
                <w:szCs w:val="28"/>
              </w:rPr>
              <w:t xml:space="preserve">na colaborare între director si coordonatorul de programe   </w:t>
            </w:r>
            <w:r w:rsidRPr="008526C9">
              <w:rPr>
                <w:rFonts w:ascii="Times New Roman" w:hAnsi="Times New Roman"/>
                <w:sz w:val="28"/>
                <w:szCs w:val="28"/>
              </w:rPr>
              <w:t>educative;</w:t>
            </w:r>
          </w:p>
          <w:p w:rsidR="00E13EE7" w:rsidRPr="008526C9" w:rsidRDefault="00E13EE7" w:rsidP="008526C9">
            <w:pPr>
              <w:pStyle w:val="Frspaiere"/>
              <w:jc w:val="both"/>
              <w:rPr>
                <w:rFonts w:ascii="Times New Roman" w:hAnsi="Times New Roman"/>
                <w:sz w:val="28"/>
                <w:szCs w:val="28"/>
              </w:rPr>
            </w:pPr>
            <w:r>
              <w:rPr>
                <w:rFonts w:ascii="Times New Roman" w:hAnsi="Times New Roman"/>
                <w:sz w:val="28"/>
                <w:szCs w:val="28"/>
              </w:rPr>
              <w:t>-I</w:t>
            </w:r>
            <w:r w:rsidRPr="008526C9">
              <w:rPr>
                <w:rFonts w:ascii="Times New Roman" w:hAnsi="Times New Roman"/>
                <w:sz w:val="28"/>
                <w:szCs w:val="28"/>
              </w:rPr>
              <w:t>n scoala s-au desfasurat programe educationale inter</w:t>
            </w:r>
            <w:r>
              <w:rPr>
                <w:rFonts w:ascii="Times New Roman" w:hAnsi="Times New Roman"/>
                <w:sz w:val="28"/>
                <w:szCs w:val="28"/>
              </w:rPr>
              <w:t xml:space="preserve">ne: </w:t>
            </w:r>
            <w:r w:rsidRPr="008526C9">
              <w:rPr>
                <w:rFonts w:ascii="Times New Roman" w:hAnsi="Times New Roman"/>
                <w:sz w:val="28"/>
                <w:szCs w:val="28"/>
                <w:lang w:val="it-IT"/>
              </w:rPr>
              <w:t>Ecoscoala, Sa invatam despre padure, etc</w:t>
            </w:r>
          </w:p>
          <w:p w:rsidR="00E13EE7" w:rsidRPr="00FA4879" w:rsidRDefault="00E13EE7" w:rsidP="008526C9">
            <w:pPr>
              <w:pStyle w:val="Frspaiere"/>
              <w:jc w:val="both"/>
              <w:rPr>
                <w:rFonts w:cs="Arial"/>
              </w:rPr>
            </w:pPr>
            <w:r>
              <w:rPr>
                <w:rFonts w:ascii="Times New Roman" w:hAnsi="Times New Roman"/>
                <w:sz w:val="28"/>
                <w:szCs w:val="28"/>
              </w:rPr>
              <w:t>-P</w:t>
            </w:r>
            <w:r w:rsidRPr="008526C9">
              <w:rPr>
                <w:rFonts w:ascii="Times New Roman" w:hAnsi="Times New Roman"/>
                <w:sz w:val="28"/>
                <w:szCs w:val="28"/>
              </w:rPr>
              <w:t>arti</w:t>
            </w:r>
            <w:r>
              <w:rPr>
                <w:rFonts w:ascii="Times New Roman" w:hAnsi="Times New Roman"/>
                <w:sz w:val="28"/>
                <w:szCs w:val="28"/>
              </w:rPr>
              <w:t>cipari la activitatile sportive.</w:t>
            </w:r>
          </w:p>
          <w:p w:rsidR="00E13EE7" w:rsidRPr="00FA4879" w:rsidRDefault="00E13EE7" w:rsidP="00FA4879">
            <w:pPr>
              <w:jc w:val="center"/>
              <w:rPr>
                <w:rFonts w:ascii="Monotype Corsiva" w:hAnsi="Monotype Corsiva"/>
                <w:sz w:val="32"/>
                <w:szCs w:val="32"/>
                <w:lang w:val="it-IT"/>
              </w:rPr>
            </w:pPr>
          </w:p>
        </w:tc>
        <w:tc>
          <w:tcPr>
            <w:tcW w:w="5098" w:type="dxa"/>
          </w:tcPr>
          <w:p w:rsidR="00E13EE7" w:rsidRPr="005C584F" w:rsidRDefault="00E13EE7" w:rsidP="005C584F">
            <w:pPr>
              <w:pStyle w:val="Frspaiere"/>
              <w:jc w:val="both"/>
              <w:rPr>
                <w:rFonts w:ascii="Times New Roman" w:hAnsi="Times New Roman"/>
                <w:sz w:val="28"/>
                <w:szCs w:val="28"/>
              </w:rPr>
            </w:pPr>
            <w:r>
              <w:rPr>
                <w:rFonts w:ascii="Times New Roman" w:hAnsi="Times New Roman"/>
                <w:sz w:val="28"/>
                <w:szCs w:val="28"/>
              </w:rPr>
              <w:lastRenderedPageBreak/>
              <w:t xml:space="preserve">- Lipsa </w:t>
            </w:r>
            <w:r w:rsidRPr="005C584F">
              <w:rPr>
                <w:rFonts w:ascii="Times New Roman" w:hAnsi="Times New Roman"/>
                <w:sz w:val="28"/>
                <w:szCs w:val="28"/>
              </w:rPr>
              <w:t>de proiecte de parteneriat cu şcoli</w:t>
            </w:r>
            <w:r w:rsidRPr="005C584F">
              <w:rPr>
                <w:rFonts w:ascii="Tahoma" w:hAnsi="Tahoma" w:cs="Tahoma"/>
                <w:sz w:val="28"/>
                <w:szCs w:val="28"/>
              </w:rPr>
              <w:t>ș</w:t>
            </w:r>
            <w:r w:rsidRPr="005C584F">
              <w:rPr>
                <w:rFonts w:ascii="Times New Roman" w:hAnsi="Times New Roman"/>
                <w:sz w:val="28"/>
                <w:szCs w:val="28"/>
              </w:rPr>
              <w:t>i institu</w:t>
            </w:r>
            <w:r w:rsidRPr="005C584F">
              <w:rPr>
                <w:rFonts w:ascii="Tahoma" w:hAnsi="Tahoma" w:cs="Tahoma"/>
                <w:sz w:val="28"/>
                <w:szCs w:val="28"/>
              </w:rPr>
              <w:t>ț</w:t>
            </w:r>
            <w:r w:rsidRPr="005C584F">
              <w:rPr>
                <w:rFonts w:ascii="Times New Roman" w:hAnsi="Times New Roman"/>
                <w:sz w:val="28"/>
                <w:szCs w:val="28"/>
              </w:rPr>
              <w:t xml:space="preserve">ii din </w:t>
            </w:r>
            <w:r w:rsidRPr="005C584F">
              <w:rPr>
                <w:rFonts w:ascii="Tahoma" w:hAnsi="Tahoma" w:cs="Tahoma"/>
                <w:sz w:val="28"/>
                <w:szCs w:val="28"/>
              </w:rPr>
              <w:t>ț</w:t>
            </w:r>
            <w:r w:rsidRPr="005C584F">
              <w:rPr>
                <w:rFonts w:ascii="Times New Roman" w:hAnsi="Times New Roman"/>
                <w:sz w:val="28"/>
                <w:szCs w:val="28"/>
              </w:rPr>
              <w:t>ări europene;</w:t>
            </w:r>
          </w:p>
          <w:p w:rsidR="00E13EE7" w:rsidRPr="005C584F" w:rsidRDefault="00E13EE7" w:rsidP="005C584F">
            <w:pPr>
              <w:pStyle w:val="Frspaiere"/>
              <w:jc w:val="both"/>
              <w:rPr>
                <w:rFonts w:ascii="Times New Roman" w:hAnsi="Times New Roman"/>
                <w:sz w:val="28"/>
                <w:szCs w:val="28"/>
              </w:rPr>
            </w:pPr>
            <w:r>
              <w:rPr>
                <w:rFonts w:ascii="Times New Roman" w:hAnsi="Times New Roman"/>
                <w:sz w:val="28"/>
                <w:szCs w:val="28"/>
              </w:rPr>
              <w:lastRenderedPageBreak/>
              <w:t>-</w:t>
            </w:r>
            <w:r w:rsidRPr="005C584F">
              <w:rPr>
                <w:rFonts w:ascii="Times New Roman" w:hAnsi="Times New Roman"/>
                <w:sz w:val="28"/>
                <w:szCs w:val="28"/>
              </w:rPr>
              <w:t xml:space="preserve">Număr mic </w:t>
            </w:r>
            <w:r>
              <w:rPr>
                <w:rFonts w:ascii="Times New Roman" w:hAnsi="Times New Roman"/>
                <w:sz w:val="28"/>
                <w:szCs w:val="28"/>
              </w:rPr>
              <w:t xml:space="preserve">de cadre didactice implicate în </w:t>
            </w:r>
            <w:r w:rsidRPr="005C584F">
              <w:rPr>
                <w:rFonts w:ascii="Times New Roman" w:hAnsi="Times New Roman"/>
                <w:sz w:val="28"/>
                <w:szCs w:val="28"/>
              </w:rPr>
              <w:t>proiecte de cooperare europeană;</w:t>
            </w:r>
          </w:p>
          <w:p w:rsidR="00E13EE7" w:rsidRPr="005C584F" w:rsidRDefault="00E13EE7" w:rsidP="005C584F">
            <w:pPr>
              <w:pStyle w:val="Frspaiere"/>
              <w:jc w:val="both"/>
              <w:rPr>
                <w:rFonts w:ascii="Times New Roman" w:hAnsi="Times New Roman"/>
                <w:sz w:val="28"/>
                <w:szCs w:val="28"/>
              </w:rPr>
            </w:pPr>
            <w:r>
              <w:rPr>
                <w:rFonts w:ascii="Times New Roman" w:hAnsi="Times New Roman"/>
                <w:sz w:val="28"/>
                <w:szCs w:val="28"/>
              </w:rPr>
              <w:t>-</w:t>
            </w:r>
            <w:r w:rsidRPr="005C584F">
              <w:rPr>
                <w:rFonts w:ascii="Times New Roman" w:hAnsi="Times New Roman"/>
                <w:sz w:val="28"/>
                <w:szCs w:val="28"/>
              </w:rPr>
              <w:t xml:space="preserve"> Implicare scăzută</w:t>
            </w:r>
            <w:r>
              <w:rPr>
                <w:rFonts w:ascii="Times New Roman" w:hAnsi="Times New Roman"/>
                <w:sz w:val="28"/>
                <w:szCs w:val="28"/>
              </w:rPr>
              <w:t xml:space="preserve"> a unor părin</w:t>
            </w:r>
            <w:r>
              <w:rPr>
                <w:rFonts w:ascii="Tahoma" w:hAnsi="Tahoma" w:cs="Tahoma"/>
                <w:sz w:val="28"/>
                <w:szCs w:val="28"/>
              </w:rPr>
              <w:t>ț</w:t>
            </w:r>
            <w:r>
              <w:rPr>
                <w:rFonts w:ascii="Times New Roman" w:hAnsi="Times New Roman"/>
                <w:sz w:val="28"/>
                <w:szCs w:val="28"/>
              </w:rPr>
              <w:t>i în activită</w:t>
            </w:r>
            <w:r>
              <w:rPr>
                <w:rFonts w:ascii="Tahoma" w:hAnsi="Tahoma" w:cs="Tahoma"/>
                <w:sz w:val="28"/>
                <w:szCs w:val="28"/>
              </w:rPr>
              <w:t>ț</w:t>
            </w:r>
            <w:r>
              <w:rPr>
                <w:rFonts w:ascii="Times New Roman" w:hAnsi="Times New Roman"/>
                <w:sz w:val="28"/>
                <w:szCs w:val="28"/>
              </w:rPr>
              <w:t xml:space="preserve">ile </w:t>
            </w:r>
            <w:r w:rsidRPr="005C584F">
              <w:rPr>
                <w:rFonts w:ascii="Times New Roman" w:hAnsi="Times New Roman"/>
                <w:sz w:val="28"/>
                <w:szCs w:val="28"/>
              </w:rPr>
              <w:t>extracurriculare ini</w:t>
            </w:r>
            <w:r w:rsidRPr="005C584F">
              <w:rPr>
                <w:rFonts w:ascii="Tahoma" w:hAnsi="Tahoma" w:cs="Tahoma"/>
                <w:sz w:val="28"/>
                <w:szCs w:val="28"/>
              </w:rPr>
              <w:t>ț</w:t>
            </w:r>
            <w:r w:rsidRPr="005C584F">
              <w:rPr>
                <w:rFonts w:ascii="Times New Roman" w:hAnsi="Times New Roman"/>
                <w:sz w:val="28"/>
                <w:szCs w:val="28"/>
              </w:rPr>
              <w:t xml:space="preserve">iate </w:t>
            </w:r>
            <w:r>
              <w:rPr>
                <w:rFonts w:ascii="Times New Roman" w:hAnsi="Times New Roman"/>
                <w:sz w:val="28"/>
                <w:szCs w:val="28"/>
              </w:rPr>
              <w:t xml:space="preserve">de </w:t>
            </w:r>
            <w:r>
              <w:rPr>
                <w:rFonts w:ascii="Tahoma" w:hAnsi="Tahoma" w:cs="Tahoma"/>
                <w:sz w:val="28"/>
                <w:szCs w:val="28"/>
              </w:rPr>
              <w:t>ș</w:t>
            </w:r>
            <w:r>
              <w:rPr>
                <w:rFonts w:ascii="Times New Roman" w:hAnsi="Times New Roman"/>
                <w:sz w:val="28"/>
                <w:szCs w:val="28"/>
              </w:rPr>
              <w:t xml:space="preserve">coală la nivel </w:t>
            </w:r>
            <w:r w:rsidRPr="005C584F">
              <w:rPr>
                <w:rFonts w:ascii="Times New Roman" w:hAnsi="Times New Roman"/>
                <w:sz w:val="28"/>
                <w:szCs w:val="28"/>
              </w:rPr>
              <w:t>gimnazial, justificată (par</w:t>
            </w:r>
            <w:r w:rsidRPr="005C584F">
              <w:rPr>
                <w:rFonts w:ascii="Tahoma" w:hAnsi="Tahoma" w:cs="Tahoma"/>
                <w:sz w:val="28"/>
                <w:szCs w:val="28"/>
              </w:rPr>
              <w:t>ț</w:t>
            </w:r>
            <w:r w:rsidRPr="005C584F">
              <w:rPr>
                <w:rFonts w:ascii="Times New Roman" w:hAnsi="Times New Roman"/>
                <w:sz w:val="28"/>
                <w:szCs w:val="28"/>
              </w:rPr>
              <w:t>ial) de lipsa de timp;</w:t>
            </w:r>
          </w:p>
          <w:p w:rsidR="00E13EE7" w:rsidRPr="005C584F" w:rsidRDefault="00E13EE7" w:rsidP="005C584F">
            <w:pPr>
              <w:pStyle w:val="Frspaiere"/>
              <w:jc w:val="both"/>
              <w:rPr>
                <w:rFonts w:ascii="Times New Roman" w:hAnsi="Times New Roman"/>
                <w:sz w:val="28"/>
                <w:szCs w:val="28"/>
              </w:rPr>
            </w:pPr>
            <w:r>
              <w:rPr>
                <w:rFonts w:ascii="Times New Roman" w:hAnsi="Times New Roman"/>
                <w:sz w:val="28"/>
                <w:szCs w:val="28"/>
              </w:rPr>
              <w:t>-</w:t>
            </w:r>
            <w:r w:rsidRPr="005C584F">
              <w:rPr>
                <w:rFonts w:ascii="Times New Roman" w:hAnsi="Times New Roman"/>
                <w:sz w:val="28"/>
                <w:szCs w:val="28"/>
              </w:rPr>
              <w:t xml:space="preserve"> Inconsecvenţă î</w:t>
            </w:r>
            <w:r>
              <w:rPr>
                <w:rFonts w:ascii="Times New Roman" w:hAnsi="Times New Roman"/>
                <w:sz w:val="28"/>
                <w:szCs w:val="28"/>
              </w:rPr>
              <w:t xml:space="preserve">n promovarea imaginii şcolii în </w:t>
            </w:r>
            <w:r w:rsidRPr="005C584F">
              <w:rPr>
                <w:rFonts w:ascii="Times New Roman" w:hAnsi="Times New Roman"/>
                <w:sz w:val="28"/>
                <w:szCs w:val="28"/>
              </w:rPr>
              <w:t>co</w:t>
            </w:r>
            <w:r>
              <w:rPr>
                <w:rFonts w:ascii="Times New Roman" w:hAnsi="Times New Roman"/>
                <w:sz w:val="28"/>
                <w:szCs w:val="28"/>
              </w:rPr>
              <w:t xml:space="preserve">munitate din cauza numeroaselor </w:t>
            </w:r>
            <w:r w:rsidRPr="005C584F">
              <w:rPr>
                <w:rFonts w:ascii="Times New Roman" w:hAnsi="Times New Roman"/>
                <w:sz w:val="28"/>
                <w:szCs w:val="28"/>
              </w:rPr>
              <w:t>responsabilită</w:t>
            </w:r>
            <w:r w:rsidRPr="005C584F">
              <w:rPr>
                <w:rFonts w:ascii="Tahoma" w:hAnsi="Tahoma" w:cs="Tahoma"/>
                <w:sz w:val="28"/>
                <w:szCs w:val="28"/>
              </w:rPr>
              <w:t>ț</w:t>
            </w:r>
            <w:r>
              <w:rPr>
                <w:rFonts w:ascii="Times New Roman" w:hAnsi="Times New Roman"/>
                <w:sz w:val="28"/>
                <w:szCs w:val="28"/>
              </w:rPr>
              <w:t xml:space="preserve">i </w:t>
            </w:r>
            <w:r>
              <w:rPr>
                <w:rFonts w:ascii="Tahoma" w:hAnsi="Tahoma" w:cs="Tahoma"/>
                <w:sz w:val="28"/>
                <w:szCs w:val="28"/>
              </w:rPr>
              <w:t>ș</w:t>
            </w:r>
            <w:r>
              <w:rPr>
                <w:rFonts w:ascii="Times New Roman" w:hAnsi="Times New Roman"/>
                <w:sz w:val="28"/>
                <w:szCs w:val="28"/>
              </w:rPr>
              <w:t>i activită</w:t>
            </w:r>
            <w:r>
              <w:rPr>
                <w:rFonts w:ascii="Tahoma" w:hAnsi="Tahoma" w:cs="Tahoma"/>
                <w:sz w:val="28"/>
                <w:szCs w:val="28"/>
              </w:rPr>
              <w:t>ț</w:t>
            </w:r>
            <w:r>
              <w:rPr>
                <w:rFonts w:ascii="Times New Roman" w:hAnsi="Times New Roman"/>
                <w:sz w:val="28"/>
                <w:szCs w:val="28"/>
              </w:rPr>
              <w:t xml:space="preserve">i ale persoanelor </w:t>
            </w:r>
            <w:r w:rsidRPr="005C584F">
              <w:rPr>
                <w:rFonts w:ascii="Times New Roman" w:hAnsi="Times New Roman"/>
                <w:sz w:val="28"/>
                <w:szCs w:val="28"/>
              </w:rPr>
              <w:t xml:space="preserve">responsabile de promovarea imaginii </w:t>
            </w:r>
            <w:r w:rsidRPr="005C584F">
              <w:rPr>
                <w:rFonts w:ascii="Tahoma" w:hAnsi="Tahoma" w:cs="Tahoma"/>
                <w:sz w:val="28"/>
                <w:szCs w:val="28"/>
              </w:rPr>
              <w:t>ș</w:t>
            </w:r>
            <w:r w:rsidRPr="005C584F">
              <w:rPr>
                <w:rFonts w:ascii="Times New Roman" w:hAnsi="Times New Roman"/>
                <w:sz w:val="28"/>
                <w:szCs w:val="28"/>
              </w:rPr>
              <w:t>colii.</w:t>
            </w:r>
          </w:p>
          <w:p w:rsidR="00E13EE7" w:rsidRPr="008526C9" w:rsidRDefault="00E13EE7" w:rsidP="005C584F">
            <w:pPr>
              <w:pStyle w:val="Frspaiere"/>
              <w:jc w:val="both"/>
              <w:rPr>
                <w:rFonts w:ascii="Times New Roman" w:hAnsi="Times New Roman"/>
                <w:sz w:val="28"/>
                <w:szCs w:val="28"/>
                <w:lang w:val="it-IT"/>
              </w:rPr>
            </w:pPr>
            <w:r>
              <w:rPr>
                <w:rFonts w:ascii="Times New Roman" w:hAnsi="Times New Roman"/>
                <w:sz w:val="28"/>
                <w:szCs w:val="28"/>
                <w:lang w:val="it-IT"/>
              </w:rPr>
              <w:t>-S</w:t>
            </w:r>
            <w:r w:rsidRPr="008526C9">
              <w:rPr>
                <w:rFonts w:ascii="Times New Roman" w:hAnsi="Times New Roman"/>
                <w:sz w:val="28"/>
                <w:szCs w:val="28"/>
                <w:lang w:val="it-IT"/>
              </w:rPr>
              <w:t xml:space="preserve">labe legături de parteneriat cu O.N.G.-uri; </w:t>
            </w:r>
          </w:p>
          <w:p w:rsidR="00E13EE7" w:rsidRPr="00FA4879" w:rsidRDefault="00E13EE7" w:rsidP="005C584F">
            <w:pPr>
              <w:pStyle w:val="Frspaiere"/>
              <w:rPr>
                <w:rFonts w:ascii="Times New Roman" w:hAnsi="Times New Roman"/>
              </w:rPr>
            </w:pPr>
            <w:r>
              <w:rPr>
                <w:rFonts w:ascii="Times New Roman" w:hAnsi="Times New Roman"/>
                <w:sz w:val="28"/>
                <w:szCs w:val="28"/>
              </w:rPr>
              <w:t>-F</w:t>
            </w:r>
            <w:r w:rsidRPr="008526C9">
              <w:rPr>
                <w:rFonts w:ascii="Times New Roman" w:hAnsi="Times New Roman"/>
                <w:sz w:val="28"/>
                <w:szCs w:val="28"/>
              </w:rPr>
              <w:t>onduri insuficiente la buget pentru d</w:t>
            </w:r>
            <w:r>
              <w:rPr>
                <w:rFonts w:ascii="Times New Roman" w:hAnsi="Times New Roman"/>
                <w:sz w:val="28"/>
                <w:szCs w:val="28"/>
              </w:rPr>
              <w:t xml:space="preserve">esfasurarea  </w:t>
            </w:r>
            <w:r w:rsidRPr="008526C9">
              <w:rPr>
                <w:rFonts w:ascii="Times New Roman" w:hAnsi="Times New Roman"/>
                <w:sz w:val="28"/>
                <w:szCs w:val="28"/>
              </w:rPr>
              <w:t>activ</w:t>
            </w:r>
            <w:r>
              <w:rPr>
                <w:rFonts w:ascii="Times New Roman" w:hAnsi="Times New Roman"/>
                <w:sz w:val="28"/>
                <w:szCs w:val="28"/>
              </w:rPr>
              <w:t xml:space="preserve">itatilor </w:t>
            </w:r>
            <w:r w:rsidRPr="008526C9">
              <w:rPr>
                <w:rFonts w:ascii="Times New Roman" w:hAnsi="Times New Roman"/>
                <w:sz w:val="28"/>
                <w:szCs w:val="28"/>
              </w:rPr>
              <w:t>extracurriculare</w:t>
            </w:r>
          </w:p>
          <w:p w:rsidR="00E13EE7" w:rsidRPr="005C584F" w:rsidRDefault="00E13EE7" w:rsidP="005C584F">
            <w:pPr>
              <w:pStyle w:val="Frspaiere"/>
              <w:rPr>
                <w:rFonts w:ascii="Times New Roman" w:hAnsi="Times New Roman"/>
                <w:sz w:val="28"/>
                <w:szCs w:val="28"/>
                <w:lang w:val="it-IT"/>
              </w:rPr>
            </w:pPr>
            <w:r>
              <w:rPr>
                <w:rFonts w:ascii="Times New Roman" w:hAnsi="Times New Roman"/>
                <w:sz w:val="28"/>
                <w:szCs w:val="28"/>
                <w:lang w:val="it-IT"/>
              </w:rPr>
              <w:t>-</w:t>
            </w:r>
            <w:r w:rsidRPr="005C584F">
              <w:rPr>
                <w:rFonts w:ascii="Times New Roman" w:hAnsi="Times New Roman"/>
                <w:sz w:val="28"/>
                <w:szCs w:val="28"/>
                <w:lang w:val="it-IT"/>
              </w:rPr>
              <w:t>Formalism in fi</w:t>
            </w:r>
            <w:r>
              <w:rPr>
                <w:rFonts w:ascii="Times New Roman" w:hAnsi="Times New Roman"/>
                <w:sz w:val="28"/>
                <w:szCs w:val="28"/>
                <w:lang w:val="it-IT"/>
              </w:rPr>
              <w:t>nalizarea unor priecte demarate.</w:t>
            </w:r>
          </w:p>
          <w:p w:rsidR="00E13EE7" w:rsidRPr="00FA4879" w:rsidRDefault="00E13EE7" w:rsidP="00FA4879">
            <w:pPr>
              <w:jc w:val="center"/>
              <w:rPr>
                <w:rFonts w:ascii="Monotype Corsiva" w:hAnsi="Monotype Corsiva"/>
                <w:sz w:val="32"/>
                <w:szCs w:val="32"/>
                <w:lang w:val="it-IT"/>
              </w:rPr>
            </w:pPr>
          </w:p>
        </w:tc>
      </w:tr>
      <w:tr w:rsidR="00E13EE7" w:rsidRPr="00FA4879">
        <w:trPr>
          <w:trHeight w:val="417"/>
        </w:trPr>
        <w:tc>
          <w:tcPr>
            <w:tcW w:w="5097" w:type="dxa"/>
          </w:tcPr>
          <w:p w:rsidR="00E13EE7" w:rsidRPr="00FA4879" w:rsidRDefault="00E13EE7" w:rsidP="00FA4879">
            <w:pPr>
              <w:jc w:val="center"/>
              <w:rPr>
                <w:rFonts w:ascii="Monotype Corsiva" w:hAnsi="Monotype Corsiva"/>
                <w:sz w:val="32"/>
                <w:szCs w:val="32"/>
                <w:lang w:val="it-IT"/>
              </w:rPr>
            </w:pPr>
            <w:r w:rsidRPr="00E11DE9">
              <w:rPr>
                <w:rFonts w:ascii="Times New Roman" w:hAnsi="Times New Roman"/>
                <w:b/>
                <w:bCs/>
                <w:iCs/>
                <w:sz w:val="28"/>
                <w:szCs w:val="28"/>
              </w:rPr>
              <w:lastRenderedPageBreak/>
              <w:t>Oportunită</w:t>
            </w:r>
            <w:r w:rsidRPr="00E11DE9">
              <w:rPr>
                <w:rFonts w:ascii="Tahoma" w:hAnsi="Tahoma" w:cs="Tahoma"/>
                <w:b/>
                <w:bCs/>
                <w:iCs/>
                <w:sz w:val="28"/>
                <w:szCs w:val="28"/>
              </w:rPr>
              <w:t>ț</w:t>
            </w:r>
            <w:r w:rsidRPr="00E11DE9">
              <w:rPr>
                <w:rFonts w:ascii="Times New Roman" w:hAnsi="Times New Roman"/>
                <w:b/>
                <w:bCs/>
                <w:iCs/>
                <w:sz w:val="28"/>
                <w:szCs w:val="28"/>
              </w:rPr>
              <w:t>i</w:t>
            </w:r>
          </w:p>
        </w:tc>
        <w:tc>
          <w:tcPr>
            <w:tcW w:w="5098" w:type="dxa"/>
          </w:tcPr>
          <w:p w:rsidR="00E13EE7" w:rsidRPr="00FA4879" w:rsidRDefault="00E13EE7" w:rsidP="00FA4879">
            <w:pPr>
              <w:jc w:val="center"/>
              <w:rPr>
                <w:rFonts w:ascii="Monotype Corsiva" w:hAnsi="Monotype Corsiva"/>
                <w:sz w:val="32"/>
                <w:szCs w:val="32"/>
                <w:lang w:val="it-IT"/>
              </w:rPr>
            </w:pPr>
            <w:r w:rsidRPr="00E11DE9">
              <w:rPr>
                <w:rFonts w:ascii="Times New Roman" w:hAnsi="Times New Roman"/>
                <w:b/>
                <w:bCs/>
                <w:iCs/>
                <w:sz w:val="28"/>
                <w:szCs w:val="28"/>
              </w:rPr>
              <w:t>Amenin</w:t>
            </w:r>
            <w:r w:rsidRPr="00E11DE9">
              <w:rPr>
                <w:rFonts w:ascii="Tahoma" w:hAnsi="Tahoma" w:cs="Tahoma"/>
                <w:b/>
                <w:bCs/>
                <w:iCs/>
                <w:sz w:val="28"/>
                <w:szCs w:val="28"/>
              </w:rPr>
              <w:t>ț</w:t>
            </w:r>
            <w:r w:rsidRPr="00E11DE9">
              <w:rPr>
                <w:rFonts w:ascii="Times New Roman" w:hAnsi="Times New Roman"/>
                <w:b/>
                <w:bCs/>
                <w:iCs/>
                <w:sz w:val="28"/>
                <w:szCs w:val="28"/>
              </w:rPr>
              <w:t>ări</w:t>
            </w:r>
          </w:p>
        </w:tc>
      </w:tr>
      <w:tr w:rsidR="00E13EE7" w:rsidRPr="00FA4879">
        <w:tc>
          <w:tcPr>
            <w:tcW w:w="5097" w:type="dxa"/>
          </w:tcPr>
          <w:p w:rsidR="00E13EE7" w:rsidRPr="00AA4715" w:rsidRDefault="00E13EE7" w:rsidP="00AA4715">
            <w:pPr>
              <w:pStyle w:val="Frspaiere"/>
              <w:jc w:val="both"/>
              <w:rPr>
                <w:rFonts w:ascii="Times New Roman" w:hAnsi="Times New Roman"/>
                <w:sz w:val="28"/>
                <w:szCs w:val="28"/>
              </w:rPr>
            </w:pPr>
            <w:r>
              <w:rPr>
                <w:rFonts w:ascii="Times New Roman" w:hAnsi="Times New Roman"/>
                <w:sz w:val="28"/>
                <w:szCs w:val="28"/>
              </w:rPr>
              <w:t>-</w:t>
            </w:r>
            <w:r w:rsidRPr="00AA4715">
              <w:rPr>
                <w:rFonts w:ascii="Times New Roman" w:hAnsi="Times New Roman"/>
                <w:sz w:val="28"/>
                <w:szCs w:val="28"/>
              </w:rPr>
              <w:t>Disponibilitatea unor instituţii de a veni insprijinul şcolii: primărie, biserică, poli</w:t>
            </w:r>
            <w:r w:rsidRPr="00AA4715">
              <w:rPr>
                <w:rFonts w:ascii="Tahoma" w:hAnsi="Tahoma" w:cs="Tahoma"/>
                <w:sz w:val="28"/>
                <w:szCs w:val="28"/>
              </w:rPr>
              <w:t>ț</w:t>
            </w:r>
            <w:r w:rsidRPr="00AA4715">
              <w:rPr>
                <w:rFonts w:ascii="Times New Roman" w:hAnsi="Times New Roman"/>
                <w:sz w:val="28"/>
                <w:szCs w:val="28"/>
              </w:rPr>
              <w:t>ie etc.;</w:t>
            </w:r>
          </w:p>
          <w:p w:rsidR="00E13EE7" w:rsidRPr="00AA4715" w:rsidRDefault="00E13EE7" w:rsidP="00AA4715">
            <w:pPr>
              <w:pStyle w:val="Frspaiere"/>
              <w:jc w:val="both"/>
              <w:rPr>
                <w:rFonts w:ascii="Times New Roman" w:hAnsi="Times New Roman"/>
                <w:sz w:val="28"/>
                <w:szCs w:val="28"/>
              </w:rPr>
            </w:pPr>
            <w:r>
              <w:rPr>
                <w:rFonts w:ascii="Times New Roman" w:hAnsi="Times New Roman"/>
                <w:sz w:val="28"/>
                <w:szCs w:val="28"/>
              </w:rPr>
              <w:t>-</w:t>
            </w:r>
            <w:r w:rsidRPr="00AA4715">
              <w:rPr>
                <w:rFonts w:ascii="Times New Roman" w:hAnsi="Times New Roman"/>
                <w:sz w:val="28"/>
                <w:szCs w:val="28"/>
              </w:rPr>
              <w:t xml:space="preserve"> Prestigiul </w:t>
            </w:r>
            <w:r w:rsidRPr="00AA4715">
              <w:rPr>
                <w:rFonts w:ascii="Tahoma" w:hAnsi="Tahoma" w:cs="Tahoma"/>
                <w:sz w:val="28"/>
                <w:szCs w:val="28"/>
              </w:rPr>
              <w:t>ș</w:t>
            </w:r>
            <w:r w:rsidRPr="00AA4715">
              <w:rPr>
                <w:rFonts w:ascii="Times New Roman" w:hAnsi="Times New Roman"/>
                <w:sz w:val="28"/>
                <w:szCs w:val="28"/>
              </w:rPr>
              <w:t>colii la nivel local ob</w:t>
            </w:r>
            <w:r w:rsidRPr="00AA4715">
              <w:rPr>
                <w:rFonts w:ascii="Tahoma" w:hAnsi="Tahoma" w:cs="Tahoma"/>
                <w:sz w:val="28"/>
                <w:szCs w:val="28"/>
              </w:rPr>
              <w:t>ț</w:t>
            </w:r>
            <w:r w:rsidRPr="00AA4715">
              <w:rPr>
                <w:rFonts w:ascii="Times New Roman" w:hAnsi="Times New Roman"/>
                <w:sz w:val="28"/>
                <w:szCs w:val="28"/>
              </w:rPr>
              <w:t xml:space="preserve">inut </w:t>
            </w:r>
            <w:r>
              <w:rPr>
                <w:rFonts w:ascii="Times New Roman" w:hAnsi="Times New Roman"/>
                <w:sz w:val="28"/>
                <w:szCs w:val="28"/>
              </w:rPr>
              <w:t xml:space="preserve">prin </w:t>
            </w:r>
            <w:r w:rsidRPr="00AA4715">
              <w:rPr>
                <w:rFonts w:ascii="Times New Roman" w:hAnsi="Times New Roman"/>
                <w:sz w:val="28"/>
                <w:szCs w:val="28"/>
              </w:rPr>
              <w:t xml:space="preserve">rezultatele elevilor </w:t>
            </w:r>
            <w:r w:rsidRPr="00AA4715">
              <w:rPr>
                <w:rFonts w:ascii="Tahoma" w:hAnsi="Tahoma" w:cs="Tahoma"/>
                <w:sz w:val="28"/>
                <w:szCs w:val="28"/>
              </w:rPr>
              <w:t>ș</w:t>
            </w:r>
            <w:r w:rsidRPr="00AA4715">
              <w:rPr>
                <w:rFonts w:ascii="Times New Roman" w:hAnsi="Times New Roman"/>
                <w:sz w:val="28"/>
                <w:szCs w:val="28"/>
              </w:rPr>
              <w:t>i cadrelor didactice;</w:t>
            </w:r>
          </w:p>
          <w:p w:rsidR="00E13EE7" w:rsidRPr="00AA4715" w:rsidRDefault="00E13EE7" w:rsidP="00AA4715">
            <w:pPr>
              <w:pStyle w:val="Frspaiere"/>
              <w:jc w:val="both"/>
              <w:rPr>
                <w:rFonts w:ascii="Times New Roman" w:hAnsi="Times New Roman"/>
                <w:sz w:val="28"/>
                <w:szCs w:val="28"/>
              </w:rPr>
            </w:pPr>
            <w:r>
              <w:rPr>
                <w:rFonts w:ascii="Times New Roman" w:hAnsi="Times New Roman"/>
                <w:sz w:val="28"/>
                <w:szCs w:val="28"/>
              </w:rPr>
              <w:t>-</w:t>
            </w:r>
            <w:r w:rsidRPr="00AA4715">
              <w:rPr>
                <w:rFonts w:ascii="Times New Roman" w:hAnsi="Times New Roman"/>
                <w:sz w:val="28"/>
                <w:szCs w:val="28"/>
              </w:rPr>
              <w:t xml:space="preserve"> Deschiderea </w:t>
            </w:r>
            <w:r>
              <w:rPr>
                <w:rFonts w:ascii="Times New Roman" w:hAnsi="Times New Roman"/>
                <w:sz w:val="28"/>
                <w:szCs w:val="28"/>
              </w:rPr>
              <w:t xml:space="preserve">spre colaborare a unor </w:t>
            </w:r>
            <w:r>
              <w:rPr>
                <w:rFonts w:ascii="Tahoma" w:hAnsi="Tahoma" w:cs="Tahoma"/>
                <w:sz w:val="28"/>
                <w:szCs w:val="28"/>
              </w:rPr>
              <w:t>ș</w:t>
            </w:r>
            <w:r>
              <w:rPr>
                <w:rFonts w:ascii="Times New Roman" w:hAnsi="Times New Roman"/>
                <w:sz w:val="28"/>
                <w:szCs w:val="28"/>
              </w:rPr>
              <w:t xml:space="preserve">coli </w:t>
            </w:r>
            <w:r>
              <w:rPr>
                <w:rFonts w:ascii="Tahoma" w:hAnsi="Tahoma" w:cs="Tahoma"/>
                <w:sz w:val="28"/>
                <w:szCs w:val="28"/>
              </w:rPr>
              <w:t>ș</w:t>
            </w:r>
            <w:r>
              <w:rPr>
                <w:rFonts w:ascii="Times New Roman" w:hAnsi="Times New Roman"/>
                <w:sz w:val="28"/>
                <w:szCs w:val="28"/>
              </w:rPr>
              <w:t xml:space="preserve">i </w:t>
            </w:r>
            <w:r w:rsidRPr="00AA4715">
              <w:rPr>
                <w:rFonts w:ascii="Times New Roman" w:hAnsi="Times New Roman"/>
                <w:sz w:val="28"/>
                <w:szCs w:val="28"/>
              </w:rPr>
              <w:t>institu</w:t>
            </w:r>
            <w:r w:rsidRPr="00AA4715">
              <w:rPr>
                <w:rFonts w:ascii="Tahoma" w:hAnsi="Tahoma" w:cs="Tahoma"/>
                <w:sz w:val="28"/>
                <w:szCs w:val="28"/>
              </w:rPr>
              <w:t>ț</w:t>
            </w:r>
            <w:r w:rsidRPr="00AA4715">
              <w:rPr>
                <w:rFonts w:ascii="Times New Roman" w:hAnsi="Times New Roman"/>
                <w:sz w:val="28"/>
                <w:szCs w:val="28"/>
              </w:rPr>
              <w:t xml:space="preserve">ii din diferite </w:t>
            </w:r>
            <w:r w:rsidRPr="00AA4715">
              <w:rPr>
                <w:rFonts w:ascii="Tahoma" w:hAnsi="Tahoma" w:cs="Tahoma"/>
                <w:sz w:val="28"/>
                <w:szCs w:val="28"/>
              </w:rPr>
              <w:t>ț</w:t>
            </w:r>
            <w:r w:rsidRPr="00AA4715">
              <w:rPr>
                <w:rFonts w:ascii="Times New Roman" w:hAnsi="Times New Roman"/>
                <w:sz w:val="28"/>
                <w:szCs w:val="28"/>
              </w:rPr>
              <w:t>ări europene;</w:t>
            </w:r>
          </w:p>
          <w:p w:rsidR="00E13EE7" w:rsidRPr="00AA4715" w:rsidRDefault="00E13EE7" w:rsidP="00AA4715">
            <w:pPr>
              <w:pStyle w:val="Frspaiere"/>
              <w:jc w:val="both"/>
              <w:rPr>
                <w:rFonts w:ascii="Times New Roman" w:hAnsi="Times New Roman"/>
                <w:color w:val="000000"/>
                <w:sz w:val="28"/>
                <w:szCs w:val="28"/>
                <w:lang w:val="it-IT"/>
              </w:rPr>
            </w:pPr>
            <w:r>
              <w:rPr>
                <w:rFonts w:ascii="Times New Roman" w:hAnsi="Times New Roman"/>
                <w:color w:val="000000"/>
                <w:sz w:val="28"/>
                <w:szCs w:val="28"/>
                <w:lang w:val="it-IT"/>
              </w:rPr>
              <w:t>-C</w:t>
            </w:r>
            <w:r w:rsidRPr="00AA4715">
              <w:rPr>
                <w:rFonts w:ascii="Times New Roman" w:hAnsi="Times New Roman"/>
                <w:color w:val="000000"/>
                <w:sz w:val="28"/>
                <w:szCs w:val="28"/>
                <w:lang w:val="it-IT"/>
              </w:rPr>
              <w:t xml:space="preserve">ererea exprimată de Consiliul reprezentativ al părinţilor privind desfăşurarea de activităţi comune părinţi-profesori-elevi ; </w:t>
            </w:r>
          </w:p>
          <w:p w:rsidR="00E13EE7" w:rsidRPr="00A35B44" w:rsidRDefault="00E13EE7" w:rsidP="00AA4715">
            <w:pPr>
              <w:pStyle w:val="Frspaiere"/>
              <w:jc w:val="both"/>
              <w:rPr>
                <w:rFonts w:ascii="Times New Roman" w:hAnsi="Times New Roman"/>
                <w:color w:val="000000"/>
                <w:sz w:val="28"/>
                <w:szCs w:val="28"/>
              </w:rPr>
            </w:pPr>
            <w:r>
              <w:rPr>
                <w:rFonts w:ascii="Times New Roman" w:hAnsi="Times New Roman"/>
                <w:color w:val="000000"/>
                <w:sz w:val="28"/>
                <w:szCs w:val="28"/>
              </w:rPr>
              <w:t>-I</w:t>
            </w:r>
            <w:r w:rsidRPr="00AA4715">
              <w:rPr>
                <w:rFonts w:ascii="Times New Roman" w:hAnsi="Times New Roman"/>
                <w:color w:val="000000"/>
                <w:sz w:val="28"/>
                <w:szCs w:val="28"/>
              </w:rPr>
              <w:t>nteresul liceelor de a-şi</w:t>
            </w:r>
            <w:r w:rsidR="00A35B44">
              <w:rPr>
                <w:rFonts w:ascii="Times New Roman" w:hAnsi="Times New Roman"/>
                <w:color w:val="000000"/>
                <w:sz w:val="28"/>
                <w:szCs w:val="28"/>
              </w:rPr>
              <w:t xml:space="preserve"> prezenta oferta educaţională; </w:t>
            </w:r>
          </w:p>
        </w:tc>
        <w:tc>
          <w:tcPr>
            <w:tcW w:w="5098" w:type="dxa"/>
          </w:tcPr>
          <w:p w:rsidR="00E13EE7" w:rsidRPr="00AA4715" w:rsidRDefault="00E13EE7" w:rsidP="00AA4715">
            <w:pPr>
              <w:pStyle w:val="Frspaiere"/>
              <w:jc w:val="both"/>
              <w:rPr>
                <w:rFonts w:ascii="Times New Roman" w:hAnsi="Times New Roman"/>
                <w:sz w:val="28"/>
                <w:szCs w:val="28"/>
              </w:rPr>
            </w:pPr>
            <w:r>
              <w:rPr>
                <w:rFonts w:ascii="Times New Roman" w:hAnsi="Times New Roman"/>
                <w:sz w:val="28"/>
                <w:szCs w:val="28"/>
              </w:rPr>
              <w:t>-</w:t>
            </w:r>
            <w:r w:rsidRPr="00AA4715">
              <w:rPr>
                <w:rFonts w:ascii="Times New Roman" w:hAnsi="Times New Roman"/>
                <w:sz w:val="28"/>
                <w:szCs w:val="28"/>
              </w:rPr>
              <w:t>Scăderea popula</w:t>
            </w:r>
            <w:r w:rsidRPr="00AA4715">
              <w:rPr>
                <w:rFonts w:ascii="Tahoma" w:hAnsi="Tahoma" w:cs="Tahoma"/>
                <w:sz w:val="28"/>
                <w:szCs w:val="28"/>
              </w:rPr>
              <w:t>ț</w:t>
            </w:r>
            <w:r w:rsidRPr="00AA4715">
              <w:rPr>
                <w:rFonts w:ascii="Times New Roman" w:hAnsi="Times New Roman"/>
                <w:sz w:val="28"/>
                <w:szCs w:val="28"/>
              </w:rPr>
              <w:t xml:space="preserve">iei </w:t>
            </w:r>
            <w:r w:rsidRPr="00AA4715">
              <w:rPr>
                <w:rFonts w:ascii="Tahoma" w:hAnsi="Tahoma" w:cs="Tahoma"/>
                <w:sz w:val="28"/>
                <w:szCs w:val="28"/>
              </w:rPr>
              <w:t>ș</w:t>
            </w:r>
            <w:r w:rsidRPr="00AA4715">
              <w:rPr>
                <w:rFonts w:ascii="Times New Roman" w:hAnsi="Times New Roman"/>
                <w:sz w:val="28"/>
                <w:szCs w:val="28"/>
              </w:rPr>
              <w:t>colare, determinată desporul nat</w:t>
            </w:r>
            <w:r>
              <w:rPr>
                <w:rFonts w:ascii="Times New Roman" w:hAnsi="Times New Roman"/>
                <w:sz w:val="28"/>
                <w:szCs w:val="28"/>
              </w:rPr>
              <w:t xml:space="preserve">ural negativ </w:t>
            </w:r>
            <w:r>
              <w:rPr>
                <w:rFonts w:ascii="Tahoma" w:hAnsi="Tahoma" w:cs="Tahoma"/>
                <w:sz w:val="28"/>
                <w:szCs w:val="28"/>
              </w:rPr>
              <w:t>ș</w:t>
            </w:r>
            <w:r>
              <w:rPr>
                <w:rFonts w:ascii="Times New Roman" w:hAnsi="Times New Roman"/>
                <w:sz w:val="28"/>
                <w:szCs w:val="28"/>
              </w:rPr>
              <w:t xml:space="preserve">i de fenomenul de </w:t>
            </w:r>
            <w:r w:rsidRPr="00AA4715">
              <w:rPr>
                <w:rFonts w:ascii="Times New Roman" w:hAnsi="Times New Roman"/>
                <w:sz w:val="28"/>
                <w:szCs w:val="28"/>
              </w:rPr>
              <w:t>migrare a for</w:t>
            </w:r>
            <w:r w:rsidRPr="00AA4715">
              <w:rPr>
                <w:rFonts w:ascii="Tahoma" w:hAnsi="Tahoma" w:cs="Tahoma"/>
                <w:sz w:val="28"/>
                <w:szCs w:val="28"/>
              </w:rPr>
              <w:t>ț</w:t>
            </w:r>
            <w:r w:rsidRPr="00AA4715">
              <w:rPr>
                <w:rFonts w:ascii="Times New Roman" w:hAnsi="Times New Roman"/>
                <w:sz w:val="28"/>
                <w:szCs w:val="28"/>
              </w:rPr>
              <w:t>ei de muncă în străinătate;</w:t>
            </w:r>
          </w:p>
          <w:p w:rsidR="00E13EE7" w:rsidRPr="00AA4715" w:rsidRDefault="00E13EE7" w:rsidP="00AA4715">
            <w:pPr>
              <w:pStyle w:val="Frspaiere"/>
              <w:jc w:val="both"/>
              <w:rPr>
                <w:rFonts w:ascii="Times New Roman" w:hAnsi="Times New Roman"/>
                <w:sz w:val="28"/>
                <w:szCs w:val="28"/>
              </w:rPr>
            </w:pPr>
            <w:r>
              <w:rPr>
                <w:rFonts w:ascii="Times New Roman" w:hAnsi="Times New Roman"/>
                <w:sz w:val="28"/>
                <w:szCs w:val="28"/>
              </w:rPr>
              <w:t>-</w:t>
            </w:r>
            <w:r w:rsidRPr="00AA4715">
              <w:rPr>
                <w:rFonts w:ascii="Times New Roman" w:hAnsi="Times New Roman"/>
                <w:sz w:val="28"/>
                <w:szCs w:val="28"/>
              </w:rPr>
              <w:t>Aportul mas</w:t>
            </w:r>
            <w:r>
              <w:rPr>
                <w:rFonts w:ascii="Times New Roman" w:hAnsi="Times New Roman"/>
                <w:sz w:val="28"/>
                <w:szCs w:val="28"/>
              </w:rPr>
              <w:t>s-mediei la cre</w:t>
            </w:r>
            <w:r>
              <w:rPr>
                <w:rFonts w:ascii="Tahoma" w:hAnsi="Tahoma" w:cs="Tahoma"/>
                <w:sz w:val="28"/>
                <w:szCs w:val="28"/>
              </w:rPr>
              <w:t>ș</w:t>
            </w:r>
            <w:r>
              <w:rPr>
                <w:rFonts w:ascii="Times New Roman" w:hAnsi="Times New Roman"/>
                <w:sz w:val="28"/>
                <w:szCs w:val="28"/>
              </w:rPr>
              <w:t>terea violen</w:t>
            </w:r>
            <w:r>
              <w:rPr>
                <w:rFonts w:ascii="Tahoma" w:hAnsi="Tahoma" w:cs="Tahoma"/>
                <w:sz w:val="28"/>
                <w:szCs w:val="28"/>
              </w:rPr>
              <w:t>ț</w:t>
            </w:r>
            <w:r>
              <w:rPr>
                <w:rFonts w:ascii="Times New Roman" w:hAnsi="Times New Roman"/>
                <w:sz w:val="28"/>
                <w:szCs w:val="28"/>
              </w:rPr>
              <w:t xml:space="preserve">ei </w:t>
            </w:r>
            <w:r w:rsidRPr="00AA4715">
              <w:rPr>
                <w:rFonts w:ascii="Times New Roman" w:hAnsi="Times New Roman"/>
                <w:sz w:val="28"/>
                <w:szCs w:val="28"/>
              </w:rPr>
              <w:t xml:space="preserve">fizice </w:t>
            </w:r>
            <w:r w:rsidRPr="00AA4715">
              <w:rPr>
                <w:rFonts w:ascii="Tahoma" w:hAnsi="Tahoma" w:cs="Tahoma"/>
                <w:sz w:val="28"/>
                <w:szCs w:val="28"/>
              </w:rPr>
              <w:t>ș</w:t>
            </w:r>
            <w:r w:rsidRPr="00AA4715">
              <w:rPr>
                <w:rFonts w:ascii="Times New Roman" w:hAnsi="Times New Roman"/>
                <w:sz w:val="28"/>
                <w:szCs w:val="28"/>
              </w:rPr>
              <w:t>i verbale în rândul tinerilor;</w:t>
            </w:r>
          </w:p>
          <w:p w:rsidR="00E13EE7" w:rsidRPr="00AA4715" w:rsidRDefault="00E13EE7" w:rsidP="00AA4715">
            <w:pPr>
              <w:pStyle w:val="Frspaiere"/>
              <w:jc w:val="both"/>
              <w:rPr>
                <w:rFonts w:ascii="Times New Roman" w:hAnsi="Times New Roman"/>
                <w:sz w:val="28"/>
                <w:szCs w:val="28"/>
              </w:rPr>
            </w:pPr>
            <w:r>
              <w:rPr>
                <w:rFonts w:ascii="Times New Roman" w:hAnsi="Times New Roman"/>
                <w:sz w:val="28"/>
                <w:szCs w:val="28"/>
              </w:rPr>
              <w:t>-</w:t>
            </w:r>
            <w:r w:rsidRPr="00AA4715">
              <w:rPr>
                <w:rFonts w:ascii="Times New Roman" w:hAnsi="Times New Roman"/>
                <w:sz w:val="28"/>
                <w:szCs w:val="28"/>
              </w:rPr>
              <w:t>Lipsa motivării mat</w:t>
            </w:r>
            <w:r>
              <w:rPr>
                <w:rFonts w:ascii="Times New Roman" w:hAnsi="Times New Roman"/>
                <w:sz w:val="28"/>
                <w:szCs w:val="28"/>
              </w:rPr>
              <w:t xml:space="preserve">eriale a cadrelor didactice </w:t>
            </w:r>
            <w:r w:rsidRPr="00AA4715">
              <w:rPr>
                <w:rFonts w:ascii="Times New Roman" w:hAnsi="Times New Roman"/>
                <w:sz w:val="28"/>
                <w:szCs w:val="28"/>
              </w:rPr>
              <w:t>ce se implică în derularea proiectelor;</w:t>
            </w:r>
          </w:p>
          <w:p w:rsidR="00E13EE7" w:rsidRPr="00FA4879" w:rsidRDefault="00E13EE7" w:rsidP="00AA4715">
            <w:pPr>
              <w:pStyle w:val="Frspaiere"/>
              <w:jc w:val="both"/>
              <w:rPr>
                <w:rFonts w:cs="Arial"/>
                <w:sz w:val="28"/>
                <w:szCs w:val="28"/>
              </w:rPr>
            </w:pPr>
          </w:p>
        </w:tc>
      </w:tr>
    </w:tbl>
    <w:p w:rsidR="00E13EE7" w:rsidRDefault="00E13EE7" w:rsidP="00FA6F86">
      <w:pPr>
        <w:autoSpaceDE w:val="0"/>
        <w:autoSpaceDN w:val="0"/>
        <w:adjustRightInd w:val="0"/>
        <w:rPr>
          <w:rFonts w:ascii="Times New Roman" w:hAnsi="Times New Roman"/>
          <w:bCs/>
          <w:iCs/>
          <w:sz w:val="28"/>
          <w:szCs w:val="28"/>
        </w:rPr>
      </w:pPr>
    </w:p>
    <w:p w:rsidR="00E13EE7" w:rsidRDefault="00E13EE7" w:rsidP="00A35B44">
      <w:pPr>
        <w:autoSpaceDE w:val="0"/>
        <w:autoSpaceDN w:val="0"/>
        <w:adjustRightInd w:val="0"/>
        <w:jc w:val="center"/>
        <w:rPr>
          <w:rFonts w:ascii="Times New Roman" w:hAnsi="Times New Roman"/>
          <w:bCs/>
          <w:iCs/>
          <w:sz w:val="28"/>
          <w:szCs w:val="28"/>
        </w:rPr>
      </w:pPr>
    </w:p>
    <w:p w:rsidR="00E13EE7" w:rsidRPr="00A54753" w:rsidRDefault="00A35B44" w:rsidP="00A35B44">
      <w:pPr>
        <w:pStyle w:val="Listparagraf"/>
        <w:numPr>
          <w:ilvl w:val="0"/>
          <w:numId w:val="1"/>
        </w:numPr>
        <w:autoSpaceDE w:val="0"/>
        <w:autoSpaceDN w:val="0"/>
        <w:adjustRightInd w:val="0"/>
        <w:jc w:val="center"/>
        <w:rPr>
          <w:rFonts w:ascii="Times New Roman,Bold" w:hAnsi="Times New Roman,Bold" w:cs="Times New Roman,Bold"/>
          <w:b/>
          <w:bCs/>
          <w:color w:val="000000"/>
          <w:sz w:val="40"/>
          <w:szCs w:val="40"/>
        </w:rPr>
      </w:pPr>
      <w:r>
        <w:rPr>
          <w:rFonts w:ascii="Times New Roman,Bold" w:hAnsi="Times New Roman,Bold" w:cs="Times New Roman,Bold"/>
          <w:b/>
          <w:bCs/>
          <w:color w:val="000000"/>
          <w:sz w:val="40"/>
          <w:szCs w:val="40"/>
        </w:rPr>
        <w:t xml:space="preserve">STRATEGIA DE DEZVOLTARE A </w:t>
      </w:r>
      <w:r w:rsidR="00E13EE7" w:rsidRPr="00A54753">
        <w:rPr>
          <w:rFonts w:ascii="Times New Roman,Bold" w:hAnsi="Times New Roman,Bold" w:cs="Times New Roman,Bold"/>
          <w:b/>
          <w:bCs/>
          <w:color w:val="000000"/>
          <w:sz w:val="40"/>
          <w:szCs w:val="40"/>
        </w:rPr>
        <w:t>ORGANIZAŢIEI</w:t>
      </w:r>
    </w:p>
    <w:p w:rsidR="00E13EE7" w:rsidRPr="00A54753" w:rsidRDefault="00E13EE7" w:rsidP="00A54753">
      <w:pPr>
        <w:pStyle w:val="Listparagraf"/>
        <w:autoSpaceDE w:val="0"/>
        <w:autoSpaceDN w:val="0"/>
        <w:adjustRightInd w:val="0"/>
        <w:ind w:left="1080"/>
        <w:rPr>
          <w:rFonts w:ascii="Times New Roman,Bold" w:hAnsi="Times New Roman,Bold" w:cs="Times New Roman,Bold"/>
          <w:b/>
          <w:bCs/>
          <w:color w:val="000000"/>
          <w:sz w:val="40"/>
          <w:szCs w:val="40"/>
        </w:rPr>
      </w:pPr>
    </w:p>
    <w:p w:rsidR="00E13EE7" w:rsidRPr="00A54753" w:rsidRDefault="00E13EE7" w:rsidP="00A54753">
      <w:pPr>
        <w:autoSpaceDE w:val="0"/>
        <w:autoSpaceDN w:val="0"/>
        <w:adjustRightInd w:val="0"/>
        <w:rPr>
          <w:rFonts w:ascii="Times New Roman" w:hAnsi="Times New Roman"/>
          <w:bCs/>
          <w:iCs/>
          <w:sz w:val="28"/>
          <w:szCs w:val="28"/>
        </w:rPr>
      </w:pPr>
      <w:r w:rsidRPr="00A54753">
        <w:rPr>
          <w:rFonts w:ascii="Times New Roman,Bold" w:hAnsi="Times New Roman,Bold" w:cs="Times New Roman,Bold"/>
          <w:b/>
          <w:bCs/>
          <w:sz w:val="36"/>
          <w:szCs w:val="36"/>
        </w:rPr>
        <w:t>II.1. MISIUNE ŞI VIZIUNE</w:t>
      </w:r>
    </w:p>
    <w:p w:rsidR="00E13EE7" w:rsidRDefault="00E13EE7" w:rsidP="00FA6F86">
      <w:pPr>
        <w:autoSpaceDE w:val="0"/>
        <w:autoSpaceDN w:val="0"/>
        <w:adjustRightInd w:val="0"/>
        <w:rPr>
          <w:rFonts w:ascii="Times New Roman" w:hAnsi="Times New Roman"/>
          <w:bCs/>
          <w:iCs/>
          <w:sz w:val="28"/>
          <w:szCs w:val="28"/>
        </w:rPr>
      </w:pPr>
    </w:p>
    <w:p w:rsidR="00E13EE7" w:rsidRDefault="00E13EE7" w:rsidP="00FA6F86">
      <w:pPr>
        <w:autoSpaceDE w:val="0"/>
        <w:autoSpaceDN w:val="0"/>
        <w:adjustRightInd w:val="0"/>
        <w:rPr>
          <w:rFonts w:ascii="Times New Roman" w:hAnsi="Times New Roman"/>
          <w:bCs/>
          <w:iCs/>
          <w:sz w:val="28"/>
          <w:szCs w:val="28"/>
        </w:rPr>
      </w:pPr>
    </w:p>
    <w:p w:rsidR="005C7E8C" w:rsidRDefault="00E13EE7" w:rsidP="005C7E8C">
      <w:pPr>
        <w:pStyle w:val="Titlu2"/>
        <w:jc w:val="both"/>
        <w:rPr>
          <w:color w:val="000000"/>
          <w:sz w:val="32"/>
          <w:szCs w:val="32"/>
          <w:lang w:val="ro-RO"/>
        </w:rPr>
      </w:pPr>
      <w:r w:rsidRPr="00A54753">
        <w:rPr>
          <w:color w:val="000000"/>
          <w:sz w:val="32"/>
          <w:szCs w:val="32"/>
          <w:lang w:val="ro-RO"/>
        </w:rPr>
        <w:t>VIZIUNEA</w:t>
      </w:r>
    </w:p>
    <w:p w:rsidR="005C7E8C" w:rsidRPr="005C7E8C" w:rsidRDefault="005C7E8C" w:rsidP="005C7E8C">
      <w:pPr>
        <w:rPr>
          <w:lang w:val="ro-RO"/>
        </w:rPr>
      </w:pPr>
    </w:p>
    <w:p w:rsidR="00E13EE7" w:rsidRDefault="005C7E8C" w:rsidP="005C7E8C">
      <w:pPr>
        <w:pStyle w:val="Titlu2"/>
        <w:jc w:val="both"/>
        <w:rPr>
          <w:lang w:val="pt-BR" w:eastAsia="ro-RO"/>
        </w:rPr>
      </w:pPr>
      <w:r>
        <w:rPr>
          <w:lang w:val="pt-BR" w:eastAsia="ro-RO"/>
        </w:rPr>
        <w:tab/>
      </w:r>
      <w:r w:rsidRPr="00277A95">
        <w:rPr>
          <w:lang w:val="pt-BR" w:eastAsia="ro-RO"/>
        </w:rPr>
        <w:t>Şcoala Gimnazială</w:t>
      </w:r>
      <w:r>
        <w:t>“BOGDAN-VODĂ”, Câmpulung Moldovenesc,</w:t>
      </w:r>
      <w:r w:rsidRPr="00277A95">
        <w:rPr>
          <w:lang w:val="pt-BR" w:eastAsia="ro-RO"/>
        </w:rPr>
        <w:t xml:space="preserve"> este o școala democratică, dinamică, deschisă, acceptând schimbarea, care promovează respectul pentru adevăratele valori ale vieţii şi încurajează elevul în formarea sa ca om</w:t>
      </w:r>
      <w:r>
        <w:rPr>
          <w:lang w:val="pt-BR" w:eastAsia="ro-RO"/>
        </w:rPr>
        <w:t xml:space="preserve">, </w:t>
      </w:r>
      <w:r w:rsidRPr="00277A95">
        <w:rPr>
          <w:lang w:val="pt-BR" w:eastAsia="ro-RO"/>
        </w:rPr>
        <w:t xml:space="preserve"> în acord cu </w:t>
      </w:r>
      <w:r>
        <w:rPr>
          <w:lang w:val="pt-BR" w:eastAsia="ro-RO"/>
        </w:rPr>
        <w:t>potențialul și aspirațiile sale,</w:t>
      </w:r>
      <w:r w:rsidRPr="00277A95">
        <w:rPr>
          <w:lang w:val="pt-BR" w:eastAsia="ro-RO"/>
        </w:rPr>
        <w:t xml:space="preserve"> care să faciliteze adaptarea la schimbările mediului economic și social și integrarea activă în societate</w:t>
      </w:r>
    </w:p>
    <w:p w:rsidR="005C7E8C" w:rsidRPr="005C7E8C" w:rsidRDefault="005C7E8C" w:rsidP="005C7E8C">
      <w:pPr>
        <w:rPr>
          <w:lang w:val="pt-BR" w:eastAsia="ro-RO"/>
        </w:rPr>
      </w:pPr>
    </w:p>
    <w:p w:rsidR="00E13EE7" w:rsidRPr="0093749E" w:rsidRDefault="00E13EE7" w:rsidP="00A54753">
      <w:pPr>
        <w:ind w:firstLine="570"/>
        <w:jc w:val="both"/>
        <w:rPr>
          <w:rFonts w:ascii="Times New Roman" w:hAnsi="Times New Roman"/>
          <w:color w:val="000000"/>
          <w:sz w:val="28"/>
          <w:szCs w:val="28"/>
          <w:lang w:val="ro-RO"/>
        </w:rPr>
      </w:pPr>
      <w:r w:rsidRPr="0093749E">
        <w:rPr>
          <w:rFonts w:ascii="Times New Roman" w:hAnsi="Times New Roman"/>
          <w:color w:val="000000"/>
          <w:sz w:val="28"/>
          <w:szCs w:val="28"/>
          <w:lang w:val="ro-RO"/>
        </w:rPr>
        <w:t>O şcoală apreciată de căt</w:t>
      </w:r>
      <w:r>
        <w:rPr>
          <w:rFonts w:ascii="Times New Roman" w:hAnsi="Times New Roman"/>
          <w:color w:val="000000"/>
          <w:sz w:val="28"/>
          <w:szCs w:val="28"/>
          <w:lang w:val="ro-RO"/>
        </w:rPr>
        <w:t>re elevi, părinţi şi comunitate</w:t>
      </w:r>
      <w:r w:rsidRPr="0093749E">
        <w:rPr>
          <w:rFonts w:ascii="Times New Roman" w:hAnsi="Times New Roman"/>
          <w:color w:val="000000"/>
          <w:sz w:val="28"/>
          <w:szCs w:val="28"/>
          <w:lang w:val="ro-RO"/>
        </w:rPr>
        <w:t xml:space="preserve"> locală pentru</w:t>
      </w:r>
      <w:r>
        <w:rPr>
          <w:rFonts w:ascii="Times New Roman" w:hAnsi="Times New Roman"/>
          <w:color w:val="000000"/>
          <w:sz w:val="28"/>
          <w:szCs w:val="28"/>
          <w:lang w:val="ro-RO"/>
        </w:rPr>
        <w:t>:</w:t>
      </w:r>
      <w:r w:rsidRPr="0093749E">
        <w:rPr>
          <w:rFonts w:ascii="Times New Roman" w:hAnsi="Times New Roman"/>
          <w:color w:val="000000"/>
          <w:sz w:val="28"/>
          <w:szCs w:val="28"/>
          <w:lang w:val="ro-RO"/>
        </w:rPr>
        <w:t xml:space="preserve"> eficienţa activităţii instructiv-educative, asigurarea condiţiilor materiale necesare unui învăţământ de calitate, asigurarea egalităţii şanselor tuturor elevilor,  rezultate</w:t>
      </w:r>
      <w:r>
        <w:rPr>
          <w:rFonts w:ascii="Times New Roman" w:hAnsi="Times New Roman"/>
          <w:color w:val="000000"/>
          <w:sz w:val="28"/>
          <w:szCs w:val="28"/>
          <w:lang w:val="ro-RO"/>
        </w:rPr>
        <w:t>le</w:t>
      </w:r>
      <w:r w:rsidRPr="0093749E">
        <w:rPr>
          <w:rFonts w:ascii="Times New Roman" w:hAnsi="Times New Roman"/>
          <w:color w:val="000000"/>
          <w:sz w:val="28"/>
          <w:szCs w:val="28"/>
          <w:lang w:val="ro-RO"/>
        </w:rPr>
        <w:t xml:space="preserve"> deosebite în activitatea de performanţă şi pentru ancorarea şcolii în comunitatea locală şi europeană. </w:t>
      </w:r>
    </w:p>
    <w:p w:rsidR="00E13EE7" w:rsidRPr="0093749E" w:rsidRDefault="00E13EE7" w:rsidP="00A54753">
      <w:pPr>
        <w:ind w:firstLine="570"/>
        <w:jc w:val="both"/>
        <w:rPr>
          <w:rFonts w:ascii="Times New Roman" w:hAnsi="Times New Roman"/>
          <w:color w:val="000000"/>
          <w:sz w:val="28"/>
          <w:szCs w:val="28"/>
          <w:lang w:val="ro-RO"/>
        </w:rPr>
      </w:pPr>
      <w:r w:rsidRPr="0093749E">
        <w:rPr>
          <w:rFonts w:ascii="Times New Roman" w:hAnsi="Times New Roman"/>
          <w:color w:val="000000"/>
          <w:sz w:val="28"/>
          <w:szCs w:val="28"/>
          <w:lang w:val="ro-RO"/>
        </w:rPr>
        <w:lastRenderedPageBreak/>
        <w:t>O şcoală in care, in fiecar</w:t>
      </w:r>
      <w:r>
        <w:rPr>
          <w:rFonts w:ascii="Times New Roman" w:hAnsi="Times New Roman"/>
          <w:color w:val="000000"/>
          <w:sz w:val="28"/>
          <w:szCs w:val="28"/>
          <w:lang w:val="ro-RO"/>
        </w:rPr>
        <w:t xml:space="preserve">e zi eşti </w:t>
      </w:r>
      <w:r w:rsidRPr="0093749E">
        <w:rPr>
          <w:rFonts w:ascii="Times New Roman" w:hAnsi="Times New Roman"/>
          <w:color w:val="000000"/>
          <w:sz w:val="28"/>
          <w:szCs w:val="28"/>
          <w:lang w:val="ro-RO"/>
        </w:rPr>
        <w:t xml:space="preserve"> un pic mai bun decât ieri şi ştii să faci ceva mai bine decât ieri.</w:t>
      </w:r>
    </w:p>
    <w:p w:rsidR="00E13EE7" w:rsidRDefault="00E13EE7" w:rsidP="00A54753">
      <w:pPr>
        <w:ind w:firstLine="570"/>
        <w:jc w:val="both"/>
        <w:rPr>
          <w:rFonts w:ascii="Times New Roman" w:hAnsi="Times New Roman"/>
          <w:color w:val="000000"/>
          <w:sz w:val="28"/>
          <w:szCs w:val="28"/>
          <w:lang w:val="ro-RO"/>
        </w:rPr>
      </w:pPr>
      <w:r w:rsidRPr="0093749E">
        <w:rPr>
          <w:rFonts w:ascii="Times New Roman" w:hAnsi="Times New Roman"/>
          <w:color w:val="000000"/>
          <w:sz w:val="28"/>
          <w:szCs w:val="28"/>
          <w:lang w:val="ro-RO"/>
        </w:rPr>
        <w:t>O şcoală care vizează menţinerea pe primele locuri între şcolile din zona de munte şi din judeţ.</w:t>
      </w:r>
    </w:p>
    <w:p w:rsidR="00E13EE7" w:rsidRDefault="00E13EE7" w:rsidP="00A54753">
      <w:pPr>
        <w:ind w:firstLine="570"/>
        <w:jc w:val="both"/>
        <w:rPr>
          <w:rFonts w:ascii="Times New Roman" w:hAnsi="Times New Roman"/>
          <w:color w:val="000000"/>
          <w:sz w:val="28"/>
          <w:szCs w:val="28"/>
          <w:lang w:val="ro-RO"/>
        </w:rPr>
      </w:pPr>
    </w:p>
    <w:p w:rsidR="00E13EE7" w:rsidRPr="00F113F5" w:rsidRDefault="00E13EE7" w:rsidP="00A54753">
      <w:pPr>
        <w:autoSpaceDE w:val="0"/>
        <w:autoSpaceDN w:val="0"/>
        <w:adjustRightInd w:val="0"/>
        <w:rPr>
          <w:rFonts w:ascii="Times New Roman" w:hAnsi="Times New Roman"/>
          <w:color w:val="000000"/>
          <w:sz w:val="28"/>
          <w:szCs w:val="28"/>
          <w:lang w:val="ro-RO"/>
        </w:rPr>
      </w:pPr>
    </w:p>
    <w:p w:rsidR="00E13EE7" w:rsidRDefault="00E13EE7" w:rsidP="00A54753">
      <w:pPr>
        <w:autoSpaceDE w:val="0"/>
        <w:autoSpaceDN w:val="0"/>
        <w:adjustRightInd w:val="0"/>
        <w:rPr>
          <w:rFonts w:ascii="Times New Roman" w:hAnsi="Times New Roman"/>
          <w:b/>
          <w:bCs/>
          <w:sz w:val="32"/>
          <w:szCs w:val="32"/>
        </w:rPr>
      </w:pPr>
      <w:r w:rsidRPr="00EB1E86">
        <w:rPr>
          <w:rFonts w:ascii="Times New Roman" w:hAnsi="Times New Roman"/>
          <w:b/>
          <w:bCs/>
          <w:sz w:val="32"/>
          <w:szCs w:val="32"/>
        </w:rPr>
        <w:t>MISIUNEA</w:t>
      </w:r>
    </w:p>
    <w:p w:rsidR="005C7E8C" w:rsidRDefault="005C7E8C" w:rsidP="00A54753">
      <w:pPr>
        <w:autoSpaceDE w:val="0"/>
        <w:autoSpaceDN w:val="0"/>
        <w:adjustRightInd w:val="0"/>
        <w:rPr>
          <w:rFonts w:ascii="Times New Roman" w:hAnsi="Times New Roman"/>
          <w:b/>
          <w:bCs/>
          <w:sz w:val="32"/>
          <w:szCs w:val="32"/>
        </w:rPr>
      </w:pPr>
    </w:p>
    <w:p w:rsidR="005C7E8C" w:rsidRPr="006441DB" w:rsidRDefault="005C7E8C" w:rsidP="005C7E8C">
      <w:pPr>
        <w:ind w:firstLine="720"/>
        <w:jc w:val="both"/>
        <w:rPr>
          <w:rFonts w:ascii="Times New Roman" w:hAnsi="Times New Roman"/>
          <w:b/>
          <w:i/>
          <w:color w:val="000000"/>
          <w:sz w:val="28"/>
          <w:szCs w:val="28"/>
          <w:lang w:val="pt-BR" w:eastAsia="ro-RO"/>
        </w:rPr>
      </w:pPr>
      <w:r w:rsidRPr="006441DB">
        <w:rPr>
          <w:rFonts w:ascii="Times New Roman" w:hAnsi="Times New Roman"/>
          <w:b/>
          <w:i/>
          <w:color w:val="000000"/>
          <w:sz w:val="28"/>
          <w:szCs w:val="28"/>
          <w:lang w:val="pt-BR" w:eastAsia="ro-RO"/>
        </w:rPr>
        <w:t xml:space="preserve">Promovarea unui învăţământ deschis, flexibil care încurajează învăţarea continuă a elevilor. Şcoala este deschisă pentru toți membrii comunității care au nevoie de educație, promovând calitățile lor, în vederea formării unei personalități autonome și creative, satisfăcând nevoia fiecărui elev de a se simți sigur pe sine, apt pentru a face cerințelor actuale ale societății și de a avea șanse egale la educație și cultură. Instituția noastră oferă un cadru adecvat pentru formarea și dezvoltarea competențelor cheie necesare continuării studiilor în acord cu nevoile comunității. </w:t>
      </w:r>
    </w:p>
    <w:p w:rsidR="00E13EE7" w:rsidRDefault="005C7E8C" w:rsidP="005C7E8C">
      <w:pPr>
        <w:jc w:val="both"/>
        <w:rPr>
          <w:rFonts w:ascii="Times New Roman" w:hAnsi="Times New Roman"/>
          <w:b/>
          <w:i/>
          <w:color w:val="000000"/>
          <w:sz w:val="28"/>
          <w:szCs w:val="28"/>
          <w:lang w:val="pt-BR" w:eastAsia="ro-RO"/>
        </w:rPr>
      </w:pPr>
      <w:r w:rsidRPr="006441DB">
        <w:rPr>
          <w:rFonts w:ascii="Times New Roman" w:hAnsi="Times New Roman"/>
          <w:b/>
          <w:i/>
          <w:color w:val="000000"/>
          <w:sz w:val="28"/>
          <w:szCs w:val="28"/>
          <w:lang w:val="pt-BR" w:eastAsia="ro-RO"/>
        </w:rPr>
        <w:t xml:space="preserve">            Obiectivul școlii este  creșterea calității serviciilor educative prin utilizarea resurselor educaționale deschise precum și integrarea elevilor în comunitate. </w:t>
      </w:r>
    </w:p>
    <w:p w:rsidR="005C7E8C" w:rsidRPr="005C7E8C" w:rsidRDefault="005C7E8C" w:rsidP="005C7E8C">
      <w:pPr>
        <w:jc w:val="both"/>
        <w:rPr>
          <w:rFonts w:ascii="Times New Roman" w:hAnsi="Times New Roman"/>
          <w:b/>
          <w:i/>
          <w:color w:val="000000"/>
          <w:sz w:val="28"/>
          <w:szCs w:val="28"/>
          <w:lang w:val="pt-BR" w:eastAsia="ro-RO"/>
        </w:rPr>
      </w:pPr>
    </w:p>
    <w:p w:rsidR="00E13EE7" w:rsidRPr="00F113F5" w:rsidRDefault="00E13EE7" w:rsidP="008414D2">
      <w:pPr>
        <w:autoSpaceDE w:val="0"/>
        <w:autoSpaceDN w:val="0"/>
        <w:adjustRightInd w:val="0"/>
        <w:spacing w:line="360" w:lineRule="auto"/>
        <w:ind w:firstLine="720"/>
        <w:jc w:val="both"/>
        <w:rPr>
          <w:rFonts w:ascii="Times New Roman" w:hAnsi="Times New Roman"/>
          <w:color w:val="000000"/>
          <w:sz w:val="28"/>
          <w:szCs w:val="28"/>
          <w:lang w:val="pt-BR"/>
        </w:rPr>
      </w:pPr>
      <w:r w:rsidRPr="00F113F5">
        <w:rPr>
          <w:rFonts w:ascii="Times New Roman" w:hAnsi="Times New Roman"/>
          <w:color w:val="000000"/>
          <w:sz w:val="28"/>
          <w:szCs w:val="28"/>
          <w:lang w:val="pt-BR"/>
        </w:rPr>
        <w:t>Şcoala Gimnazială „BOGDAN VODĂ” își propune să asigure:</w:t>
      </w:r>
    </w:p>
    <w:p w:rsidR="00E13EE7" w:rsidRPr="008414D2" w:rsidRDefault="00E13EE7" w:rsidP="00A5720A">
      <w:pPr>
        <w:pStyle w:val="Frspaiere"/>
        <w:numPr>
          <w:ilvl w:val="0"/>
          <w:numId w:val="6"/>
        </w:numPr>
        <w:spacing w:line="360" w:lineRule="auto"/>
        <w:jc w:val="both"/>
        <w:rPr>
          <w:rFonts w:ascii="Times New Roman" w:hAnsi="Times New Roman"/>
          <w:sz w:val="28"/>
          <w:szCs w:val="28"/>
        </w:rPr>
      </w:pPr>
      <w:r w:rsidRPr="008414D2">
        <w:rPr>
          <w:rFonts w:ascii="Times New Roman" w:hAnsi="Times New Roman"/>
          <w:sz w:val="28"/>
          <w:szCs w:val="28"/>
        </w:rPr>
        <w:t>o educație de calitate, modernă și flexibilă, adaptată nevoilor și aspirațiilor</w:t>
      </w:r>
    </w:p>
    <w:p w:rsidR="00E13EE7" w:rsidRPr="008414D2" w:rsidRDefault="00E13EE7" w:rsidP="008414D2">
      <w:pPr>
        <w:pStyle w:val="Frspaiere"/>
        <w:spacing w:line="360" w:lineRule="auto"/>
        <w:jc w:val="both"/>
        <w:rPr>
          <w:rFonts w:ascii="Times New Roman" w:hAnsi="Times New Roman"/>
          <w:sz w:val="28"/>
          <w:szCs w:val="28"/>
        </w:rPr>
      </w:pPr>
      <w:r w:rsidRPr="008414D2">
        <w:rPr>
          <w:rFonts w:ascii="Times New Roman" w:hAnsi="Times New Roman"/>
          <w:sz w:val="28"/>
          <w:szCs w:val="28"/>
        </w:rPr>
        <w:t>individuale, în concordanță cu cerințele comunității;</w:t>
      </w:r>
    </w:p>
    <w:p w:rsidR="00E13EE7" w:rsidRPr="008414D2" w:rsidRDefault="00E13EE7" w:rsidP="00A5720A">
      <w:pPr>
        <w:pStyle w:val="Frspaiere"/>
        <w:numPr>
          <w:ilvl w:val="0"/>
          <w:numId w:val="6"/>
        </w:numPr>
        <w:spacing w:line="360" w:lineRule="auto"/>
        <w:jc w:val="both"/>
        <w:rPr>
          <w:rFonts w:ascii="Times New Roman" w:hAnsi="Times New Roman"/>
          <w:sz w:val="28"/>
          <w:szCs w:val="28"/>
        </w:rPr>
      </w:pPr>
      <w:r w:rsidRPr="008414D2">
        <w:rPr>
          <w:rFonts w:ascii="Times New Roman" w:hAnsi="Times New Roman"/>
          <w:sz w:val="28"/>
          <w:szCs w:val="28"/>
        </w:rPr>
        <w:t>o educație în spiritul demnității și toleranței; al respectării drepturilor și</w:t>
      </w:r>
    </w:p>
    <w:p w:rsidR="00E13EE7" w:rsidRPr="008414D2" w:rsidRDefault="00E13EE7" w:rsidP="008414D2">
      <w:pPr>
        <w:pStyle w:val="Frspaiere"/>
        <w:spacing w:line="360" w:lineRule="auto"/>
        <w:jc w:val="both"/>
        <w:rPr>
          <w:rFonts w:ascii="Times New Roman" w:hAnsi="Times New Roman"/>
          <w:sz w:val="28"/>
          <w:szCs w:val="28"/>
        </w:rPr>
      </w:pPr>
      <w:r w:rsidRPr="008414D2">
        <w:rPr>
          <w:rFonts w:ascii="Times New Roman" w:hAnsi="Times New Roman"/>
          <w:sz w:val="28"/>
          <w:szCs w:val="28"/>
        </w:rPr>
        <w:t>libertăților fundamentale ale omului; al atașamentului față de valorile moralcivice;</w:t>
      </w:r>
    </w:p>
    <w:p w:rsidR="00E13EE7" w:rsidRPr="008414D2" w:rsidRDefault="00E13EE7" w:rsidP="00A5720A">
      <w:pPr>
        <w:pStyle w:val="Frspaiere"/>
        <w:numPr>
          <w:ilvl w:val="0"/>
          <w:numId w:val="6"/>
        </w:numPr>
        <w:spacing w:line="360" w:lineRule="auto"/>
        <w:jc w:val="both"/>
        <w:rPr>
          <w:rFonts w:ascii="Times New Roman" w:hAnsi="Times New Roman"/>
          <w:color w:val="000000"/>
          <w:sz w:val="28"/>
          <w:szCs w:val="28"/>
        </w:rPr>
      </w:pPr>
      <w:r w:rsidRPr="008414D2">
        <w:rPr>
          <w:rFonts w:ascii="Times New Roman" w:hAnsi="Times New Roman"/>
          <w:color w:val="000000"/>
          <w:sz w:val="28"/>
          <w:szCs w:val="28"/>
        </w:rPr>
        <w:t xml:space="preserve">o educație pentru dezvoltarea durabilă, prin cultivarea respectului pentru </w:t>
      </w:r>
    </w:p>
    <w:p w:rsidR="00E13EE7" w:rsidRPr="008414D2" w:rsidRDefault="00E13EE7" w:rsidP="008414D2">
      <w:pPr>
        <w:pStyle w:val="Frspaiere"/>
        <w:spacing w:line="360" w:lineRule="auto"/>
        <w:jc w:val="both"/>
        <w:rPr>
          <w:rFonts w:ascii="Times New Roman" w:hAnsi="Times New Roman"/>
          <w:color w:val="000000"/>
          <w:sz w:val="28"/>
          <w:szCs w:val="28"/>
        </w:rPr>
      </w:pPr>
      <w:r w:rsidRPr="008414D2">
        <w:rPr>
          <w:rFonts w:ascii="Times New Roman" w:hAnsi="Times New Roman"/>
          <w:color w:val="000000"/>
          <w:sz w:val="28"/>
          <w:szCs w:val="28"/>
        </w:rPr>
        <w:t>mediul înconjurător</w:t>
      </w:r>
      <w:r w:rsidRPr="008414D2">
        <w:rPr>
          <w:rFonts w:ascii="Times New Roman" w:hAnsi="Times New Roman"/>
          <w:sz w:val="28"/>
          <w:szCs w:val="28"/>
        </w:rPr>
        <w:t xml:space="preserve"> aptitudinilor şi cultivarea intereselor acestora, prin promovarea spirituluidemocratic, a identităţii sociale şi culturale, a diversităţii şi toleranţei.</w:t>
      </w:r>
    </w:p>
    <w:p w:rsidR="00E13EE7" w:rsidRDefault="00E13EE7" w:rsidP="00A5720A">
      <w:pPr>
        <w:pStyle w:val="Listparagraf"/>
        <w:numPr>
          <w:ilvl w:val="0"/>
          <w:numId w:val="6"/>
        </w:numPr>
        <w:autoSpaceDE w:val="0"/>
        <w:autoSpaceDN w:val="0"/>
        <w:adjustRightInd w:val="0"/>
        <w:spacing w:line="360" w:lineRule="auto"/>
        <w:ind w:left="0" w:firstLine="360"/>
        <w:jc w:val="both"/>
        <w:rPr>
          <w:rFonts w:ascii="Times New Roman" w:hAnsi="Times New Roman"/>
          <w:sz w:val="28"/>
          <w:szCs w:val="28"/>
        </w:rPr>
      </w:pPr>
      <w:r w:rsidRPr="008414D2">
        <w:rPr>
          <w:rFonts w:ascii="Times New Roman" w:hAnsi="Times New Roman"/>
          <w:sz w:val="28"/>
          <w:szCs w:val="28"/>
        </w:rPr>
        <w:t>o educație in scopul dezvoltarii capacităţilor, deprinderilor şi competenţelor care să le permită elevilor nu doar obţinerea de performanţe, ci şi alegerea unei cariere de succes, prin includerea într-o formă superioară de şcolarizare.</w:t>
      </w:r>
    </w:p>
    <w:p w:rsidR="00A35B44" w:rsidRDefault="00A35B44" w:rsidP="00A35B44">
      <w:pPr>
        <w:autoSpaceDE w:val="0"/>
        <w:autoSpaceDN w:val="0"/>
        <w:adjustRightInd w:val="0"/>
        <w:spacing w:line="360" w:lineRule="auto"/>
        <w:jc w:val="both"/>
        <w:rPr>
          <w:rFonts w:ascii="Times New Roman" w:hAnsi="Times New Roman"/>
          <w:sz w:val="28"/>
          <w:szCs w:val="28"/>
        </w:rPr>
      </w:pPr>
    </w:p>
    <w:p w:rsidR="00A35B44" w:rsidRPr="00A35B44" w:rsidRDefault="00A35B44" w:rsidP="00A35B44">
      <w:pPr>
        <w:autoSpaceDE w:val="0"/>
        <w:autoSpaceDN w:val="0"/>
        <w:adjustRightInd w:val="0"/>
        <w:spacing w:line="360" w:lineRule="auto"/>
        <w:jc w:val="both"/>
        <w:rPr>
          <w:rFonts w:ascii="Times New Roman" w:hAnsi="Times New Roman"/>
          <w:sz w:val="28"/>
          <w:szCs w:val="28"/>
        </w:rPr>
      </w:pPr>
    </w:p>
    <w:p w:rsidR="00A35B44" w:rsidRPr="00A35B44" w:rsidRDefault="00A35B44" w:rsidP="00A5720A">
      <w:pPr>
        <w:pStyle w:val="Default"/>
        <w:numPr>
          <w:ilvl w:val="0"/>
          <w:numId w:val="45"/>
        </w:numPr>
        <w:spacing w:line="360" w:lineRule="auto"/>
        <w:jc w:val="both"/>
        <w:rPr>
          <w:rFonts w:ascii="Times New Roman" w:hAnsi="Times New Roman"/>
          <w:b/>
          <w:bCs/>
          <w:noProof/>
          <w:color w:val="auto"/>
          <w:sz w:val="28"/>
          <w:szCs w:val="28"/>
        </w:rPr>
      </w:pPr>
      <w:r>
        <w:rPr>
          <w:rFonts w:ascii="Times New Roman" w:hAnsi="Times New Roman"/>
          <w:b/>
          <w:bCs/>
          <w:noProof/>
          <w:color w:val="auto"/>
          <w:sz w:val="28"/>
          <w:szCs w:val="28"/>
        </w:rPr>
        <w:lastRenderedPageBreak/>
        <w:t xml:space="preserve">2. </w:t>
      </w:r>
      <w:r w:rsidRPr="008414D2">
        <w:rPr>
          <w:rFonts w:ascii="Times New Roman" w:hAnsi="Times New Roman"/>
          <w:b/>
          <w:bCs/>
          <w:noProof/>
          <w:color w:val="auto"/>
          <w:sz w:val="28"/>
          <w:szCs w:val="28"/>
        </w:rPr>
        <w:t xml:space="preserve"> PRIORITATI EUROPENE</w:t>
      </w:r>
    </w:p>
    <w:p w:rsidR="00A35B44" w:rsidRPr="00730035" w:rsidRDefault="00A35B44" w:rsidP="00A5720A">
      <w:pPr>
        <w:numPr>
          <w:ilvl w:val="0"/>
          <w:numId w:val="41"/>
        </w:numPr>
        <w:tabs>
          <w:tab w:val="left" w:pos="363"/>
        </w:tabs>
        <w:spacing w:line="360" w:lineRule="auto"/>
        <w:ind w:right="20"/>
        <w:jc w:val="both"/>
        <w:rPr>
          <w:rFonts w:ascii="Times New Roman" w:hAnsi="Times New Roman"/>
          <w:sz w:val="28"/>
          <w:szCs w:val="28"/>
        </w:rPr>
      </w:pPr>
      <w:r w:rsidRPr="008414D2">
        <w:rPr>
          <w:rFonts w:ascii="Times New Roman" w:hAnsi="Times New Roman"/>
          <w:i/>
          <w:sz w:val="28"/>
          <w:szCs w:val="28"/>
        </w:rPr>
        <w:t xml:space="preserve">PRINCIPIUL EGALITĂȚII DE ȘANSE, </w:t>
      </w:r>
      <w:r w:rsidRPr="008414D2">
        <w:rPr>
          <w:rFonts w:ascii="Times New Roman" w:hAnsi="Times New Roman"/>
          <w:sz w:val="28"/>
          <w:szCs w:val="28"/>
        </w:rPr>
        <w:t>conform căruia oamenii au şanse egale de a seexprima, de a învăţa şi de a deveni furnizori de informaţii şi valori general valabile: adevăr, bine şi frumos, nediscriminare, şanse egale la educaţie;</w:t>
      </w:r>
    </w:p>
    <w:p w:rsidR="00A35B44" w:rsidRPr="00730035" w:rsidRDefault="00A35B44" w:rsidP="00A5720A">
      <w:pPr>
        <w:numPr>
          <w:ilvl w:val="0"/>
          <w:numId w:val="41"/>
        </w:numPr>
        <w:tabs>
          <w:tab w:val="left" w:pos="426"/>
        </w:tabs>
        <w:spacing w:line="360" w:lineRule="auto"/>
        <w:jc w:val="both"/>
        <w:rPr>
          <w:rFonts w:ascii="Times New Roman" w:hAnsi="Times New Roman"/>
          <w:sz w:val="28"/>
          <w:szCs w:val="28"/>
        </w:rPr>
      </w:pPr>
      <w:r w:rsidRPr="008414D2">
        <w:rPr>
          <w:rFonts w:ascii="Times New Roman" w:hAnsi="Times New Roman"/>
          <w:i/>
          <w:sz w:val="28"/>
          <w:szCs w:val="28"/>
        </w:rPr>
        <w:t>MOTIVAREA PENTRU ÎNVĂȚAREA PE TOT PARCURSUL VIEȚII</w:t>
      </w:r>
      <w:r w:rsidRPr="008414D2">
        <w:rPr>
          <w:rFonts w:ascii="Times New Roman" w:hAnsi="Times New Roman"/>
          <w:sz w:val="28"/>
          <w:szCs w:val="28"/>
        </w:rPr>
        <w:t>, conceptul dedezvoltare durabilă cu scopul de a avea tineri cât mai bine pregătiţi pentru a face faţă provocărilor prezente şi viitoare, competenţele personale şi profesionale ale elevilor prin stimularea acestora;</w:t>
      </w:r>
    </w:p>
    <w:p w:rsidR="00A35B44" w:rsidRPr="00730035" w:rsidRDefault="00A35B44" w:rsidP="00A5720A">
      <w:pPr>
        <w:numPr>
          <w:ilvl w:val="0"/>
          <w:numId w:val="41"/>
        </w:numPr>
        <w:tabs>
          <w:tab w:val="left" w:pos="363"/>
        </w:tabs>
        <w:spacing w:line="360" w:lineRule="auto"/>
        <w:ind w:right="20"/>
        <w:jc w:val="both"/>
        <w:rPr>
          <w:rFonts w:ascii="Times New Roman" w:hAnsi="Times New Roman"/>
          <w:sz w:val="28"/>
          <w:szCs w:val="28"/>
        </w:rPr>
      </w:pPr>
      <w:r w:rsidRPr="008414D2">
        <w:rPr>
          <w:rFonts w:ascii="Times New Roman" w:hAnsi="Times New Roman"/>
          <w:i/>
          <w:sz w:val="28"/>
          <w:szCs w:val="28"/>
        </w:rPr>
        <w:t xml:space="preserve">COOPERAREA DIRECTĂ </w:t>
      </w:r>
      <w:r w:rsidRPr="008414D2">
        <w:rPr>
          <w:rFonts w:ascii="Times New Roman" w:hAnsi="Times New Roman"/>
          <w:sz w:val="28"/>
          <w:szCs w:val="28"/>
        </w:rPr>
        <w:t>a elevilor, părinţilor şi a profesorilor cu reţele şcolare naţionaleşi internaţionale;</w:t>
      </w:r>
    </w:p>
    <w:p w:rsidR="00A35B44" w:rsidRPr="00730035" w:rsidRDefault="00A35B44" w:rsidP="00A5720A">
      <w:pPr>
        <w:numPr>
          <w:ilvl w:val="0"/>
          <w:numId w:val="41"/>
        </w:numPr>
        <w:tabs>
          <w:tab w:val="left" w:pos="363"/>
        </w:tabs>
        <w:spacing w:line="360" w:lineRule="auto"/>
        <w:ind w:right="20"/>
        <w:jc w:val="both"/>
        <w:rPr>
          <w:rFonts w:ascii="Times New Roman" w:hAnsi="Times New Roman"/>
          <w:sz w:val="28"/>
          <w:szCs w:val="28"/>
        </w:rPr>
      </w:pPr>
      <w:r w:rsidRPr="008414D2">
        <w:rPr>
          <w:rFonts w:ascii="Times New Roman" w:hAnsi="Times New Roman"/>
          <w:i/>
          <w:sz w:val="28"/>
          <w:szCs w:val="28"/>
        </w:rPr>
        <w:t xml:space="preserve">DIALOGUL INTERCULTURAL </w:t>
      </w:r>
      <w:r w:rsidRPr="008414D2">
        <w:rPr>
          <w:rFonts w:ascii="Times New Roman" w:hAnsi="Times New Roman"/>
          <w:sz w:val="28"/>
          <w:szCs w:val="28"/>
        </w:rPr>
        <w:t>prin activităţi de parteneriate europene, desfăşurate lanivelul instituţiei noastre.</w:t>
      </w:r>
    </w:p>
    <w:p w:rsidR="00E13EE7" w:rsidRPr="008414D2" w:rsidRDefault="00E13EE7" w:rsidP="00730035">
      <w:pPr>
        <w:autoSpaceDE w:val="0"/>
        <w:autoSpaceDN w:val="0"/>
        <w:adjustRightInd w:val="0"/>
        <w:spacing w:line="360" w:lineRule="auto"/>
        <w:jc w:val="center"/>
        <w:rPr>
          <w:rFonts w:ascii="Times New Roman" w:hAnsi="Times New Roman"/>
          <w:sz w:val="28"/>
          <w:szCs w:val="28"/>
        </w:rPr>
      </w:pPr>
    </w:p>
    <w:p w:rsidR="00730035" w:rsidRDefault="00A35B44" w:rsidP="00F958AF">
      <w:pPr>
        <w:pStyle w:val="Default"/>
        <w:numPr>
          <w:ilvl w:val="0"/>
          <w:numId w:val="1"/>
        </w:numPr>
        <w:spacing w:line="360" w:lineRule="auto"/>
        <w:jc w:val="center"/>
        <w:rPr>
          <w:rFonts w:ascii="Times New Roman" w:hAnsi="Times New Roman"/>
          <w:b/>
          <w:bCs/>
          <w:noProof/>
          <w:color w:val="000000" w:themeColor="text1"/>
          <w:sz w:val="28"/>
          <w:szCs w:val="28"/>
        </w:rPr>
      </w:pPr>
      <w:r>
        <w:rPr>
          <w:rFonts w:ascii="Times New Roman" w:hAnsi="Times New Roman"/>
          <w:b/>
          <w:bCs/>
          <w:sz w:val="28"/>
          <w:szCs w:val="28"/>
        </w:rPr>
        <w:t>3</w:t>
      </w:r>
      <w:r w:rsidR="00730035">
        <w:rPr>
          <w:rFonts w:ascii="Times New Roman" w:hAnsi="Times New Roman"/>
          <w:b/>
          <w:bCs/>
          <w:sz w:val="28"/>
          <w:szCs w:val="28"/>
        </w:rPr>
        <w:t xml:space="preserve">. </w:t>
      </w:r>
      <w:r w:rsidR="000034D1" w:rsidRPr="008414D2">
        <w:rPr>
          <w:rFonts w:ascii="Times New Roman" w:hAnsi="Times New Roman"/>
          <w:b/>
          <w:bCs/>
          <w:noProof/>
          <w:color w:val="000000" w:themeColor="text1"/>
          <w:sz w:val="28"/>
          <w:szCs w:val="28"/>
        </w:rPr>
        <w:t xml:space="preserve">PRIORITĂŢI STRATEGICE ALE ȘCOLII GIMNAZIALE </w:t>
      </w:r>
    </w:p>
    <w:p w:rsidR="000034D1" w:rsidRDefault="000034D1" w:rsidP="00730035">
      <w:pPr>
        <w:pStyle w:val="Default"/>
        <w:spacing w:line="360" w:lineRule="auto"/>
        <w:jc w:val="center"/>
        <w:rPr>
          <w:rFonts w:ascii="Times New Roman" w:hAnsi="Times New Roman"/>
          <w:b/>
          <w:bCs/>
          <w:noProof/>
          <w:color w:val="000000" w:themeColor="text1"/>
          <w:sz w:val="28"/>
          <w:szCs w:val="28"/>
        </w:rPr>
      </w:pPr>
      <w:r w:rsidRPr="008414D2">
        <w:rPr>
          <w:rFonts w:ascii="Times New Roman" w:hAnsi="Times New Roman"/>
          <w:sz w:val="28"/>
          <w:szCs w:val="28"/>
        </w:rPr>
        <w:t>,,</w:t>
      </w:r>
      <w:r w:rsidRPr="008414D2">
        <w:rPr>
          <w:rFonts w:ascii="Times New Roman" w:hAnsi="Times New Roman"/>
          <w:b/>
          <w:sz w:val="28"/>
          <w:szCs w:val="28"/>
        </w:rPr>
        <w:t>BOGDAN-VODĂ”, Câmpulung Moldovenesc</w:t>
      </w:r>
      <w:r w:rsidRPr="008414D2">
        <w:rPr>
          <w:rFonts w:ascii="Times New Roman" w:hAnsi="Times New Roman"/>
          <w:b/>
          <w:bCs/>
          <w:noProof/>
          <w:color w:val="000000" w:themeColor="text1"/>
          <w:sz w:val="28"/>
          <w:szCs w:val="28"/>
        </w:rPr>
        <w:t>, AN ȘCOLAR 2022-2023</w:t>
      </w:r>
      <w:r w:rsidR="00730035">
        <w:rPr>
          <w:rFonts w:ascii="Times New Roman" w:hAnsi="Times New Roman"/>
          <w:b/>
          <w:bCs/>
          <w:noProof/>
          <w:color w:val="000000" w:themeColor="text1"/>
          <w:sz w:val="28"/>
          <w:szCs w:val="28"/>
        </w:rPr>
        <w:t>:</w:t>
      </w:r>
    </w:p>
    <w:p w:rsidR="00730035" w:rsidRPr="00730035" w:rsidRDefault="00730035" w:rsidP="008414D2">
      <w:pPr>
        <w:pStyle w:val="Default"/>
        <w:spacing w:line="360" w:lineRule="auto"/>
        <w:jc w:val="both"/>
        <w:rPr>
          <w:rFonts w:ascii="Times New Roman" w:hAnsi="Times New Roman"/>
          <w:b/>
          <w:bCs/>
          <w:noProof/>
          <w:color w:val="000000" w:themeColor="text1"/>
          <w:sz w:val="28"/>
          <w:szCs w:val="28"/>
        </w:rPr>
      </w:pP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auto"/>
          <w:sz w:val="28"/>
          <w:szCs w:val="28"/>
        </w:rPr>
        <w:t xml:space="preserve">Dezvoltarea dimensiunii europene a scolii prin implementarea proiectelor Erasmus </w:t>
      </w: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auto"/>
          <w:sz w:val="28"/>
          <w:szCs w:val="28"/>
        </w:rPr>
        <w:t>Îmbunătățirea calității actului educațional prin formarea continuă a personalului didactic, didactic auxiliar și prin modernizarea actului didactic si prin internationalizarea dobandita prin participarea la proiecte Erasmus</w:t>
      </w: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auto"/>
          <w:sz w:val="28"/>
          <w:szCs w:val="28"/>
        </w:rPr>
        <w:t>Asigurarea unui management eficient bazat pe comunicare și transparență</w:t>
      </w: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000000" w:themeColor="text1"/>
          <w:sz w:val="28"/>
          <w:szCs w:val="28"/>
        </w:rPr>
        <w:t>Desfășurarea în condiții optime a  procesului educativ în condiții de siguranță școlară</w:t>
      </w: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auto"/>
          <w:sz w:val="28"/>
          <w:szCs w:val="28"/>
        </w:rPr>
        <w:t>Prevenirea abandonului școlar prin promovarea conceptului de nonviolență și toleranță în cadrul școlii</w:t>
      </w: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auto"/>
          <w:sz w:val="28"/>
          <w:szCs w:val="28"/>
        </w:rPr>
        <w:lastRenderedPageBreak/>
        <w:t>Integrarea elevilor cu C.E.S. prin aplicarea de măsuri și planuri remediale în vederea instruirii diferențiate</w:t>
      </w: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color w:val="auto"/>
          <w:sz w:val="28"/>
          <w:szCs w:val="28"/>
        </w:rPr>
        <w:t>Creșterea confortului și a siguranței în școală prin modernizarea bazei didactico-materiale în acord cu standardele demersurilor curriculare</w:t>
      </w:r>
    </w:p>
    <w:p w:rsidR="000034D1" w:rsidRP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auto"/>
          <w:sz w:val="28"/>
          <w:szCs w:val="28"/>
        </w:rPr>
        <w:t>Extinderea ofertei educaționale prin raportare la nevoile de dezvoltare personală a elevilor;</w:t>
      </w:r>
    </w:p>
    <w:p w:rsidR="00A35B44" w:rsidRDefault="000034D1" w:rsidP="00A5720A">
      <w:pPr>
        <w:pStyle w:val="Default"/>
        <w:numPr>
          <w:ilvl w:val="0"/>
          <w:numId w:val="44"/>
        </w:numPr>
        <w:spacing w:line="360" w:lineRule="auto"/>
        <w:jc w:val="both"/>
        <w:rPr>
          <w:rFonts w:ascii="Times New Roman" w:hAnsi="Times New Roman"/>
          <w:bCs/>
          <w:noProof/>
          <w:color w:val="auto"/>
          <w:sz w:val="28"/>
          <w:szCs w:val="28"/>
        </w:rPr>
      </w:pPr>
      <w:r w:rsidRPr="00A35B44">
        <w:rPr>
          <w:rFonts w:ascii="Times New Roman" w:hAnsi="Times New Roman"/>
          <w:bCs/>
          <w:noProof/>
          <w:color w:val="auto"/>
          <w:sz w:val="28"/>
          <w:szCs w:val="28"/>
        </w:rPr>
        <w:t>Promovarea imaginii și creșterea prestigiului școlii prin rezultate deosebite la concursuri și olimpiade școlare</w:t>
      </w:r>
    </w:p>
    <w:p w:rsidR="00F958AF" w:rsidRPr="00F958AF" w:rsidRDefault="00F958AF" w:rsidP="00F958AF">
      <w:pPr>
        <w:pStyle w:val="Default"/>
        <w:spacing w:line="360" w:lineRule="auto"/>
        <w:ind w:left="720"/>
        <w:jc w:val="both"/>
        <w:rPr>
          <w:rFonts w:ascii="Times New Roman" w:hAnsi="Times New Roman"/>
          <w:bCs/>
          <w:noProof/>
          <w:color w:val="auto"/>
          <w:sz w:val="28"/>
          <w:szCs w:val="28"/>
        </w:rPr>
      </w:pPr>
    </w:p>
    <w:p w:rsidR="000034D1" w:rsidRPr="00F958AF" w:rsidRDefault="000034D1" w:rsidP="00F958AF">
      <w:pPr>
        <w:pStyle w:val="Default"/>
        <w:spacing w:line="360" w:lineRule="auto"/>
        <w:jc w:val="both"/>
        <w:rPr>
          <w:rFonts w:ascii="Times New Roman" w:hAnsi="Times New Roman"/>
          <w:bCs/>
          <w:noProof/>
          <w:sz w:val="28"/>
          <w:szCs w:val="28"/>
        </w:rPr>
      </w:pPr>
      <w:r w:rsidRPr="008414D2">
        <w:rPr>
          <w:rFonts w:ascii="Times New Roman" w:hAnsi="Times New Roman"/>
          <w:bCs/>
          <w:noProof/>
          <w:sz w:val="28"/>
          <w:szCs w:val="28"/>
        </w:rPr>
        <w:t xml:space="preserve">        În anul şcolar 2022-2023 ne propunem să continuăm structurarea activităţii manageriale cu implicarea cadrelor didactice în planificare, în speranţa construirii unui plan managerial în care să se recunoască fiecare şi care să fie asumat de tot colectivul. Planul managerial cuprinde obiective şi activităţi concepute într-o perspectivă generală. Responsabilii de arii curriculare propun activităţi care se subsumează obiectivelor strategice din acest an, activităţi incluse în planul managerial. În acest fel, toate cadrele didactice, întregul personal didactic auxiliar şi nedidactic au posibilitatea să îşi pună în valoare CREATIVITATEA şi în acelaşi timp să dea dovadă de RESPONSABILITATE, construind şi realizând activităţile specifice propuse, adaptate domeniului căruia îi aparţin. Planul managerial al directorului va reflecta obiective și priorități strategice adaptate contextului actual (și de pandemie, dacă va fi cazul) în care se desfășoară activitățile dida</w:t>
      </w:r>
      <w:r w:rsidR="00F958AF">
        <w:rPr>
          <w:rFonts w:ascii="Times New Roman" w:hAnsi="Times New Roman"/>
          <w:bCs/>
          <w:noProof/>
          <w:sz w:val="28"/>
          <w:szCs w:val="28"/>
        </w:rPr>
        <w:t>ctice în anul școlar 2022-2023.</w:t>
      </w:r>
    </w:p>
    <w:tbl>
      <w:tblPr>
        <w:tblStyle w:val="GrilTabel"/>
        <w:tblW w:w="10173" w:type="dxa"/>
        <w:tblLayout w:type="fixed"/>
        <w:tblLook w:val="04A0"/>
      </w:tblPr>
      <w:tblGrid>
        <w:gridCol w:w="1951"/>
        <w:gridCol w:w="1985"/>
        <w:gridCol w:w="6237"/>
      </w:tblGrid>
      <w:tr w:rsidR="000034D1" w:rsidTr="00730035">
        <w:tc>
          <w:tcPr>
            <w:tcW w:w="1951" w:type="dxa"/>
          </w:tcPr>
          <w:p w:rsidR="000034D1" w:rsidRPr="00EB2C83" w:rsidRDefault="000034D1" w:rsidP="000034D1">
            <w:pPr>
              <w:pStyle w:val="Default"/>
              <w:jc w:val="center"/>
              <w:rPr>
                <w:b/>
                <w:bCs/>
                <w:noProof/>
              </w:rPr>
            </w:pPr>
            <w:r w:rsidRPr="00EB2C83">
              <w:rPr>
                <w:b/>
                <w:bCs/>
                <w:noProof/>
              </w:rPr>
              <w:t>DOMENIU FUNCȚIONAL</w:t>
            </w:r>
          </w:p>
        </w:tc>
        <w:tc>
          <w:tcPr>
            <w:tcW w:w="1985" w:type="dxa"/>
          </w:tcPr>
          <w:p w:rsidR="000034D1" w:rsidRPr="00EB2C83" w:rsidRDefault="000034D1" w:rsidP="000034D1">
            <w:pPr>
              <w:pStyle w:val="Default"/>
              <w:jc w:val="center"/>
              <w:rPr>
                <w:b/>
                <w:bCs/>
                <w:noProof/>
              </w:rPr>
            </w:pPr>
            <w:r w:rsidRPr="00EB2C83">
              <w:rPr>
                <w:b/>
                <w:bCs/>
                <w:noProof/>
              </w:rPr>
              <w:t>PROGRAME DE DEZVOLTARE</w:t>
            </w:r>
          </w:p>
        </w:tc>
        <w:tc>
          <w:tcPr>
            <w:tcW w:w="6237" w:type="dxa"/>
          </w:tcPr>
          <w:p w:rsidR="000034D1" w:rsidRPr="00EB2C83" w:rsidRDefault="000034D1" w:rsidP="000034D1">
            <w:pPr>
              <w:pStyle w:val="Default"/>
              <w:jc w:val="center"/>
              <w:rPr>
                <w:b/>
                <w:bCs/>
                <w:noProof/>
              </w:rPr>
            </w:pPr>
            <w:r w:rsidRPr="00EB2C83">
              <w:rPr>
                <w:b/>
                <w:bCs/>
                <w:noProof/>
              </w:rPr>
              <w:t>REZULTATE  AȘTEPTATE</w:t>
            </w:r>
          </w:p>
        </w:tc>
      </w:tr>
      <w:tr w:rsidR="000034D1" w:rsidRPr="00EB2C83" w:rsidTr="00F958AF">
        <w:trPr>
          <w:trHeight w:val="416"/>
        </w:trPr>
        <w:tc>
          <w:tcPr>
            <w:tcW w:w="1951" w:type="dxa"/>
          </w:tcPr>
          <w:p w:rsidR="000034D1" w:rsidRPr="00EB2C83" w:rsidRDefault="000034D1" w:rsidP="000034D1">
            <w:pPr>
              <w:autoSpaceDE w:val="0"/>
              <w:autoSpaceDN w:val="0"/>
              <w:adjustRightInd w:val="0"/>
              <w:rPr>
                <w:rFonts w:ascii="Times New Roman" w:hAnsi="Times New Roman"/>
                <w:color w:val="000000"/>
                <w:sz w:val="23"/>
                <w:szCs w:val="23"/>
              </w:rPr>
            </w:pPr>
            <w:r w:rsidRPr="00EB2C83">
              <w:rPr>
                <w:rFonts w:ascii="Times New Roman" w:hAnsi="Times New Roman"/>
                <w:color w:val="000000"/>
                <w:sz w:val="23"/>
                <w:szCs w:val="23"/>
              </w:rPr>
              <w:t xml:space="preserve">DEZVOLTARE CURRICULARĂ </w:t>
            </w:r>
          </w:p>
        </w:tc>
        <w:tc>
          <w:tcPr>
            <w:tcW w:w="1985" w:type="dxa"/>
          </w:tcPr>
          <w:p w:rsidR="000034D1" w:rsidRPr="00EB2C83" w:rsidRDefault="000034D1" w:rsidP="000034D1">
            <w:pPr>
              <w:autoSpaceDE w:val="0"/>
              <w:autoSpaceDN w:val="0"/>
              <w:adjustRightInd w:val="0"/>
              <w:rPr>
                <w:rFonts w:ascii="Times New Roman" w:hAnsi="Times New Roman"/>
                <w:color w:val="000000"/>
                <w:sz w:val="23"/>
                <w:szCs w:val="23"/>
              </w:rPr>
            </w:pPr>
            <w:r w:rsidRPr="00EB2C83">
              <w:rPr>
                <w:rFonts w:ascii="Times New Roman" w:hAnsi="Times New Roman"/>
                <w:b/>
                <w:bCs/>
                <w:color w:val="000000"/>
                <w:sz w:val="23"/>
                <w:szCs w:val="23"/>
              </w:rPr>
              <w:t xml:space="preserve">Programul de extindere a ofertei educaționale </w:t>
            </w:r>
          </w:p>
        </w:tc>
        <w:tc>
          <w:tcPr>
            <w:tcW w:w="6237" w:type="dxa"/>
          </w:tcPr>
          <w:p w:rsidR="000034D1" w:rsidRPr="00395F1F" w:rsidRDefault="000034D1" w:rsidP="00A5720A">
            <w:pPr>
              <w:pStyle w:val="Listparagraf"/>
              <w:numPr>
                <w:ilvl w:val="0"/>
                <w:numId w:val="40"/>
              </w:numPr>
              <w:autoSpaceDE w:val="0"/>
              <w:autoSpaceDN w:val="0"/>
              <w:adjustRightInd w:val="0"/>
              <w:contextualSpacing/>
              <w:rPr>
                <w:rFonts w:ascii="Times New Roman" w:hAnsi="Times New Roman"/>
                <w:color w:val="000000"/>
                <w:sz w:val="23"/>
                <w:szCs w:val="23"/>
              </w:rPr>
            </w:pPr>
            <w:r w:rsidRPr="00395F1F">
              <w:rPr>
                <w:rFonts w:ascii="Times New Roman" w:hAnsi="Times New Roman"/>
                <w:color w:val="000000"/>
                <w:sz w:val="23"/>
                <w:szCs w:val="23"/>
              </w:rPr>
              <w:t>Existența unui CDȘ adaptat cerințelor comunității l</w:t>
            </w:r>
            <w:r>
              <w:rPr>
                <w:rFonts w:ascii="Times New Roman" w:hAnsi="Times New Roman"/>
                <w:color w:val="000000"/>
                <w:sz w:val="23"/>
                <w:szCs w:val="23"/>
              </w:rPr>
              <w:t>ocale (cel puțin 2</w:t>
            </w:r>
            <w:r w:rsidRPr="00395F1F">
              <w:rPr>
                <w:rFonts w:ascii="Times New Roman" w:hAnsi="Times New Roman"/>
                <w:color w:val="000000"/>
                <w:sz w:val="23"/>
                <w:szCs w:val="23"/>
              </w:rPr>
              <w:t xml:space="preserve"> opționale cu specific local) </w:t>
            </w:r>
          </w:p>
          <w:p w:rsidR="000034D1" w:rsidRPr="00D5476C" w:rsidRDefault="000034D1" w:rsidP="00A5720A">
            <w:pPr>
              <w:pStyle w:val="Listparagraf"/>
              <w:numPr>
                <w:ilvl w:val="0"/>
                <w:numId w:val="36"/>
              </w:numPr>
              <w:autoSpaceDE w:val="0"/>
              <w:autoSpaceDN w:val="0"/>
              <w:adjustRightInd w:val="0"/>
              <w:contextualSpacing/>
              <w:rPr>
                <w:rFonts w:ascii="Times New Roman" w:hAnsi="Times New Roman"/>
                <w:color w:val="000000"/>
                <w:sz w:val="23"/>
                <w:szCs w:val="23"/>
              </w:rPr>
            </w:pPr>
            <w:r>
              <w:rPr>
                <w:rFonts w:ascii="Times New Roman" w:hAnsi="Times New Roman"/>
                <w:color w:val="000000"/>
                <w:sz w:val="23"/>
                <w:szCs w:val="23"/>
              </w:rPr>
              <w:t>Îmbunătățirea paginii w</w:t>
            </w:r>
            <w:r w:rsidRPr="00D5476C">
              <w:rPr>
                <w:rFonts w:ascii="Times New Roman" w:hAnsi="Times New Roman"/>
                <w:color w:val="000000"/>
                <w:sz w:val="23"/>
                <w:szCs w:val="23"/>
              </w:rPr>
              <w:t xml:space="preserve">eb a școlii </w:t>
            </w:r>
          </w:p>
          <w:p w:rsidR="000034D1" w:rsidRPr="00F113F5" w:rsidRDefault="000034D1" w:rsidP="00A5720A">
            <w:pPr>
              <w:pStyle w:val="Listparagraf"/>
              <w:numPr>
                <w:ilvl w:val="0"/>
                <w:numId w:val="36"/>
              </w:numPr>
              <w:autoSpaceDE w:val="0"/>
              <w:autoSpaceDN w:val="0"/>
              <w:adjustRightInd w:val="0"/>
              <w:contextualSpacing/>
              <w:rPr>
                <w:rFonts w:ascii="Times New Roman" w:hAnsi="Times New Roman"/>
                <w:color w:val="000000"/>
                <w:sz w:val="23"/>
                <w:szCs w:val="23"/>
                <w:lang w:val="de-DE"/>
              </w:rPr>
            </w:pPr>
            <w:r w:rsidRPr="00F113F5">
              <w:rPr>
                <w:rFonts w:ascii="Times New Roman" w:hAnsi="Times New Roman"/>
                <w:color w:val="000000"/>
                <w:sz w:val="23"/>
                <w:szCs w:val="23"/>
                <w:lang w:val="de-DE"/>
              </w:rPr>
              <w:t xml:space="preserve">Promovare mai intensă în mass-media </w:t>
            </w:r>
          </w:p>
          <w:p w:rsidR="000034D1" w:rsidRPr="00395F1F" w:rsidRDefault="000034D1" w:rsidP="00A5720A">
            <w:pPr>
              <w:pStyle w:val="Listparagraf"/>
              <w:numPr>
                <w:ilvl w:val="0"/>
                <w:numId w:val="36"/>
              </w:numPr>
              <w:autoSpaceDE w:val="0"/>
              <w:autoSpaceDN w:val="0"/>
              <w:adjustRightInd w:val="0"/>
              <w:contextualSpacing/>
              <w:rPr>
                <w:rFonts w:ascii="Times New Roman" w:hAnsi="Times New Roman"/>
                <w:color w:val="000000"/>
                <w:sz w:val="23"/>
                <w:szCs w:val="23"/>
              </w:rPr>
            </w:pPr>
            <w:r>
              <w:rPr>
                <w:rFonts w:ascii="Times New Roman" w:hAnsi="Times New Roman"/>
                <w:color w:val="000000"/>
                <w:sz w:val="23"/>
                <w:szCs w:val="23"/>
              </w:rPr>
              <w:t xml:space="preserve">Premierea la sfârșit de an a elevilor cu rezultate deosebite </w:t>
            </w:r>
            <w:r>
              <w:rPr>
                <w:rFonts w:ascii="Times New Roman" w:hAnsi="Times New Roman"/>
                <w:color w:val="000000"/>
                <w:sz w:val="23"/>
                <w:szCs w:val="23"/>
              </w:rPr>
              <w:lastRenderedPageBreak/>
              <w:t>la învățătură</w:t>
            </w:r>
          </w:p>
        </w:tc>
      </w:tr>
      <w:tr w:rsidR="000034D1" w:rsidRPr="00EB2C83" w:rsidTr="00730035">
        <w:trPr>
          <w:trHeight w:val="560"/>
        </w:trPr>
        <w:tc>
          <w:tcPr>
            <w:tcW w:w="1951" w:type="dxa"/>
          </w:tcPr>
          <w:p w:rsidR="000034D1" w:rsidRPr="00EB2C83" w:rsidRDefault="000034D1" w:rsidP="000034D1">
            <w:pPr>
              <w:autoSpaceDE w:val="0"/>
              <w:autoSpaceDN w:val="0"/>
              <w:adjustRightInd w:val="0"/>
              <w:rPr>
                <w:rFonts w:ascii="Times New Roman" w:hAnsi="Times New Roman"/>
                <w:color w:val="000000"/>
                <w:sz w:val="23"/>
                <w:szCs w:val="23"/>
              </w:rPr>
            </w:pPr>
            <w:r w:rsidRPr="00EB2C83">
              <w:rPr>
                <w:rFonts w:ascii="Times New Roman" w:hAnsi="Times New Roman"/>
                <w:color w:val="000000"/>
                <w:sz w:val="23"/>
                <w:szCs w:val="23"/>
              </w:rPr>
              <w:lastRenderedPageBreak/>
              <w:t xml:space="preserve">DEZVOLTAREA RESURSELOR UMANE </w:t>
            </w:r>
          </w:p>
        </w:tc>
        <w:tc>
          <w:tcPr>
            <w:tcW w:w="1985" w:type="dxa"/>
          </w:tcPr>
          <w:p w:rsidR="000034D1" w:rsidRPr="00EB2C83" w:rsidRDefault="000034D1" w:rsidP="000034D1">
            <w:pPr>
              <w:autoSpaceDE w:val="0"/>
              <w:autoSpaceDN w:val="0"/>
              <w:adjustRightInd w:val="0"/>
              <w:rPr>
                <w:rFonts w:ascii="Times New Roman" w:hAnsi="Times New Roman"/>
                <w:color w:val="000000"/>
                <w:sz w:val="23"/>
                <w:szCs w:val="23"/>
              </w:rPr>
            </w:pPr>
            <w:r w:rsidRPr="00EB2C83">
              <w:rPr>
                <w:rFonts w:ascii="Times New Roman" w:hAnsi="Times New Roman"/>
                <w:b/>
                <w:bCs/>
                <w:color w:val="000000"/>
                <w:sz w:val="23"/>
                <w:szCs w:val="23"/>
              </w:rPr>
              <w:t xml:space="preserve">Programul de formare continuă a cadrelor didactice </w:t>
            </w:r>
          </w:p>
        </w:tc>
        <w:tc>
          <w:tcPr>
            <w:tcW w:w="6237" w:type="dxa"/>
          </w:tcPr>
          <w:p w:rsidR="00730035" w:rsidRDefault="000034D1" w:rsidP="00A5720A">
            <w:pPr>
              <w:pStyle w:val="Listparagraf"/>
              <w:numPr>
                <w:ilvl w:val="0"/>
                <w:numId w:val="42"/>
              </w:numPr>
              <w:spacing w:line="0" w:lineRule="atLeast"/>
              <w:ind w:right="-1450"/>
              <w:contextualSpacing/>
              <w:rPr>
                <w:rFonts w:ascii="Times New Roman" w:hAnsi="Times New Roman"/>
              </w:rPr>
            </w:pPr>
            <w:r w:rsidRPr="00AE036E">
              <w:rPr>
                <w:rFonts w:ascii="Times New Roman" w:hAnsi="Times New Roman"/>
              </w:rPr>
              <w:t xml:space="preserve">Dezvoltarea cunostintelor si competentelor de utilizare </w:t>
            </w:r>
          </w:p>
          <w:p w:rsidR="00730035" w:rsidRDefault="000034D1" w:rsidP="000034D1">
            <w:pPr>
              <w:spacing w:line="0" w:lineRule="atLeast"/>
              <w:ind w:right="-1450"/>
              <w:contextualSpacing/>
              <w:rPr>
                <w:rFonts w:ascii="Times New Roman" w:hAnsi="Times New Roman"/>
              </w:rPr>
            </w:pPr>
            <w:r w:rsidRPr="00730035">
              <w:rPr>
                <w:rFonts w:ascii="Times New Roman" w:hAnsi="Times New Roman"/>
              </w:rPr>
              <w:t>in activitatea didactica a metodelor,</w:t>
            </w:r>
            <w:r w:rsidRPr="002C203E">
              <w:rPr>
                <w:rFonts w:ascii="Times New Roman" w:hAnsi="Times New Roman"/>
              </w:rPr>
              <w:t>instrumentelor si resurselor</w:t>
            </w:r>
          </w:p>
          <w:p w:rsidR="00730035" w:rsidRDefault="000034D1" w:rsidP="000034D1">
            <w:pPr>
              <w:spacing w:line="0" w:lineRule="atLeast"/>
              <w:ind w:right="-1450"/>
              <w:contextualSpacing/>
              <w:rPr>
                <w:rFonts w:ascii="Times New Roman" w:hAnsi="Times New Roman"/>
              </w:rPr>
            </w:pPr>
            <w:r w:rsidRPr="002C203E">
              <w:rPr>
                <w:rFonts w:ascii="Times New Roman" w:hAnsi="Times New Roman"/>
              </w:rPr>
              <w:t>digitale, pentru</w:t>
            </w:r>
            <w:r w:rsidRPr="005C00F4">
              <w:rPr>
                <w:rFonts w:ascii="Times New Roman" w:hAnsi="Times New Roman"/>
              </w:rPr>
              <w:t xml:space="preserve">12 cadre didactice ale scolii in perioada </w:t>
            </w:r>
          </w:p>
          <w:p w:rsidR="000034D1" w:rsidRDefault="000034D1" w:rsidP="000034D1">
            <w:pPr>
              <w:spacing w:line="0" w:lineRule="atLeast"/>
              <w:ind w:right="-1450"/>
              <w:contextualSpacing/>
              <w:rPr>
                <w:rFonts w:ascii="Times New Roman" w:hAnsi="Times New Roman"/>
              </w:rPr>
            </w:pPr>
            <w:r w:rsidRPr="005C00F4">
              <w:rPr>
                <w:rFonts w:ascii="Times New Roman" w:hAnsi="Times New Roman"/>
              </w:rPr>
              <w:t>2023-2025</w:t>
            </w:r>
          </w:p>
          <w:p w:rsidR="00730035" w:rsidRDefault="000034D1" w:rsidP="00A5720A">
            <w:pPr>
              <w:pStyle w:val="Listparagraf"/>
              <w:numPr>
                <w:ilvl w:val="0"/>
                <w:numId w:val="42"/>
              </w:numPr>
              <w:spacing w:line="0" w:lineRule="atLeast"/>
              <w:ind w:right="-1450"/>
              <w:contextualSpacing/>
              <w:rPr>
                <w:rFonts w:ascii="Times New Roman" w:hAnsi="Times New Roman"/>
              </w:rPr>
            </w:pPr>
            <w:r w:rsidRPr="00AE036E">
              <w:rPr>
                <w:rFonts w:ascii="Times New Roman" w:hAnsi="Times New Roman"/>
              </w:rPr>
              <w:t>Dobandirea competentelor de securitate cibernetica in</w:t>
            </w:r>
          </w:p>
          <w:p w:rsidR="00730035" w:rsidRDefault="000034D1" w:rsidP="000034D1">
            <w:pPr>
              <w:spacing w:line="0" w:lineRule="atLeast"/>
              <w:ind w:right="-1450"/>
              <w:contextualSpacing/>
              <w:rPr>
                <w:rFonts w:ascii="Times New Roman" w:hAnsi="Times New Roman"/>
              </w:rPr>
            </w:pPr>
            <w:r w:rsidRPr="00730035">
              <w:rPr>
                <w:rFonts w:ascii="Times New Roman" w:hAnsi="Times New Roman"/>
              </w:rPr>
              <w:t xml:space="preserve"> utilizarea internetului, a platformelor online </w:t>
            </w:r>
            <w:r w:rsidRPr="002C203E">
              <w:rPr>
                <w:rFonts w:ascii="Times New Roman" w:hAnsi="Times New Roman"/>
              </w:rPr>
              <w:t xml:space="preserve">si a retelelor </w:t>
            </w:r>
          </w:p>
          <w:p w:rsidR="00730035" w:rsidRDefault="000034D1" w:rsidP="000034D1">
            <w:pPr>
              <w:spacing w:line="0" w:lineRule="atLeast"/>
              <w:ind w:right="-1450"/>
              <w:contextualSpacing/>
              <w:rPr>
                <w:rFonts w:ascii="Times New Roman" w:hAnsi="Times New Roman"/>
              </w:rPr>
            </w:pPr>
            <w:r w:rsidRPr="002C203E">
              <w:rPr>
                <w:rFonts w:ascii="Times New Roman" w:hAnsi="Times New Roman"/>
              </w:rPr>
              <w:t>sociale de catre  7 profesori</w:t>
            </w:r>
            <w:r w:rsidRPr="005C00F4">
              <w:rPr>
                <w:rFonts w:ascii="Times New Roman" w:hAnsi="Times New Roman"/>
              </w:rPr>
              <w:t xml:space="preserve"> si un cadru didactic auxiliar in </w:t>
            </w:r>
          </w:p>
          <w:p w:rsidR="000034D1" w:rsidRPr="005C00F4" w:rsidRDefault="000034D1" w:rsidP="000034D1">
            <w:pPr>
              <w:spacing w:line="0" w:lineRule="atLeast"/>
              <w:ind w:right="-1450"/>
              <w:contextualSpacing/>
              <w:rPr>
                <w:rFonts w:ascii="Times New Roman" w:hAnsi="Times New Roman"/>
              </w:rPr>
            </w:pPr>
            <w:r w:rsidRPr="005C00F4">
              <w:rPr>
                <w:rFonts w:ascii="Times New Roman" w:hAnsi="Times New Roman"/>
              </w:rPr>
              <w:t>perioada 2024-2025</w:t>
            </w:r>
          </w:p>
          <w:p w:rsidR="00730035" w:rsidRDefault="000034D1" w:rsidP="00A5720A">
            <w:pPr>
              <w:pStyle w:val="Listparagraf"/>
              <w:numPr>
                <w:ilvl w:val="0"/>
                <w:numId w:val="42"/>
              </w:numPr>
              <w:spacing w:line="0" w:lineRule="atLeast"/>
              <w:ind w:right="-1450"/>
              <w:contextualSpacing/>
              <w:rPr>
                <w:rFonts w:ascii="Times New Roman" w:hAnsi="Times New Roman"/>
              </w:rPr>
            </w:pPr>
            <w:r w:rsidRPr="00AE036E">
              <w:rPr>
                <w:rFonts w:ascii="Times New Roman" w:hAnsi="Times New Roman"/>
              </w:rPr>
              <w:t>Dezvoltarea competentelor de proiectare, implementare</w:t>
            </w:r>
          </w:p>
          <w:p w:rsidR="00730035" w:rsidRDefault="000034D1" w:rsidP="000034D1">
            <w:pPr>
              <w:spacing w:line="0" w:lineRule="atLeast"/>
              <w:ind w:right="-1450"/>
              <w:contextualSpacing/>
              <w:rPr>
                <w:rFonts w:ascii="Times New Roman" w:hAnsi="Times New Roman"/>
              </w:rPr>
            </w:pPr>
            <w:r w:rsidRPr="00730035">
              <w:rPr>
                <w:rFonts w:ascii="Times New Roman" w:hAnsi="Times New Roman"/>
              </w:rPr>
              <w:t>si desfasurare a activitatilor de tip outdoor</w:t>
            </w:r>
            <w:r w:rsidRPr="002C203E">
              <w:rPr>
                <w:rFonts w:ascii="Times New Roman" w:hAnsi="Times New Roman"/>
              </w:rPr>
              <w:t xml:space="preserve">learning si </w:t>
            </w:r>
          </w:p>
          <w:p w:rsidR="00730035" w:rsidRDefault="000034D1" w:rsidP="000034D1">
            <w:pPr>
              <w:spacing w:line="0" w:lineRule="atLeast"/>
              <w:ind w:right="-1450"/>
              <w:contextualSpacing/>
              <w:rPr>
                <w:rFonts w:ascii="Times New Roman" w:hAnsi="Times New Roman"/>
              </w:rPr>
            </w:pPr>
            <w:r w:rsidRPr="002C203E">
              <w:rPr>
                <w:rFonts w:ascii="Times New Roman" w:hAnsi="Times New Roman"/>
              </w:rPr>
              <w:t xml:space="preserve">learning-by-doing intre anii </w:t>
            </w:r>
            <w:r w:rsidRPr="00AE036E">
              <w:rPr>
                <w:rFonts w:ascii="Times New Roman" w:hAnsi="Times New Roman"/>
              </w:rPr>
              <w:t xml:space="preserve">2025-2027 pentru 10 cadre </w:t>
            </w:r>
          </w:p>
          <w:p w:rsidR="000034D1" w:rsidRDefault="000034D1" w:rsidP="000034D1">
            <w:pPr>
              <w:spacing w:line="0" w:lineRule="atLeast"/>
              <w:ind w:right="-1450"/>
              <w:contextualSpacing/>
              <w:rPr>
                <w:rFonts w:ascii="Times New Roman" w:hAnsi="Times New Roman"/>
              </w:rPr>
            </w:pPr>
            <w:r w:rsidRPr="00AE036E">
              <w:rPr>
                <w:rFonts w:ascii="Times New Roman" w:hAnsi="Times New Roman"/>
              </w:rPr>
              <w:t>didactice.</w:t>
            </w:r>
          </w:p>
          <w:p w:rsidR="00730035" w:rsidRDefault="000034D1" w:rsidP="00A5720A">
            <w:pPr>
              <w:pStyle w:val="Listparagraf"/>
              <w:numPr>
                <w:ilvl w:val="0"/>
                <w:numId w:val="42"/>
              </w:numPr>
              <w:spacing w:line="0" w:lineRule="atLeast"/>
              <w:ind w:right="-1450"/>
              <w:contextualSpacing/>
              <w:rPr>
                <w:rFonts w:ascii="Times New Roman" w:hAnsi="Times New Roman"/>
              </w:rPr>
            </w:pPr>
            <w:r w:rsidRPr="00AE036E">
              <w:rPr>
                <w:rFonts w:ascii="Times New Roman" w:hAnsi="Times New Roman"/>
                <w:color w:val="000000" w:themeColor="text1"/>
                <w:sz w:val="23"/>
                <w:szCs w:val="23"/>
              </w:rPr>
              <w:t>D</w:t>
            </w:r>
            <w:r w:rsidRPr="00AE036E">
              <w:rPr>
                <w:rFonts w:ascii="Times New Roman" w:hAnsi="Times New Roman"/>
              </w:rPr>
              <w:t>ezvoltarea proiectelor educaţionale internaţionale prin</w:t>
            </w:r>
          </w:p>
          <w:p w:rsidR="000034D1" w:rsidRPr="00730035" w:rsidRDefault="000034D1" w:rsidP="00730035">
            <w:pPr>
              <w:spacing w:line="0" w:lineRule="atLeast"/>
              <w:ind w:right="-1450"/>
              <w:contextualSpacing/>
              <w:rPr>
                <w:rFonts w:ascii="Times New Roman" w:hAnsi="Times New Roman"/>
              </w:rPr>
            </w:pPr>
            <w:r w:rsidRPr="00730035">
              <w:rPr>
                <w:rFonts w:ascii="Times New Roman" w:hAnsi="Times New Roman"/>
              </w:rPr>
              <w:t xml:space="preserve"> obtinerea acreditarii Erasmus</w:t>
            </w:r>
          </w:p>
          <w:p w:rsidR="00730035" w:rsidRPr="00730035" w:rsidRDefault="000034D1" w:rsidP="00A5720A">
            <w:pPr>
              <w:pStyle w:val="Listparagraf"/>
              <w:numPr>
                <w:ilvl w:val="0"/>
                <w:numId w:val="40"/>
              </w:numPr>
              <w:autoSpaceDE w:val="0"/>
              <w:autoSpaceDN w:val="0"/>
              <w:adjustRightInd w:val="0"/>
              <w:contextualSpacing/>
              <w:rPr>
                <w:rFonts w:ascii="Times New Roman" w:hAnsi="Times New Roman"/>
                <w:color w:val="000000" w:themeColor="text1"/>
                <w:sz w:val="23"/>
                <w:szCs w:val="23"/>
              </w:rPr>
            </w:pPr>
            <w:r w:rsidRPr="00AE036E">
              <w:rPr>
                <w:rFonts w:ascii="Times New Roman" w:hAnsi="Times New Roman"/>
              </w:rPr>
              <w:t>implicarea in diverse proiecte</w:t>
            </w:r>
            <w:r w:rsidR="00730035">
              <w:rPr>
                <w:rFonts w:ascii="Times New Roman" w:hAnsi="Times New Roman"/>
              </w:rPr>
              <w:t xml:space="preserve"> internationale, </w:t>
            </w:r>
          </w:p>
          <w:p w:rsidR="000034D1" w:rsidRPr="00730035" w:rsidRDefault="000034D1" w:rsidP="00730035">
            <w:pPr>
              <w:autoSpaceDE w:val="0"/>
              <w:autoSpaceDN w:val="0"/>
              <w:adjustRightInd w:val="0"/>
              <w:contextualSpacing/>
              <w:rPr>
                <w:rFonts w:ascii="Times New Roman" w:hAnsi="Times New Roman"/>
                <w:color w:val="000000" w:themeColor="text1"/>
                <w:sz w:val="23"/>
                <w:szCs w:val="23"/>
              </w:rPr>
            </w:pPr>
            <w:r w:rsidRPr="00730035">
              <w:rPr>
                <w:rFonts w:ascii="Times New Roman" w:hAnsi="Times New Roman"/>
              </w:rPr>
              <w:t>schimburi de experienta si de bune practici</w:t>
            </w:r>
          </w:p>
          <w:p w:rsidR="00730035" w:rsidRDefault="000034D1" w:rsidP="00A5720A">
            <w:pPr>
              <w:pStyle w:val="Listparagraf"/>
              <w:numPr>
                <w:ilvl w:val="0"/>
                <w:numId w:val="37"/>
              </w:numPr>
              <w:autoSpaceDE w:val="0"/>
              <w:autoSpaceDN w:val="0"/>
              <w:adjustRightInd w:val="0"/>
              <w:contextualSpacing/>
              <w:rPr>
                <w:rFonts w:ascii="Times New Roman" w:hAnsi="Times New Roman"/>
                <w:color w:val="000000" w:themeColor="text1"/>
                <w:sz w:val="23"/>
                <w:szCs w:val="23"/>
              </w:rPr>
            </w:pPr>
            <w:r w:rsidRPr="00395F1F">
              <w:rPr>
                <w:rFonts w:ascii="Times New Roman" w:hAnsi="Times New Roman"/>
                <w:color w:val="000000" w:themeColor="text1"/>
                <w:sz w:val="23"/>
                <w:szCs w:val="23"/>
              </w:rPr>
              <w:t>Implicarea cadrelor didactice în ceea ce p</w:t>
            </w:r>
            <w:r w:rsidR="00730035">
              <w:rPr>
                <w:rFonts w:ascii="Times New Roman" w:hAnsi="Times New Roman"/>
                <w:color w:val="000000" w:themeColor="text1"/>
                <w:sz w:val="23"/>
                <w:szCs w:val="23"/>
              </w:rPr>
              <w:t>rivește școala</w:t>
            </w:r>
          </w:p>
          <w:p w:rsidR="000034D1" w:rsidRPr="00730035" w:rsidRDefault="000034D1" w:rsidP="00730035">
            <w:pPr>
              <w:autoSpaceDE w:val="0"/>
              <w:autoSpaceDN w:val="0"/>
              <w:adjustRightInd w:val="0"/>
              <w:contextualSpacing/>
              <w:rPr>
                <w:rFonts w:ascii="Times New Roman" w:hAnsi="Times New Roman"/>
                <w:color w:val="000000" w:themeColor="text1"/>
                <w:sz w:val="23"/>
                <w:szCs w:val="23"/>
              </w:rPr>
            </w:pPr>
            <w:r w:rsidRPr="00730035">
              <w:rPr>
                <w:rFonts w:ascii="Times New Roman" w:hAnsi="Times New Roman"/>
                <w:color w:val="000000" w:themeColor="text1"/>
                <w:sz w:val="23"/>
                <w:szCs w:val="23"/>
              </w:rPr>
              <w:t>online prin transformarea materiei în programe de învățare digitală și elaborarea  de lecții unde elevii primesc feedback în timp real.</w:t>
            </w:r>
          </w:p>
          <w:p w:rsidR="00730035" w:rsidRPr="00F113F5" w:rsidRDefault="000034D1" w:rsidP="00A5720A">
            <w:pPr>
              <w:pStyle w:val="Listparagraf"/>
              <w:numPr>
                <w:ilvl w:val="0"/>
                <w:numId w:val="37"/>
              </w:numPr>
              <w:autoSpaceDE w:val="0"/>
              <w:autoSpaceDN w:val="0"/>
              <w:adjustRightInd w:val="0"/>
              <w:contextualSpacing/>
              <w:rPr>
                <w:rFonts w:ascii="Times New Roman" w:hAnsi="Times New Roman"/>
                <w:color w:val="000000"/>
                <w:sz w:val="23"/>
                <w:szCs w:val="23"/>
                <w:lang w:val="de-DE"/>
              </w:rPr>
            </w:pPr>
            <w:r w:rsidRPr="00F113F5">
              <w:rPr>
                <w:rFonts w:ascii="Times New Roman" w:hAnsi="Times New Roman"/>
                <w:color w:val="000000"/>
                <w:sz w:val="23"/>
                <w:szCs w:val="23"/>
                <w:lang w:val="de-DE"/>
              </w:rPr>
              <w:t>Cel puţin 90% din lecţii se d</w:t>
            </w:r>
            <w:r w:rsidR="00730035" w:rsidRPr="00F113F5">
              <w:rPr>
                <w:rFonts w:ascii="Times New Roman" w:hAnsi="Times New Roman"/>
                <w:color w:val="000000"/>
                <w:sz w:val="23"/>
                <w:szCs w:val="23"/>
                <w:lang w:val="de-DE"/>
              </w:rPr>
              <w:t>esfăşoară prin metode</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 xml:space="preserve">didactice interactive, centrate pe elev </w:t>
            </w:r>
          </w:p>
          <w:p w:rsidR="00730035" w:rsidRDefault="000034D1" w:rsidP="00A5720A">
            <w:pPr>
              <w:pStyle w:val="Listparagraf"/>
              <w:numPr>
                <w:ilvl w:val="0"/>
                <w:numId w:val="37"/>
              </w:numPr>
              <w:autoSpaceDE w:val="0"/>
              <w:autoSpaceDN w:val="0"/>
              <w:adjustRightInd w:val="0"/>
              <w:contextualSpacing/>
              <w:rPr>
                <w:rFonts w:ascii="Times New Roman" w:hAnsi="Times New Roman"/>
                <w:color w:val="000000"/>
                <w:sz w:val="23"/>
                <w:szCs w:val="23"/>
              </w:rPr>
            </w:pPr>
            <w:r w:rsidRPr="00D5476C">
              <w:rPr>
                <w:rFonts w:ascii="Times New Roman" w:hAnsi="Times New Roman"/>
                <w:color w:val="000000"/>
                <w:sz w:val="23"/>
                <w:szCs w:val="23"/>
              </w:rPr>
              <w:t>Creşterea numărului de cadre did</w:t>
            </w:r>
            <w:r w:rsidR="00730035">
              <w:rPr>
                <w:rFonts w:ascii="Times New Roman" w:hAnsi="Times New Roman"/>
                <w:color w:val="000000"/>
                <w:sz w:val="23"/>
                <w:szCs w:val="23"/>
              </w:rPr>
              <w:t>actice care folosesc</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mijloacele moderne de învățământ și platforme online</w:t>
            </w:r>
          </w:p>
          <w:p w:rsidR="00730035" w:rsidRDefault="000034D1" w:rsidP="00A5720A">
            <w:pPr>
              <w:pStyle w:val="Listparagraf"/>
              <w:numPr>
                <w:ilvl w:val="0"/>
                <w:numId w:val="37"/>
              </w:numPr>
              <w:autoSpaceDE w:val="0"/>
              <w:autoSpaceDN w:val="0"/>
              <w:adjustRightInd w:val="0"/>
              <w:contextualSpacing/>
              <w:rPr>
                <w:rFonts w:ascii="Times New Roman" w:hAnsi="Times New Roman"/>
                <w:color w:val="000000"/>
                <w:sz w:val="23"/>
                <w:szCs w:val="23"/>
              </w:rPr>
            </w:pPr>
            <w:r w:rsidRPr="00D5476C">
              <w:rPr>
                <w:rFonts w:ascii="Times New Roman" w:hAnsi="Times New Roman"/>
                <w:color w:val="000000"/>
                <w:sz w:val="23"/>
                <w:szCs w:val="23"/>
              </w:rPr>
              <w:t>Creșterea gradului de in</w:t>
            </w:r>
            <w:r w:rsidR="00730035">
              <w:rPr>
                <w:rFonts w:ascii="Times New Roman" w:hAnsi="Times New Roman"/>
                <w:color w:val="000000"/>
                <w:sz w:val="23"/>
                <w:szCs w:val="23"/>
              </w:rPr>
              <w:t>dividualizare și diferențiere a</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 xml:space="preserve">învățării - activitate diferenţiată individuală/pe grupe </w:t>
            </w:r>
          </w:p>
          <w:p w:rsidR="00730035" w:rsidRDefault="000034D1" w:rsidP="00A5720A">
            <w:pPr>
              <w:pStyle w:val="Listparagraf"/>
              <w:numPr>
                <w:ilvl w:val="0"/>
                <w:numId w:val="37"/>
              </w:numPr>
              <w:autoSpaceDE w:val="0"/>
              <w:autoSpaceDN w:val="0"/>
              <w:adjustRightInd w:val="0"/>
              <w:contextualSpacing/>
              <w:rPr>
                <w:rFonts w:ascii="Times New Roman" w:hAnsi="Times New Roman"/>
                <w:color w:val="000000"/>
                <w:sz w:val="23"/>
                <w:szCs w:val="23"/>
              </w:rPr>
            </w:pPr>
            <w:r w:rsidRPr="00D5476C">
              <w:rPr>
                <w:rFonts w:ascii="Times New Roman" w:hAnsi="Times New Roman"/>
                <w:color w:val="000000"/>
                <w:sz w:val="23"/>
                <w:szCs w:val="23"/>
              </w:rPr>
              <w:t>Îmbunătățirea activitățilo</w:t>
            </w:r>
            <w:r w:rsidR="00730035">
              <w:rPr>
                <w:rFonts w:ascii="Times New Roman" w:hAnsi="Times New Roman"/>
                <w:color w:val="000000"/>
                <w:sz w:val="23"/>
                <w:szCs w:val="23"/>
              </w:rPr>
              <w:t>r metodice organizate în școală</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 xml:space="preserve">(frecvență, număr, calitate, activități demonstrative) </w:t>
            </w:r>
          </w:p>
          <w:p w:rsidR="00730035" w:rsidRDefault="000034D1" w:rsidP="00A5720A">
            <w:pPr>
              <w:pStyle w:val="Listparagraf"/>
              <w:numPr>
                <w:ilvl w:val="0"/>
                <w:numId w:val="37"/>
              </w:numPr>
              <w:autoSpaceDE w:val="0"/>
              <w:autoSpaceDN w:val="0"/>
              <w:adjustRightInd w:val="0"/>
              <w:contextualSpacing/>
              <w:rPr>
                <w:rFonts w:ascii="Times New Roman" w:hAnsi="Times New Roman"/>
                <w:color w:val="000000"/>
                <w:sz w:val="23"/>
                <w:szCs w:val="23"/>
              </w:rPr>
            </w:pPr>
            <w:r>
              <w:rPr>
                <w:rFonts w:ascii="Times New Roman" w:hAnsi="Times New Roman"/>
                <w:color w:val="000000"/>
                <w:sz w:val="23"/>
                <w:szCs w:val="23"/>
              </w:rPr>
              <w:t>Stabilirea de discipline CD</w:t>
            </w:r>
            <w:r w:rsidR="00730035">
              <w:rPr>
                <w:rFonts w:ascii="Times New Roman" w:hAnsi="Times New Roman"/>
                <w:color w:val="000000"/>
                <w:sz w:val="23"/>
                <w:szCs w:val="23"/>
              </w:rPr>
              <w:t>S in acord cu obiectivele din</w:t>
            </w:r>
          </w:p>
          <w:p w:rsidR="000034D1" w:rsidRPr="00730035" w:rsidRDefault="00730035"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Pl</w:t>
            </w:r>
            <w:r w:rsidR="000034D1" w:rsidRPr="00730035">
              <w:rPr>
                <w:rFonts w:ascii="Times New Roman" w:hAnsi="Times New Roman"/>
                <w:color w:val="000000"/>
                <w:sz w:val="23"/>
                <w:szCs w:val="23"/>
              </w:rPr>
              <w:t xml:space="preserve">anul de dezvoltare European </w:t>
            </w:r>
          </w:p>
          <w:tbl>
            <w:tblPr>
              <w:tblW w:w="0" w:type="auto"/>
              <w:tblBorders>
                <w:top w:val="nil"/>
                <w:left w:val="nil"/>
                <w:bottom w:val="nil"/>
                <w:right w:val="nil"/>
              </w:tblBorders>
              <w:tblLayout w:type="fixed"/>
              <w:tblLook w:val="0000"/>
            </w:tblPr>
            <w:tblGrid>
              <w:gridCol w:w="5480"/>
            </w:tblGrid>
            <w:tr w:rsidR="000034D1" w:rsidRPr="00EB2C83" w:rsidTr="00730035">
              <w:trPr>
                <w:trHeight w:val="462"/>
              </w:trPr>
              <w:tc>
                <w:tcPr>
                  <w:tcW w:w="5480" w:type="dxa"/>
                </w:tcPr>
                <w:p w:rsidR="00730035" w:rsidRDefault="000034D1" w:rsidP="00A5720A">
                  <w:pPr>
                    <w:pStyle w:val="Listparagraf"/>
                    <w:numPr>
                      <w:ilvl w:val="0"/>
                      <w:numId w:val="37"/>
                    </w:numPr>
                    <w:autoSpaceDE w:val="0"/>
                    <w:autoSpaceDN w:val="0"/>
                    <w:adjustRightInd w:val="0"/>
                    <w:contextualSpacing/>
                    <w:rPr>
                      <w:rFonts w:ascii="Times New Roman" w:hAnsi="Times New Roman"/>
                      <w:color w:val="000000"/>
                      <w:sz w:val="23"/>
                      <w:szCs w:val="23"/>
                    </w:rPr>
                  </w:pPr>
                  <w:r w:rsidRPr="00D5476C">
                    <w:rPr>
                      <w:rFonts w:ascii="Times New Roman" w:hAnsi="Times New Roman"/>
                      <w:color w:val="000000"/>
                      <w:sz w:val="23"/>
                      <w:szCs w:val="23"/>
                    </w:rPr>
                    <w:t>Creșterea c</w:t>
                  </w:r>
                  <w:r w:rsidR="00730035">
                    <w:rPr>
                      <w:rFonts w:ascii="Times New Roman" w:hAnsi="Times New Roman"/>
                      <w:color w:val="000000"/>
                      <w:sz w:val="23"/>
                      <w:szCs w:val="23"/>
                    </w:rPr>
                    <w:t>u minimum 10% a rezultatelor la</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 xml:space="preserve">olimpiadele și concursurile școlare </w:t>
                  </w:r>
                </w:p>
              </w:tc>
            </w:tr>
          </w:tbl>
          <w:p w:rsidR="000034D1" w:rsidRPr="00EB2C83" w:rsidRDefault="000034D1" w:rsidP="000034D1">
            <w:pPr>
              <w:autoSpaceDE w:val="0"/>
              <w:autoSpaceDN w:val="0"/>
              <w:adjustRightInd w:val="0"/>
              <w:rPr>
                <w:rFonts w:ascii="Times New Roman" w:hAnsi="Times New Roman"/>
                <w:color w:val="000000"/>
                <w:sz w:val="23"/>
                <w:szCs w:val="23"/>
              </w:rPr>
            </w:pPr>
          </w:p>
        </w:tc>
      </w:tr>
      <w:tr w:rsidR="000034D1" w:rsidRPr="00EB2C83" w:rsidTr="00730035">
        <w:trPr>
          <w:trHeight w:val="1393"/>
        </w:trPr>
        <w:tc>
          <w:tcPr>
            <w:tcW w:w="1951" w:type="dxa"/>
          </w:tcPr>
          <w:p w:rsidR="000034D1" w:rsidRPr="00EB2C83" w:rsidRDefault="000034D1" w:rsidP="000034D1">
            <w:pPr>
              <w:autoSpaceDE w:val="0"/>
              <w:autoSpaceDN w:val="0"/>
              <w:adjustRightInd w:val="0"/>
              <w:rPr>
                <w:rFonts w:ascii="Times New Roman" w:hAnsi="Times New Roman"/>
                <w:color w:val="000000"/>
                <w:sz w:val="23"/>
                <w:szCs w:val="23"/>
              </w:rPr>
            </w:pPr>
            <w:r>
              <w:rPr>
                <w:rFonts w:ascii="Times New Roman" w:hAnsi="Times New Roman"/>
                <w:color w:val="000000"/>
                <w:sz w:val="23"/>
                <w:szCs w:val="23"/>
              </w:rPr>
              <w:t>MANAGEMENT</w:t>
            </w:r>
          </w:p>
        </w:tc>
        <w:tc>
          <w:tcPr>
            <w:tcW w:w="1985" w:type="dxa"/>
          </w:tcPr>
          <w:p w:rsidR="000034D1" w:rsidRPr="00730035" w:rsidRDefault="000034D1" w:rsidP="00730035">
            <w:pPr>
              <w:autoSpaceDE w:val="0"/>
              <w:autoSpaceDN w:val="0"/>
              <w:adjustRightInd w:val="0"/>
              <w:jc w:val="both"/>
              <w:rPr>
                <w:rFonts w:ascii="Times New Roman" w:hAnsi="Times New Roman"/>
                <w:b/>
                <w:color w:val="000000"/>
                <w:sz w:val="23"/>
                <w:szCs w:val="23"/>
              </w:rPr>
            </w:pPr>
            <w:r w:rsidRPr="00C33207">
              <w:rPr>
                <w:rFonts w:ascii="Times New Roman" w:hAnsi="Times New Roman"/>
                <w:b/>
                <w:color w:val="000000"/>
                <w:sz w:val="23"/>
                <w:szCs w:val="23"/>
              </w:rPr>
              <w:t>Asigurarea unui management eficient, bazat pe entuziasm, m</w:t>
            </w:r>
            <w:r w:rsidR="00730035">
              <w:rPr>
                <w:rFonts w:ascii="Times New Roman" w:hAnsi="Times New Roman"/>
                <w:b/>
                <w:color w:val="000000"/>
                <w:sz w:val="23"/>
                <w:szCs w:val="23"/>
              </w:rPr>
              <w:t>otivare, implicare, participare</w:t>
            </w:r>
          </w:p>
        </w:tc>
        <w:tc>
          <w:tcPr>
            <w:tcW w:w="6237" w:type="dxa"/>
          </w:tcPr>
          <w:p w:rsidR="00730035" w:rsidRDefault="000034D1" w:rsidP="00A5720A">
            <w:pPr>
              <w:pStyle w:val="Listparagraf"/>
              <w:numPr>
                <w:ilvl w:val="0"/>
                <w:numId w:val="39"/>
              </w:numPr>
              <w:autoSpaceDE w:val="0"/>
              <w:autoSpaceDN w:val="0"/>
              <w:adjustRightInd w:val="0"/>
              <w:contextualSpacing/>
              <w:rPr>
                <w:rFonts w:ascii="Times New Roman" w:hAnsi="Times New Roman"/>
                <w:color w:val="000000" w:themeColor="text1"/>
                <w:sz w:val="23"/>
                <w:szCs w:val="23"/>
              </w:rPr>
            </w:pPr>
            <w:r w:rsidRPr="00395F1F">
              <w:rPr>
                <w:rFonts w:ascii="Times New Roman" w:hAnsi="Times New Roman"/>
                <w:color w:val="000000" w:themeColor="text1"/>
                <w:sz w:val="23"/>
                <w:szCs w:val="23"/>
              </w:rPr>
              <w:t>Asigurarea măsurilor de si</w:t>
            </w:r>
            <w:r w:rsidR="00730035">
              <w:rPr>
                <w:rFonts w:ascii="Times New Roman" w:hAnsi="Times New Roman"/>
                <w:color w:val="000000" w:themeColor="text1"/>
                <w:sz w:val="23"/>
                <w:szCs w:val="23"/>
              </w:rPr>
              <w:t>guranță în școală pentru elevi,</w:t>
            </w:r>
          </w:p>
          <w:p w:rsidR="000034D1" w:rsidRPr="00730035" w:rsidRDefault="000034D1" w:rsidP="00730035">
            <w:pPr>
              <w:autoSpaceDE w:val="0"/>
              <w:autoSpaceDN w:val="0"/>
              <w:adjustRightInd w:val="0"/>
              <w:contextualSpacing/>
              <w:rPr>
                <w:rFonts w:ascii="Times New Roman" w:hAnsi="Times New Roman"/>
                <w:color w:val="000000" w:themeColor="text1"/>
                <w:sz w:val="23"/>
                <w:szCs w:val="23"/>
              </w:rPr>
            </w:pPr>
            <w:r w:rsidRPr="00730035">
              <w:rPr>
                <w:rFonts w:ascii="Times New Roman" w:hAnsi="Times New Roman"/>
                <w:color w:val="000000" w:themeColor="text1"/>
                <w:sz w:val="23"/>
                <w:szCs w:val="23"/>
              </w:rPr>
              <w:t>cadre didactice, părinți în vederea desfășurării în bune condiții a procesului educative și în condiții de pandemie</w:t>
            </w:r>
            <w:r w:rsidRPr="00730035">
              <w:rPr>
                <w:rFonts w:ascii="Times New Roman" w:hAnsi="Times New Roman"/>
                <w:color w:val="000000"/>
                <w:sz w:val="23"/>
                <w:szCs w:val="23"/>
              </w:rPr>
              <w:t>.</w:t>
            </w:r>
          </w:p>
          <w:p w:rsidR="00730035" w:rsidRDefault="000034D1" w:rsidP="00A5720A">
            <w:pPr>
              <w:pStyle w:val="Listparagraf"/>
              <w:numPr>
                <w:ilvl w:val="0"/>
                <w:numId w:val="39"/>
              </w:numPr>
              <w:autoSpaceDE w:val="0"/>
              <w:autoSpaceDN w:val="0"/>
              <w:adjustRightInd w:val="0"/>
              <w:contextualSpacing/>
              <w:rPr>
                <w:rFonts w:ascii="Times New Roman" w:hAnsi="Times New Roman"/>
                <w:color w:val="000000"/>
                <w:sz w:val="23"/>
                <w:szCs w:val="23"/>
              </w:rPr>
            </w:pPr>
            <w:r w:rsidRPr="00297B8C">
              <w:rPr>
                <w:rFonts w:ascii="Times New Roman" w:hAnsi="Times New Roman"/>
                <w:color w:val="000000"/>
                <w:sz w:val="23"/>
                <w:szCs w:val="23"/>
              </w:rPr>
              <w:t>Funcţionarea eficient</w:t>
            </w:r>
            <w:r w:rsidR="00730035">
              <w:rPr>
                <w:rFonts w:ascii="Times New Roman" w:hAnsi="Times New Roman"/>
                <w:color w:val="000000"/>
                <w:sz w:val="23"/>
                <w:szCs w:val="23"/>
              </w:rPr>
              <w:t>ă a sistemului de management al</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calităţii educaţiei, prin controlul şi asigurarea acestuia în școală</w:t>
            </w:r>
          </w:p>
        </w:tc>
      </w:tr>
      <w:tr w:rsidR="000034D1" w:rsidTr="00730035">
        <w:tc>
          <w:tcPr>
            <w:tcW w:w="1951" w:type="dxa"/>
          </w:tcPr>
          <w:p w:rsidR="000034D1" w:rsidRPr="00EB2C83" w:rsidRDefault="000034D1" w:rsidP="000034D1">
            <w:pPr>
              <w:autoSpaceDE w:val="0"/>
              <w:autoSpaceDN w:val="0"/>
              <w:adjustRightInd w:val="0"/>
              <w:rPr>
                <w:rFonts w:ascii="Times New Roman" w:hAnsi="Times New Roman"/>
                <w:color w:val="000000"/>
                <w:sz w:val="23"/>
                <w:szCs w:val="23"/>
              </w:rPr>
            </w:pPr>
            <w:r>
              <w:rPr>
                <w:rFonts w:ascii="Times New Roman" w:hAnsi="Times New Roman"/>
                <w:color w:val="000000"/>
                <w:sz w:val="23"/>
                <w:szCs w:val="23"/>
              </w:rPr>
              <w:t>RELAȚII COMUNITARE ȘI DE PARTENERIAT</w:t>
            </w:r>
          </w:p>
        </w:tc>
        <w:tc>
          <w:tcPr>
            <w:tcW w:w="1985" w:type="dxa"/>
          </w:tcPr>
          <w:p w:rsidR="000034D1" w:rsidRPr="00EB2C83" w:rsidRDefault="000034D1" w:rsidP="000034D1">
            <w:pPr>
              <w:autoSpaceDE w:val="0"/>
              <w:autoSpaceDN w:val="0"/>
              <w:adjustRightInd w:val="0"/>
              <w:rPr>
                <w:rFonts w:ascii="Times New Roman" w:hAnsi="Times New Roman"/>
                <w:color w:val="000000"/>
                <w:sz w:val="23"/>
                <w:szCs w:val="23"/>
              </w:rPr>
            </w:pPr>
            <w:r w:rsidRPr="00EB2C83">
              <w:rPr>
                <w:rFonts w:ascii="Times New Roman" w:hAnsi="Times New Roman"/>
                <w:b/>
                <w:bCs/>
                <w:color w:val="000000"/>
                <w:sz w:val="23"/>
                <w:szCs w:val="23"/>
              </w:rPr>
              <w:t xml:space="preserve">Programul de asigurare a confortului și siguranței în unitatea școlară </w:t>
            </w:r>
          </w:p>
        </w:tc>
        <w:tc>
          <w:tcPr>
            <w:tcW w:w="6237" w:type="dxa"/>
          </w:tcPr>
          <w:p w:rsidR="00730035" w:rsidRDefault="000034D1" w:rsidP="00A5720A">
            <w:pPr>
              <w:pStyle w:val="Listparagraf"/>
              <w:numPr>
                <w:ilvl w:val="0"/>
                <w:numId w:val="43"/>
              </w:numPr>
              <w:spacing w:line="234" w:lineRule="auto"/>
              <w:ind w:right="120"/>
              <w:contextualSpacing/>
              <w:rPr>
                <w:rFonts w:ascii="Times New Roman" w:hAnsi="Times New Roman"/>
              </w:rPr>
            </w:pPr>
            <w:r>
              <w:rPr>
                <w:rFonts w:ascii="Times New Roman" w:hAnsi="Times New Roman"/>
              </w:rPr>
              <w:t>D</w:t>
            </w:r>
            <w:r w:rsidRPr="00AE036E">
              <w:rPr>
                <w:rFonts w:ascii="Times New Roman" w:hAnsi="Times New Roman"/>
              </w:rPr>
              <w:t>obandirea competent</w:t>
            </w:r>
            <w:r w:rsidR="00730035">
              <w:rPr>
                <w:rFonts w:ascii="Times New Roman" w:hAnsi="Times New Roman"/>
              </w:rPr>
              <w:t>elor specifice educatiei pentru</w:t>
            </w:r>
          </w:p>
          <w:p w:rsidR="000034D1" w:rsidRPr="00730035" w:rsidRDefault="000034D1" w:rsidP="00730035">
            <w:pPr>
              <w:spacing w:line="234" w:lineRule="auto"/>
              <w:ind w:right="120"/>
              <w:contextualSpacing/>
              <w:rPr>
                <w:rFonts w:ascii="Times New Roman" w:hAnsi="Times New Roman"/>
              </w:rPr>
            </w:pPr>
            <w:r w:rsidRPr="00730035">
              <w:rPr>
                <w:rFonts w:ascii="Times New Roman" w:hAnsi="Times New Roman"/>
              </w:rPr>
              <w:t>protejarea, mediului si dezvoltare durabila pentru 20 de elevi din clasa a VII-a in perioada 2024-2026</w:t>
            </w:r>
          </w:p>
          <w:p w:rsidR="00730035" w:rsidRDefault="000034D1" w:rsidP="00A5720A">
            <w:pPr>
              <w:pStyle w:val="Listparagraf"/>
              <w:numPr>
                <w:ilvl w:val="0"/>
                <w:numId w:val="43"/>
              </w:numPr>
              <w:spacing w:line="234" w:lineRule="auto"/>
              <w:ind w:right="120"/>
              <w:contextualSpacing/>
              <w:rPr>
                <w:rFonts w:ascii="Times New Roman" w:hAnsi="Times New Roman"/>
              </w:rPr>
            </w:pPr>
            <w:r w:rsidRPr="00AE036E">
              <w:rPr>
                <w:rFonts w:ascii="Times New Roman" w:hAnsi="Times New Roman"/>
              </w:rPr>
              <w:t>încurajarea schimbur</w:t>
            </w:r>
            <w:r w:rsidR="00730035">
              <w:rPr>
                <w:rFonts w:ascii="Times New Roman" w:hAnsi="Times New Roman"/>
              </w:rPr>
              <w:t>ilor de experiență cu elevii si</w:t>
            </w:r>
          </w:p>
          <w:p w:rsidR="000034D1" w:rsidRPr="00730035" w:rsidRDefault="000034D1" w:rsidP="00730035">
            <w:pPr>
              <w:spacing w:line="234" w:lineRule="auto"/>
              <w:ind w:right="120"/>
              <w:contextualSpacing/>
              <w:rPr>
                <w:rFonts w:ascii="Times New Roman" w:hAnsi="Times New Roman"/>
              </w:rPr>
            </w:pPr>
            <w:r w:rsidRPr="00730035">
              <w:rPr>
                <w:rFonts w:ascii="Times New Roman" w:hAnsi="Times New Roman"/>
              </w:rPr>
              <w:t xml:space="preserve">profesorii din alte scoli din tara sau Comunitatea Europeana </w:t>
            </w:r>
          </w:p>
          <w:p w:rsidR="00730035" w:rsidRDefault="000034D1" w:rsidP="00A5720A">
            <w:pPr>
              <w:pStyle w:val="Listparagraf"/>
              <w:numPr>
                <w:ilvl w:val="0"/>
                <w:numId w:val="43"/>
              </w:numPr>
              <w:spacing w:line="234" w:lineRule="auto"/>
              <w:ind w:right="120"/>
              <w:contextualSpacing/>
              <w:rPr>
                <w:rFonts w:ascii="Times New Roman" w:hAnsi="Times New Roman"/>
              </w:rPr>
            </w:pPr>
            <w:r w:rsidRPr="00AE036E">
              <w:rPr>
                <w:rFonts w:ascii="Times New Roman" w:hAnsi="Times New Roman"/>
              </w:rPr>
              <w:t>formarea și dezvoltarea</w:t>
            </w:r>
            <w:r w:rsidR="00730035">
              <w:rPr>
                <w:rFonts w:ascii="Times New Roman" w:hAnsi="Times New Roman"/>
              </w:rPr>
              <w:t xml:space="preserve"> unui spirit de respect față de</w:t>
            </w:r>
          </w:p>
          <w:p w:rsidR="000034D1" w:rsidRPr="00730035" w:rsidRDefault="000034D1" w:rsidP="00730035">
            <w:pPr>
              <w:spacing w:line="234" w:lineRule="auto"/>
              <w:ind w:right="120"/>
              <w:contextualSpacing/>
              <w:rPr>
                <w:rFonts w:ascii="Times New Roman" w:hAnsi="Times New Roman"/>
              </w:rPr>
            </w:pPr>
            <w:r w:rsidRPr="00730035">
              <w:rPr>
                <w:rFonts w:ascii="Times New Roman" w:hAnsi="Times New Roman"/>
              </w:rPr>
              <w:lastRenderedPageBreak/>
              <w:t>valorile  europene  prin  încurajarea  toleranței  și  a dialogului  intercultural  și  promovarea  mozaicului interetnic</w:t>
            </w:r>
          </w:p>
          <w:p w:rsidR="000034D1" w:rsidRPr="00395F1F" w:rsidRDefault="000034D1" w:rsidP="00A5720A">
            <w:pPr>
              <w:pStyle w:val="Listparagraf"/>
              <w:numPr>
                <w:ilvl w:val="0"/>
                <w:numId w:val="40"/>
              </w:numPr>
              <w:autoSpaceDE w:val="0"/>
              <w:autoSpaceDN w:val="0"/>
              <w:adjustRightInd w:val="0"/>
              <w:contextualSpacing/>
              <w:rPr>
                <w:rFonts w:ascii="Times New Roman" w:hAnsi="Times New Roman"/>
                <w:color w:val="000000"/>
                <w:sz w:val="23"/>
                <w:szCs w:val="23"/>
              </w:rPr>
            </w:pPr>
            <w:r w:rsidRPr="00395F1F">
              <w:rPr>
                <w:rFonts w:ascii="Times New Roman" w:hAnsi="Times New Roman"/>
                <w:color w:val="000000"/>
                <w:sz w:val="23"/>
                <w:szCs w:val="23"/>
              </w:rPr>
              <w:t>Desfășurarea procesului educativ în condiții de siguranță</w:t>
            </w:r>
          </w:p>
          <w:p w:rsidR="00730035" w:rsidRDefault="000034D1" w:rsidP="00A5720A">
            <w:pPr>
              <w:pStyle w:val="Listparagraf"/>
              <w:numPr>
                <w:ilvl w:val="0"/>
                <w:numId w:val="38"/>
              </w:numPr>
              <w:autoSpaceDE w:val="0"/>
              <w:autoSpaceDN w:val="0"/>
              <w:adjustRightInd w:val="0"/>
              <w:contextualSpacing/>
              <w:rPr>
                <w:rFonts w:ascii="Times New Roman" w:hAnsi="Times New Roman"/>
                <w:color w:val="000000"/>
                <w:sz w:val="23"/>
                <w:szCs w:val="23"/>
              </w:rPr>
            </w:pPr>
            <w:r>
              <w:rPr>
                <w:rFonts w:ascii="Times New Roman" w:hAnsi="Times New Roman"/>
                <w:color w:val="000000"/>
                <w:sz w:val="23"/>
                <w:szCs w:val="23"/>
              </w:rPr>
              <w:t>Dotarea sălilor de clas</w:t>
            </w:r>
            <w:r w:rsidR="00730035">
              <w:rPr>
                <w:rFonts w:ascii="Times New Roman" w:hAnsi="Times New Roman"/>
                <w:color w:val="000000"/>
                <w:sz w:val="23"/>
                <w:szCs w:val="23"/>
              </w:rPr>
              <w:t>ă cu dispozitive audio-video în</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scopul desfășurării orelor în regim online</w:t>
            </w:r>
          </w:p>
          <w:p w:rsidR="00730035" w:rsidRDefault="000034D1" w:rsidP="00A5720A">
            <w:pPr>
              <w:pStyle w:val="Listparagraf"/>
              <w:numPr>
                <w:ilvl w:val="0"/>
                <w:numId w:val="38"/>
              </w:numPr>
              <w:autoSpaceDE w:val="0"/>
              <w:autoSpaceDN w:val="0"/>
              <w:adjustRightInd w:val="0"/>
              <w:contextualSpacing/>
              <w:rPr>
                <w:rFonts w:ascii="Times New Roman" w:hAnsi="Times New Roman"/>
                <w:color w:val="000000"/>
                <w:sz w:val="23"/>
                <w:szCs w:val="23"/>
              </w:rPr>
            </w:pPr>
            <w:r w:rsidRPr="00D5476C">
              <w:rPr>
                <w:rFonts w:ascii="Times New Roman" w:hAnsi="Times New Roman"/>
                <w:color w:val="000000"/>
                <w:sz w:val="23"/>
                <w:szCs w:val="23"/>
              </w:rPr>
              <w:t>Amenajarea sălilor de clas</w:t>
            </w:r>
            <w:r w:rsidR="00730035">
              <w:rPr>
                <w:rFonts w:ascii="Times New Roman" w:hAnsi="Times New Roman"/>
                <w:color w:val="000000"/>
                <w:sz w:val="23"/>
                <w:szCs w:val="23"/>
              </w:rPr>
              <w:t>ă în vederea creșterii gradului</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 xml:space="preserve">de confort  (tehnică audio-video, afișaj) </w:t>
            </w:r>
          </w:p>
          <w:p w:rsidR="000034D1" w:rsidRPr="00D5476C" w:rsidRDefault="000034D1" w:rsidP="00A5720A">
            <w:pPr>
              <w:pStyle w:val="Listparagraf"/>
              <w:numPr>
                <w:ilvl w:val="0"/>
                <w:numId w:val="38"/>
              </w:numPr>
              <w:autoSpaceDE w:val="0"/>
              <w:autoSpaceDN w:val="0"/>
              <w:adjustRightInd w:val="0"/>
              <w:contextualSpacing/>
              <w:rPr>
                <w:rFonts w:ascii="Times New Roman" w:hAnsi="Times New Roman"/>
                <w:color w:val="000000"/>
                <w:sz w:val="23"/>
                <w:szCs w:val="23"/>
              </w:rPr>
            </w:pPr>
            <w:r w:rsidRPr="00D5476C">
              <w:rPr>
                <w:rFonts w:ascii="Times New Roman" w:hAnsi="Times New Roman"/>
                <w:color w:val="000000"/>
                <w:sz w:val="23"/>
                <w:szCs w:val="23"/>
              </w:rPr>
              <w:t>Creșt</w:t>
            </w:r>
            <w:r>
              <w:rPr>
                <w:rFonts w:ascii="Times New Roman" w:hAnsi="Times New Roman"/>
                <w:color w:val="000000"/>
                <w:sz w:val="23"/>
                <w:szCs w:val="23"/>
              </w:rPr>
              <w:t>erea gradului de utilizare a bibliotecii.</w:t>
            </w:r>
          </w:p>
          <w:p w:rsidR="00730035" w:rsidRDefault="000034D1" w:rsidP="00A5720A">
            <w:pPr>
              <w:pStyle w:val="Listparagraf"/>
              <w:numPr>
                <w:ilvl w:val="0"/>
                <w:numId w:val="38"/>
              </w:numPr>
              <w:autoSpaceDE w:val="0"/>
              <w:autoSpaceDN w:val="0"/>
              <w:adjustRightInd w:val="0"/>
              <w:contextualSpacing/>
              <w:rPr>
                <w:rFonts w:ascii="Times New Roman" w:hAnsi="Times New Roman"/>
                <w:color w:val="000000"/>
                <w:sz w:val="23"/>
                <w:szCs w:val="23"/>
              </w:rPr>
            </w:pPr>
            <w:r w:rsidRPr="00297B8C">
              <w:rPr>
                <w:rFonts w:ascii="Times New Roman" w:hAnsi="Times New Roman"/>
                <w:color w:val="000000"/>
                <w:sz w:val="23"/>
                <w:szCs w:val="23"/>
              </w:rPr>
              <w:t>Încheierea de pa</w:t>
            </w:r>
            <w:r w:rsidR="00730035">
              <w:rPr>
                <w:rFonts w:ascii="Times New Roman" w:hAnsi="Times New Roman"/>
                <w:color w:val="000000"/>
                <w:sz w:val="23"/>
                <w:szCs w:val="23"/>
              </w:rPr>
              <w:t>rteneriate în vederea reducerii</w:t>
            </w:r>
          </w:p>
          <w:p w:rsidR="000034D1" w:rsidRPr="00730035" w:rsidRDefault="000034D1" w:rsidP="00730035">
            <w:pPr>
              <w:autoSpaceDE w:val="0"/>
              <w:autoSpaceDN w:val="0"/>
              <w:adjustRightInd w:val="0"/>
              <w:contextualSpacing/>
              <w:rPr>
                <w:rFonts w:ascii="Times New Roman" w:hAnsi="Times New Roman"/>
                <w:color w:val="000000"/>
                <w:sz w:val="23"/>
                <w:szCs w:val="23"/>
              </w:rPr>
            </w:pPr>
            <w:r w:rsidRPr="00730035">
              <w:rPr>
                <w:rFonts w:ascii="Times New Roman" w:hAnsi="Times New Roman"/>
                <w:color w:val="000000"/>
                <w:sz w:val="23"/>
                <w:szCs w:val="23"/>
              </w:rPr>
              <w:t>fenomenului de absenteism şcolar şi prevenirea actelor de  violenţă</w:t>
            </w:r>
          </w:p>
        </w:tc>
      </w:tr>
    </w:tbl>
    <w:p w:rsidR="000034D1" w:rsidRDefault="000034D1" w:rsidP="000034D1">
      <w:pPr>
        <w:shd w:val="clear" w:color="auto" w:fill="FFFFFF" w:themeFill="background1"/>
        <w:autoSpaceDE w:val="0"/>
        <w:autoSpaceDN w:val="0"/>
        <w:adjustRightInd w:val="0"/>
        <w:rPr>
          <w:rFonts w:ascii="Algerian" w:hAnsi="Algerian"/>
          <w:b/>
          <w:bCs/>
          <w:color w:val="000000"/>
          <w:sz w:val="32"/>
          <w:szCs w:val="32"/>
        </w:rPr>
      </w:pPr>
    </w:p>
    <w:p w:rsidR="000034D1" w:rsidRDefault="000034D1" w:rsidP="000034D1">
      <w:pPr>
        <w:shd w:val="clear" w:color="auto" w:fill="FFFFFF" w:themeFill="background1"/>
        <w:autoSpaceDE w:val="0"/>
        <w:autoSpaceDN w:val="0"/>
        <w:adjustRightInd w:val="0"/>
        <w:jc w:val="center"/>
        <w:rPr>
          <w:rFonts w:ascii="Algerian" w:hAnsi="Algerian"/>
          <w:b/>
          <w:bCs/>
          <w:color w:val="000000"/>
          <w:sz w:val="32"/>
          <w:szCs w:val="32"/>
        </w:rPr>
      </w:pPr>
    </w:p>
    <w:p w:rsidR="000034D1" w:rsidRPr="00F958AF" w:rsidRDefault="00F958AF" w:rsidP="00F958AF">
      <w:pPr>
        <w:shd w:val="clear" w:color="auto" w:fill="D99594" w:themeFill="accent2" w:themeFillTint="99"/>
        <w:autoSpaceDE w:val="0"/>
        <w:autoSpaceDN w:val="0"/>
        <w:adjustRightInd w:val="0"/>
        <w:jc w:val="center"/>
        <w:rPr>
          <w:rFonts w:ascii="Algerian" w:hAnsi="Algerian"/>
          <w:color w:val="000000"/>
          <w:sz w:val="32"/>
          <w:szCs w:val="32"/>
        </w:rPr>
      </w:pPr>
      <w:r>
        <w:rPr>
          <w:rFonts w:ascii="Algerian" w:hAnsi="Algerian"/>
          <w:b/>
          <w:bCs/>
          <w:color w:val="000000"/>
          <w:sz w:val="32"/>
          <w:szCs w:val="32"/>
        </w:rPr>
        <w:t xml:space="preserve">II. 4. </w:t>
      </w:r>
      <w:r w:rsidR="000034D1" w:rsidRPr="003C19A9">
        <w:rPr>
          <w:rFonts w:ascii="Algerian" w:hAnsi="Algerian"/>
          <w:b/>
          <w:bCs/>
          <w:color w:val="000000"/>
          <w:sz w:val="32"/>
          <w:szCs w:val="32"/>
        </w:rPr>
        <w:t>DIREC</w:t>
      </w:r>
      <w:r w:rsidR="000034D1" w:rsidRPr="003C19A9">
        <w:rPr>
          <w:rFonts w:ascii="Times New Roman" w:hAnsi="Times New Roman"/>
          <w:b/>
          <w:bCs/>
          <w:color w:val="000000"/>
          <w:sz w:val="32"/>
          <w:szCs w:val="32"/>
        </w:rPr>
        <w:t>Ţ</w:t>
      </w:r>
      <w:r w:rsidR="000034D1" w:rsidRPr="003C19A9">
        <w:rPr>
          <w:rFonts w:ascii="Algerian" w:hAnsi="Algerian"/>
          <w:b/>
          <w:bCs/>
          <w:color w:val="000000"/>
          <w:sz w:val="32"/>
          <w:szCs w:val="32"/>
        </w:rPr>
        <w:t>II DE AC</w:t>
      </w:r>
      <w:r w:rsidR="000034D1" w:rsidRPr="003C19A9">
        <w:rPr>
          <w:rFonts w:ascii="Times New Roman" w:hAnsi="Times New Roman"/>
          <w:b/>
          <w:bCs/>
          <w:color w:val="000000"/>
          <w:sz w:val="32"/>
          <w:szCs w:val="32"/>
        </w:rPr>
        <w:t>Ţ</w:t>
      </w:r>
      <w:r w:rsidR="000034D1" w:rsidRPr="003C19A9">
        <w:rPr>
          <w:rFonts w:ascii="Algerian" w:hAnsi="Algerian"/>
          <w:b/>
          <w:bCs/>
          <w:color w:val="000000"/>
          <w:sz w:val="32"/>
          <w:szCs w:val="32"/>
        </w:rPr>
        <w:t>IUNE PENTRU PRIORIT</w:t>
      </w:r>
      <w:r w:rsidR="000034D1" w:rsidRPr="003C19A9">
        <w:rPr>
          <w:rFonts w:ascii="Times New Roman" w:hAnsi="Times New Roman"/>
          <w:b/>
          <w:bCs/>
          <w:color w:val="000000"/>
          <w:sz w:val="32"/>
          <w:szCs w:val="32"/>
        </w:rPr>
        <w:t>ĂȚ</w:t>
      </w:r>
      <w:r>
        <w:rPr>
          <w:rFonts w:ascii="Algerian" w:hAnsi="Algerian"/>
          <w:b/>
          <w:bCs/>
          <w:color w:val="000000"/>
          <w:sz w:val="32"/>
          <w:szCs w:val="32"/>
        </w:rPr>
        <w:t xml:space="preserve">ILE </w:t>
      </w:r>
      <w:r w:rsidR="000034D1" w:rsidRPr="003C19A9">
        <w:rPr>
          <w:rFonts w:ascii="Algerian" w:hAnsi="Algerian"/>
          <w:b/>
          <w:bCs/>
          <w:color w:val="000000"/>
          <w:sz w:val="32"/>
          <w:szCs w:val="32"/>
        </w:rPr>
        <w:t xml:space="preserve">STRATEGICEPENTRU ANUL </w:t>
      </w:r>
      <w:r w:rsidR="000034D1" w:rsidRPr="003C19A9">
        <w:rPr>
          <w:rFonts w:ascii="Times New Roman" w:hAnsi="Times New Roman"/>
          <w:b/>
          <w:bCs/>
          <w:color w:val="000000"/>
          <w:sz w:val="32"/>
          <w:szCs w:val="32"/>
        </w:rPr>
        <w:t>Ş</w:t>
      </w:r>
      <w:r w:rsidR="000034D1">
        <w:rPr>
          <w:rFonts w:ascii="Algerian" w:hAnsi="Algerian"/>
          <w:b/>
          <w:bCs/>
          <w:color w:val="000000"/>
          <w:sz w:val="32"/>
          <w:szCs w:val="32"/>
        </w:rPr>
        <w:t>COLAR 2022-2023</w:t>
      </w:r>
    </w:p>
    <w:p w:rsidR="000034D1" w:rsidRPr="00065745" w:rsidRDefault="000034D1" w:rsidP="000034D1">
      <w:pPr>
        <w:shd w:val="clear" w:color="auto" w:fill="D99594" w:themeFill="accent2" w:themeFillTint="99"/>
        <w:tabs>
          <w:tab w:val="left" w:pos="8762"/>
        </w:tabs>
        <w:jc w:val="center"/>
      </w:pPr>
      <w:r w:rsidRPr="00065745">
        <w:rPr>
          <w:rFonts w:ascii="Times New Roman" w:hAnsi="Times New Roman"/>
          <w:b/>
          <w:bCs/>
          <w:i/>
          <w:iCs/>
          <w:color w:val="000000"/>
          <w:sz w:val="28"/>
          <w:szCs w:val="28"/>
        </w:rPr>
        <w:t xml:space="preserve">PRIORITATE STRATEGICĂ I - </w:t>
      </w:r>
      <w:r w:rsidRPr="00065745">
        <w:rPr>
          <w:rFonts w:ascii="Times New Roman" w:hAnsi="Times New Roman"/>
          <w:b/>
          <w:bCs/>
          <w:color w:val="000000"/>
          <w:sz w:val="23"/>
          <w:szCs w:val="23"/>
        </w:rPr>
        <w:t>Îmbunătățirea calității educației prin formarea continuă a personalului didactic, didactic auxiliar, nedidactic ș</w:t>
      </w:r>
      <w:r>
        <w:rPr>
          <w:rFonts w:ascii="Times New Roman" w:hAnsi="Times New Roman"/>
          <w:b/>
          <w:bCs/>
          <w:color w:val="000000"/>
          <w:sz w:val="23"/>
          <w:szCs w:val="23"/>
        </w:rPr>
        <w:t>i modernizarea actului didactic si prin internationalizarea dobandita prin participarea la proiecte Erasmus</w:t>
      </w:r>
    </w:p>
    <w:tbl>
      <w:tblPr>
        <w:tblW w:w="10456" w:type="dxa"/>
        <w:tblCellMar>
          <w:left w:w="0" w:type="dxa"/>
          <w:right w:w="0" w:type="dxa"/>
        </w:tblCellMar>
        <w:tblLook w:val="04A0"/>
      </w:tblPr>
      <w:tblGrid>
        <w:gridCol w:w="2416"/>
        <w:gridCol w:w="2580"/>
        <w:gridCol w:w="2689"/>
        <w:gridCol w:w="2771"/>
      </w:tblGrid>
      <w:tr w:rsidR="000034D1" w:rsidRPr="00065745" w:rsidTr="00730035">
        <w:trPr>
          <w:trHeight w:val="868"/>
        </w:trPr>
        <w:tc>
          <w:tcPr>
            <w:tcW w:w="2416" w:type="dxa"/>
            <w:tcBorders>
              <w:top w:val="single" w:sz="8" w:space="0" w:color="FFFFFF"/>
              <w:left w:val="single" w:sz="8" w:space="0" w:color="FFFFFF"/>
              <w:bottom w:val="single" w:sz="24" w:space="0" w:color="FFFFFF"/>
              <w:right w:val="single" w:sz="8" w:space="0" w:color="FFFFFF"/>
            </w:tcBorders>
            <w:shd w:val="clear" w:color="auto" w:fill="C0504D" w:themeFill="accent2"/>
            <w:tcMar>
              <w:top w:w="15" w:type="dxa"/>
              <w:left w:w="108" w:type="dxa"/>
              <w:bottom w:w="0" w:type="dxa"/>
              <w:right w:w="108" w:type="dxa"/>
            </w:tcMar>
            <w:hideMark/>
          </w:tcPr>
          <w:p w:rsidR="000034D1" w:rsidRPr="003C19A9" w:rsidRDefault="000034D1" w:rsidP="000034D1">
            <w:pPr>
              <w:ind w:left="720"/>
              <w:jc w:val="center"/>
              <w:rPr>
                <w:rFonts w:cs="Arial"/>
                <w:sz w:val="36"/>
                <w:szCs w:val="36"/>
              </w:rPr>
            </w:pPr>
            <w:r w:rsidRPr="003C19A9">
              <w:rPr>
                <w:rFonts w:ascii="Times New Roman" w:hAnsi="Times New Roman"/>
                <w:b/>
                <w:bCs/>
                <w:color w:val="000000"/>
                <w:kern w:val="24"/>
                <w:sz w:val="36"/>
                <w:szCs w:val="36"/>
              </w:rPr>
              <w:t>Opțiuni strategice</w:t>
            </w:r>
          </w:p>
        </w:tc>
        <w:tc>
          <w:tcPr>
            <w:tcW w:w="2580" w:type="dxa"/>
            <w:tcBorders>
              <w:top w:val="single" w:sz="8" w:space="0" w:color="FFFFFF"/>
              <w:left w:val="single" w:sz="8" w:space="0" w:color="FFFFFF"/>
              <w:bottom w:val="single" w:sz="24" w:space="0" w:color="FFFFFF"/>
              <w:right w:val="single" w:sz="8" w:space="0" w:color="FFFFFF"/>
            </w:tcBorders>
            <w:shd w:val="clear" w:color="auto" w:fill="C0504D" w:themeFill="accent2"/>
            <w:tcMar>
              <w:top w:w="15" w:type="dxa"/>
              <w:left w:w="108" w:type="dxa"/>
              <w:bottom w:w="0" w:type="dxa"/>
              <w:right w:w="108" w:type="dxa"/>
            </w:tcMar>
            <w:hideMark/>
          </w:tcPr>
          <w:p w:rsidR="000034D1" w:rsidRPr="003C19A9" w:rsidRDefault="000034D1" w:rsidP="000034D1">
            <w:pPr>
              <w:ind w:left="720"/>
              <w:jc w:val="center"/>
              <w:rPr>
                <w:rFonts w:cs="Arial"/>
                <w:sz w:val="36"/>
                <w:szCs w:val="36"/>
              </w:rPr>
            </w:pPr>
            <w:r w:rsidRPr="003C19A9">
              <w:rPr>
                <w:rFonts w:ascii="Times New Roman" w:hAnsi="Times New Roman"/>
                <w:b/>
                <w:bCs/>
                <w:color w:val="000000"/>
                <w:kern w:val="24"/>
                <w:sz w:val="36"/>
                <w:szCs w:val="36"/>
              </w:rPr>
              <w:t>Resurse strategice</w:t>
            </w:r>
          </w:p>
        </w:tc>
        <w:tc>
          <w:tcPr>
            <w:tcW w:w="2689" w:type="dxa"/>
            <w:tcBorders>
              <w:top w:val="single" w:sz="8" w:space="0" w:color="FFFFFF"/>
              <w:left w:val="single" w:sz="8" w:space="0" w:color="FFFFFF"/>
              <w:bottom w:val="single" w:sz="24" w:space="0" w:color="FFFFFF"/>
              <w:right w:val="single" w:sz="8" w:space="0" w:color="FFFFFF"/>
            </w:tcBorders>
            <w:shd w:val="clear" w:color="auto" w:fill="C0504D" w:themeFill="accent2"/>
            <w:tcMar>
              <w:top w:w="15" w:type="dxa"/>
              <w:left w:w="108" w:type="dxa"/>
              <w:bottom w:w="0" w:type="dxa"/>
              <w:right w:w="108" w:type="dxa"/>
            </w:tcMar>
            <w:hideMark/>
          </w:tcPr>
          <w:p w:rsidR="000034D1" w:rsidRPr="003C19A9" w:rsidRDefault="000034D1" w:rsidP="000034D1">
            <w:pPr>
              <w:ind w:left="720"/>
              <w:jc w:val="center"/>
              <w:rPr>
                <w:rFonts w:cs="Arial"/>
                <w:sz w:val="36"/>
                <w:szCs w:val="36"/>
              </w:rPr>
            </w:pPr>
            <w:r w:rsidRPr="003C19A9">
              <w:rPr>
                <w:rFonts w:ascii="Times New Roman" w:hAnsi="Times New Roman"/>
                <w:b/>
                <w:bCs/>
                <w:color w:val="000000"/>
                <w:kern w:val="24"/>
                <w:sz w:val="36"/>
                <w:szCs w:val="36"/>
              </w:rPr>
              <w:t>Direcții de acțiune</w:t>
            </w:r>
          </w:p>
        </w:tc>
        <w:tc>
          <w:tcPr>
            <w:tcW w:w="2771" w:type="dxa"/>
            <w:tcBorders>
              <w:top w:val="single" w:sz="8" w:space="0" w:color="FFFFFF"/>
              <w:left w:val="single" w:sz="8" w:space="0" w:color="FFFFFF"/>
              <w:bottom w:val="single" w:sz="24" w:space="0" w:color="FFFFFF"/>
              <w:right w:val="single" w:sz="8" w:space="0" w:color="FFFFFF"/>
            </w:tcBorders>
            <w:shd w:val="clear" w:color="auto" w:fill="C0504D" w:themeFill="accent2"/>
            <w:tcMar>
              <w:top w:w="15" w:type="dxa"/>
              <w:left w:w="108" w:type="dxa"/>
              <w:bottom w:w="0" w:type="dxa"/>
              <w:right w:w="108" w:type="dxa"/>
            </w:tcMar>
            <w:hideMark/>
          </w:tcPr>
          <w:p w:rsidR="000034D1" w:rsidRPr="003C19A9" w:rsidRDefault="000034D1" w:rsidP="000034D1">
            <w:pPr>
              <w:ind w:left="720"/>
              <w:jc w:val="center"/>
              <w:rPr>
                <w:rFonts w:cs="Arial"/>
                <w:sz w:val="36"/>
                <w:szCs w:val="36"/>
              </w:rPr>
            </w:pPr>
            <w:r w:rsidRPr="003C19A9">
              <w:rPr>
                <w:rFonts w:ascii="Times New Roman" w:hAnsi="Times New Roman"/>
                <w:b/>
                <w:bCs/>
                <w:color w:val="000000"/>
                <w:kern w:val="24"/>
                <w:sz w:val="36"/>
                <w:szCs w:val="36"/>
              </w:rPr>
              <w:t>Rezultate</w:t>
            </w:r>
          </w:p>
        </w:tc>
      </w:tr>
      <w:tr w:rsidR="000034D1" w:rsidRPr="00065745" w:rsidTr="00730035">
        <w:trPr>
          <w:trHeight w:val="492"/>
        </w:trPr>
        <w:tc>
          <w:tcPr>
            <w:tcW w:w="2416" w:type="dxa"/>
            <w:tcBorders>
              <w:top w:val="single" w:sz="24" w:space="0" w:color="FFFFFF"/>
              <w:left w:val="single" w:sz="8" w:space="0" w:color="FFFFFF"/>
              <w:bottom w:val="single" w:sz="8" w:space="0" w:color="FFFFFF"/>
              <w:right w:val="single" w:sz="8" w:space="0" w:color="FFFFFF"/>
            </w:tcBorders>
            <w:shd w:val="clear" w:color="auto" w:fill="E5B8B7" w:themeFill="accent2" w:themeFillTint="66"/>
            <w:tcMar>
              <w:top w:w="15" w:type="dxa"/>
              <w:left w:w="108" w:type="dxa"/>
              <w:bottom w:w="0" w:type="dxa"/>
              <w:right w:w="108" w:type="dxa"/>
            </w:tcMar>
            <w:hideMark/>
          </w:tcPr>
          <w:p w:rsidR="000034D1" w:rsidRDefault="000034D1" w:rsidP="000034D1">
            <w:pPr>
              <w:jc w:val="both"/>
              <w:rPr>
                <w:rFonts w:ascii="Times New Roman" w:hAnsi="Times New Roman"/>
              </w:rPr>
            </w:pPr>
            <w:r w:rsidRPr="007C5834">
              <w:rPr>
                <w:rFonts w:ascii="Times New Roman" w:hAnsi="Times New Roman"/>
              </w:rPr>
              <w:t>1. Stimularea activităţii de cer</w:t>
            </w:r>
            <w:r>
              <w:rPr>
                <w:rFonts w:ascii="Times New Roman" w:hAnsi="Times New Roman"/>
              </w:rPr>
              <w:t>-</w:t>
            </w:r>
            <w:r w:rsidRPr="007C5834">
              <w:rPr>
                <w:rFonts w:ascii="Times New Roman" w:hAnsi="Times New Roman"/>
              </w:rPr>
              <w:t>cetare ştiinţifică şi pedagogică a cadrelor didactice;</w:t>
            </w:r>
          </w:p>
          <w:p w:rsidR="000034D1" w:rsidRDefault="000034D1" w:rsidP="000034D1">
            <w:pPr>
              <w:jc w:val="both"/>
              <w:rPr>
                <w:rFonts w:ascii="Times New Roman" w:hAnsi="Times New Roman"/>
              </w:rPr>
            </w:pPr>
            <w:r w:rsidRPr="007C5834">
              <w:rPr>
                <w:rFonts w:ascii="Times New Roman" w:hAnsi="Times New Roman"/>
              </w:rPr>
              <w:t xml:space="preserve"> 2. Transformarea procesului</w:t>
            </w:r>
            <w:r>
              <w:rPr>
                <w:rFonts w:ascii="Times New Roman" w:hAnsi="Times New Roman"/>
              </w:rPr>
              <w:t xml:space="preserve"> în- </w:t>
            </w:r>
            <w:r w:rsidRPr="007C5834">
              <w:rPr>
                <w:rFonts w:ascii="Times New Roman" w:hAnsi="Times New Roman"/>
              </w:rPr>
              <w:t xml:space="preserve">văţării într-unul activ, antrenant şi atractiv pentru elevi. </w:t>
            </w:r>
          </w:p>
          <w:p w:rsidR="000034D1" w:rsidRDefault="000034D1" w:rsidP="000034D1">
            <w:pPr>
              <w:jc w:val="both"/>
              <w:rPr>
                <w:rFonts w:ascii="Times New Roman" w:hAnsi="Times New Roman"/>
              </w:rPr>
            </w:pPr>
            <w:r w:rsidRPr="007C5834">
              <w:rPr>
                <w:rFonts w:ascii="Times New Roman" w:hAnsi="Times New Roman"/>
              </w:rPr>
              <w:t>3. Schimb de experienţă prin interasistenţe la orele de curs şi cele educative cu focalizare pe predare interactivă, căi de individualizare a învăţării.</w:t>
            </w:r>
          </w:p>
          <w:p w:rsidR="000034D1" w:rsidRDefault="000034D1" w:rsidP="000034D1">
            <w:pPr>
              <w:jc w:val="both"/>
              <w:rPr>
                <w:rFonts w:ascii="Times New Roman" w:hAnsi="Times New Roman"/>
              </w:rPr>
            </w:pPr>
            <w:r w:rsidRPr="007C5834">
              <w:rPr>
                <w:rFonts w:ascii="Times New Roman" w:hAnsi="Times New Roman"/>
              </w:rPr>
              <w:t xml:space="preserve"> 4. Dotarea cu mijloace de învă</w:t>
            </w:r>
            <w:r>
              <w:rPr>
                <w:rFonts w:ascii="Times New Roman" w:hAnsi="Times New Roman"/>
              </w:rPr>
              <w:t>-</w:t>
            </w:r>
            <w:r w:rsidRPr="007C5834">
              <w:rPr>
                <w:rFonts w:ascii="Times New Roman" w:hAnsi="Times New Roman"/>
              </w:rPr>
              <w:t xml:space="preserve">țământ și cu auxiliare </w:t>
            </w:r>
            <w:r w:rsidRPr="007C5834">
              <w:rPr>
                <w:rFonts w:ascii="Times New Roman" w:hAnsi="Times New Roman"/>
              </w:rPr>
              <w:lastRenderedPageBreak/>
              <w:t>curricu</w:t>
            </w:r>
            <w:r>
              <w:rPr>
                <w:rFonts w:ascii="Times New Roman" w:hAnsi="Times New Roman"/>
              </w:rPr>
              <w:t>-</w:t>
            </w:r>
            <w:r w:rsidRPr="007C5834">
              <w:rPr>
                <w:rFonts w:ascii="Times New Roman" w:hAnsi="Times New Roman"/>
              </w:rPr>
              <w:t>lare</w:t>
            </w:r>
            <w:r>
              <w:rPr>
                <w:rFonts w:ascii="Times New Roman" w:hAnsi="Times New Roman"/>
              </w:rPr>
              <w:t xml:space="preserve"> aprobate de M.E.</w:t>
            </w:r>
            <w:r w:rsidRPr="007C5834">
              <w:rPr>
                <w:rFonts w:ascii="Times New Roman" w:hAnsi="Times New Roman"/>
              </w:rPr>
              <w:t>, extin</w:t>
            </w:r>
            <w:r>
              <w:rPr>
                <w:rFonts w:ascii="Times New Roman" w:hAnsi="Times New Roman"/>
              </w:rPr>
              <w:t>-</w:t>
            </w:r>
            <w:r w:rsidRPr="007C5834">
              <w:rPr>
                <w:rFonts w:ascii="Times New Roman" w:hAnsi="Times New Roman"/>
              </w:rPr>
              <w:t>derea fondului de carte al bi</w:t>
            </w:r>
            <w:r>
              <w:rPr>
                <w:rFonts w:ascii="Times New Roman" w:hAnsi="Times New Roman"/>
              </w:rPr>
              <w:t>-</w:t>
            </w:r>
            <w:r w:rsidRPr="007C5834">
              <w:rPr>
                <w:rFonts w:ascii="Times New Roman" w:hAnsi="Times New Roman"/>
              </w:rPr>
              <w:t xml:space="preserve">bliotecii, dotarea cu </w:t>
            </w:r>
            <w:r>
              <w:rPr>
                <w:rFonts w:ascii="Times New Roman" w:hAnsi="Times New Roman"/>
              </w:rPr>
              <w:t>teh</w:t>
            </w:r>
            <w:r w:rsidRPr="007C5834">
              <w:rPr>
                <w:rFonts w:ascii="Times New Roman" w:hAnsi="Times New Roman"/>
              </w:rPr>
              <w:t>nologie modernă.</w:t>
            </w:r>
          </w:p>
          <w:p w:rsidR="000034D1" w:rsidRPr="00065745" w:rsidRDefault="000034D1" w:rsidP="000034D1">
            <w:pPr>
              <w:jc w:val="both"/>
              <w:rPr>
                <w:rFonts w:ascii="Times New Roman" w:hAnsi="Times New Roman"/>
              </w:rPr>
            </w:pPr>
            <w:r>
              <w:rPr>
                <w:rFonts w:ascii="Times New Roman" w:hAnsi="Times New Roman"/>
              </w:rPr>
              <w:t xml:space="preserve">5. </w:t>
            </w:r>
            <w:r w:rsidRPr="00380F4B">
              <w:rPr>
                <w:rFonts w:ascii="Times New Roman" w:hAnsi="Times New Roman"/>
              </w:rPr>
              <w:t>Implicarea cadrelo</w:t>
            </w:r>
            <w:r>
              <w:rPr>
                <w:rFonts w:ascii="Times New Roman" w:hAnsi="Times New Roman"/>
              </w:rPr>
              <w:t xml:space="preserve">r didactice în ceea ce privește școala online prin </w:t>
            </w:r>
            <w:r w:rsidRPr="00380F4B">
              <w:rPr>
                <w:rFonts w:ascii="Times New Roman" w:hAnsi="Times New Roman"/>
              </w:rPr>
              <w:t>transformarea materiei în programe de învățare digitală și elaborare</w:t>
            </w:r>
            <w:r>
              <w:rPr>
                <w:rFonts w:ascii="Times New Roman" w:hAnsi="Times New Roman"/>
              </w:rPr>
              <w:t xml:space="preserve">a de </w:t>
            </w:r>
            <w:r w:rsidRPr="00380F4B">
              <w:rPr>
                <w:rFonts w:ascii="Times New Roman" w:hAnsi="Times New Roman"/>
              </w:rPr>
              <w:t>lecții unde elevii primesc feedback în timp real.</w:t>
            </w:r>
          </w:p>
        </w:tc>
        <w:tc>
          <w:tcPr>
            <w:tcW w:w="2580" w:type="dxa"/>
            <w:tcBorders>
              <w:top w:val="single" w:sz="24" w:space="0" w:color="FFFFFF"/>
              <w:left w:val="single" w:sz="8" w:space="0" w:color="FFFFFF"/>
              <w:bottom w:val="single" w:sz="8" w:space="0" w:color="FFFFFF"/>
              <w:right w:val="single" w:sz="8" w:space="0" w:color="FFFFFF"/>
            </w:tcBorders>
            <w:shd w:val="clear" w:color="auto" w:fill="E5B8B7" w:themeFill="accent2" w:themeFillTint="66"/>
            <w:tcMar>
              <w:top w:w="15" w:type="dxa"/>
              <w:left w:w="108" w:type="dxa"/>
              <w:bottom w:w="0" w:type="dxa"/>
              <w:right w:w="108" w:type="dxa"/>
            </w:tcMar>
            <w:hideMark/>
          </w:tcPr>
          <w:p w:rsidR="000034D1" w:rsidRDefault="000034D1" w:rsidP="000034D1">
            <w:pPr>
              <w:jc w:val="both"/>
              <w:rPr>
                <w:rFonts w:ascii="Times New Roman" w:hAnsi="Times New Roman"/>
              </w:rPr>
            </w:pPr>
            <w:r>
              <w:rPr>
                <w:rFonts w:ascii="Times New Roman" w:hAnsi="Times New Roman"/>
              </w:rPr>
              <w:lastRenderedPageBreak/>
              <w:t xml:space="preserve">- </w:t>
            </w:r>
            <w:r w:rsidRPr="007C5834">
              <w:rPr>
                <w:rFonts w:ascii="Times New Roman" w:hAnsi="Times New Roman"/>
              </w:rPr>
              <w:t>R</w:t>
            </w:r>
            <w:r>
              <w:rPr>
                <w:rFonts w:ascii="Times New Roman" w:hAnsi="Times New Roman"/>
              </w:rPr>
              <w:t xml:space="preserve">esurse umane bine formate din </w:t>
            </w:r>
            <w:r w:rsidRPr="007C5834">
              <w:rPr>
                <w:rFonts w:ascii="Times New Roman" w:hAnsi="Times New Roman"/>
              </w:rPr>
              <w:t>punct de vedere profesional cu rezultate bune în procesul de învăţare-predare).</w:t>
            </w:r>
          </w:p>
          <w:p w:rsidR="000034D1" w:rsidRDefault="000034D1" w:rsidP="000034D1">
            <w:pPr>
              <w:jc w:val="both"/>
              <w:rPr>
                <w:rFonts w:ascii="Times New Roman" w:hAnsi="Times New Roman"/>
              </w:rPr>
            </w:pPr>
          </w:p>
          <w:p w:rsidR="000034D1"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Posibilităţi de formare</w:t>
            </w:r>
            <w:r>
              <w:rPr>
                <w:rFonts w:ascii="Times New Roman" w:hAnsi="Times New Roman"/>
              </w:rPr>
              <w:t xml:space="preserve"> în vederea utilizării platformelor online </w:t>
            </w:r>
            <w:r w:rsidRPr="007C5834">
              <w:rPr>
                <w:rFonts w:ascii="Times New Roman" w:hAnsi="Times New Roman"/>
              </w:rPr>
              <w:t xml:space="preserve"> prin programe de formare continuă; </w:t>
            </w:r>
          </w:p>
          <w:p w:rsidR="000034D1" w:rsidRDefault="000034D1" w:rsidP="000034D1">
            <w:pPr>
              <w:jc w:val="both"/>
              <w:rPr>
                <w:rFonts w:ascii="Times New Roman" w:hAnsi="Times New Roman"/>
              </w:rPr>
            </w:pPr>
            <w:r>
              <w:rPr>
                <w:rFonts w:ascii="Times New Roman" w:hAnsi="Times New Roman"/>
              </w:rPr>
              <w:t xml:space="preserve">-Mijloace didactice mo-derne:  PC-uri, lap-topuri, </w:t>
            </w:r>
            <w:r w:rsidRPr="007C5834">
              <w:rPr>
                <w:rFonts w:ascii="Times New Roman" w:hAnsi="Times New Roman"/>
              </w:rPr>
              <w:t xml:space="preserve"> videoproiectoa</w:t>
            </w:r>
            <w:r>
              <w:rPr>
                <w:rFonts w:ascii="Times New Roman" w:hAnsi="Times New Roman"/>
              </w:rPr>
              <w:t>-</w:t>
            </w:r>
            <w:r w:rsidRPr="007C5834">
              <w:rPr>
                <w:rFonts w:ascii="Times New Roman" w:hAnsi="Times New Roman"/>
              </w:rPr>
              <w:t xml:space="preserve">re, </w:t>
            </w:r>
          </w:p>
          <w:p w:rsidR="000034D1" w:rsidRPr="00065745"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Laboratoare şi cabinete moderne, bine dotate</w:t>
            </w:r>
          </w:p>
        </w:tc>
        <w:tc>
          <w:tcPr>
            <w:tcW w:w="2689" w:type="dxa"/>
            <w:tcBorders>
              <w:top w:val="single" w:sz="24" w:space="0" w:color="FFFFFF"/>
              <w:left w:val="single" w:sz="8" w:space="0" w:color="FFFFFF"/>
              <w:bottom w:val="single" w:sz="8" w:space="0" w:color="FFFFFF"/>
              <w:right w:val="single" w:sz="8" w:space="0" w:color="FFFFFF"/>
            </w:tcBorders>
            <w:shd w:val="clear" w:color="auto" w:fill="E5B8B7" w:themeFill="accent2" w:themeFillTint="66"/>
            <w:tcMar>
              <w:top w:w="15" w:type="dxa"/>
              <w:left w:w="108" w:type="dxa"/>
              <w:bottom w:w="0" w:type="dxa"/>
              <w:right w:w="108" w:type="dxa"/>
            </w:tcMar>
            <w:hideMark/>
          </w:tcPr>
          <w:p w:rsidR="000034D1"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Valorificarea în practică a competenţelor de pre</w:t>
            </w:r>
            <w:r>
              <w:rPr>
                <w:rFonts w:ascii="Times New Roman" w:hAnsi="Times New Roman"/>
              </w:rPr>
              <w:t>-</w:t>
            </w:r>
            <w:r w:rsidRPr="007C5834">
              <w:rPr>
                <w:rFonts w:ascii="Times New Roman" w:hAnsi="Times New Roman"/>
              </w:rPr>
              <w:t>dare a cadrelor did</w:t>
            </w:r>
            <w:r>
              <w:rPr>
                <w:rFonts w:ascii="Times New Roman" w:hAnsi="Times New Roman"/>
              </w:rPr>
              <w:t>actice, centrate pe dezvoltarea</w:t>
            </w:r>
          </w:p>
          <w:p w:rsidR="000034D1" w:rsidRDefault="000034D1" w:rsidP="000034D1">
            <w:pPr>
              <w:jc w:val="both"/>
              <w:rPr>
                <w:rFonts w:ascii="Times New Roman" w:hAnsi="Times New Roman"/>
              </w:rPr>
            </w:pPr>
            <w:r w:rsidRPr="007C5834">
              <w:rPr>
                <w:rFonts w:ascii="Times New Roman" w:hAnsi="Times New Roman"/>
              </w:rPr>
              <w:t>de competenţe cheie</w:t>
            </w:r>
            <w:r>
              <w:rPr>
                <w:rFonts w:ascii="Times New Roman" w:hAnsi="Times New Roman"/>
              </w:rPr>
              <w:t xml:space="preserve"> privind învățarea online</w:t>
            </w:r>
            <w:r w:rsidRPr="007C5834">
              <w:rPr>
                <w:rFonts w:ascii="Times New Roman" w:hAnsi="Times New Roman"/>
              </w:rPr>
              <w:t xml:space="preserve">, dobândite în urma programelor de formare continuă; </w:t>
            </w:r>
          </w:p>
          <w:p w:rsidR="000034D1" w:rsidRDefault="000034D1" w:rsidP="000034D1">
            <w:pPr>
              <w:jc w:val="both"/>
              <w:rPr>
                <w:rFonts w:ascii="Times New Roman" w:hAnsi="Times New Roman"/>
              </w:rPr>
            </w:pPr>
            <w:r>
              <w:rPr>
                <w:rFonts w:ascii="Times New Roman" w:hAnsi="Times New Roman"/>
              </w:rPr>
              <w:t>- Utilizarea platformei Adservio</w:t>
            </w:r>
          </w:p>
          <w:p w:rsidR="000034D1" w:rsidRDefault="000034D1" w:rsidP="000034D1">
            <w:pPr>
              <w:jc w:val="both"/>
              <w:rPr>
                <w:rFonts w:ascii="Times New Roman" w:hAnsi="Times New Roman"/>
              </w:rPr>
            </w:pPr>
            <w:r>
              <w:rPr>
                <w:rFonts w:ascii="Times New Roman" w:hAnsi="Times New Roman"/>
              </w:rPr>
              <w:t xml:space="preserve"> - Promovarea CDȘ</w:t>
            </w:r>
            <w:r w:rsidRPr="007C5834">
              <w:rPr>
                <w:rFonts w:ascii="Times New Roman" w:hAnsi="Times New Roman"/>
              </w:rPr>
              <w:t xml:space="preserve"> axat pe formarea şi dez</w:t>
            </w:r>
            <w:r>
              <w:rPr>
                <w:rFonts w:ascii="Times New Roman" w:hAnsi="Times New Roman"/>
              </w:rPr>
              <w:t>-</w:t>
            </w:r>
            <w:r w:rsidRPr="007C5834">
              <w:rPr>
                <w:rFonts w:ascii="Times New Roman" w:hAnsi="Times New Roman"/>
              </w:rPr>
              <w:t xml:space="preserve">voltarea competenţelor </w:t>
            </w:r>
            <w:r>
              <w:rPr>
                <w:rFonts w:ascii="Times New Roman" w:hAnsi="Times New Roman"/>
              </w:rPr>
              <w:t>-cheie</w:t>
            </w:r>
          </w:p>
          <w:p w:rsidR="000034D1"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Pregătirea cadrelor didactice pentru descen</w:t>
            </w:r>
            <w:r>
              <w:rPr>
                <w:rFonts w:ascii="Times New Roman" w:hAnsi="Times New Roman"/>
              </w:rPr>
              <w:t>-</w:t>
            </w:r>
            <w:r w:rsidRPr="007C5834">
              <w:rPr>
                <w:rFonts w:ascii="Times New Roman" w:hAnsi="Times New Roman"/>
              </w:rPr>
              <w:t xml:space="preserve">tralizarea curriculumului în vederea realizării unor planuri de învăţare individuală pentru fiecare elev, bazate pe </w:t>
            </w:r>
            <w:r w:rsidRPr="007C5834">
              <w:rPr>
                <w:rFonts w:ascii="Times New Roman" w:hAnsi="Times New Roman"/>
              </w:rPr>
              <w:lastRenderedPageBreak/>
              <w:t>dezvoltarea de competenţe, prin activităţi de aprofundare, diferenţiere</w:t>
            </w:r>
            <w:r>
              <w:rPr>
                <w:rFonts w:ascii="Times New Roman" w:hAnsi="Times New Roman"/>
              </w:rPr>
              <w:t>,</w:t>
            </w:r>
            <w:r w:rsidRPr="007C5834">
              <w:rPr>
                <w:rFonts w:ascii="Times New Roman" w:hAnsi="Times New Roman"/>
              </w:rPr>
              <w:t xml:space="preserve"> etc. </w:t>
            </w:r>
          </w:p>
          <w:p w:rsidR="000034D1"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 xml:space="preserve">Realizarea evaluării iniţiale şi finale a elevilor şi valorificarea rezultatelor acestora </w:t>
            </w:r>
          </w:p>
          <w:p w:rsidR="000034D1"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 xml:space="preserve">Prelucrarea metodologiilor şi programelor pentru examenele naţionale; </w:t>
            </w:r>
          </w:p>
          <w:p w:rsidR="000034D1"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Diversificarea ofertei educaţionale prin elabo</w:t>
            </w:r>
            <w:r>
              <w:rPr>
                <w:rFonts w:ascii="Times New Roman" w:hAnsi="Times New Roman"/>
              </w:rPr>
              <w:t>-</w:t>
            </w:r>
            <w:r w:rsidRPr="007C5834">
              <w:rPr>
                <w:rFonts w:ascii="Times New Roman" w:hAnsi="Times New Roman"/>
              </w:rPr>
              <w:t xml:space="preserve">rarea CDȘ transdiciplinar; </w:t>
            </w:r>
          </w:p>
          <w:p w:rsidR="000034D1" w:rsidRPr="00065745"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Act didactic de calitate prin utilizarea metodelor didactice moderne şi generalizarea mijloacelor TIC la toate disciplinele</w:t>
            </w:r>
          </w:p>
        </w:tc>
        <w:tc>
          <w:tcPr>
            <w:tcW w:w="2771" w:type="dxa"/>
            <w:tcBorders>
              <w:top w:val="single" w:sz="24" w:space="0" w:color="FFFFFF"/>
              <w:left w:val="single" w:sz="8" w:space="0" w:color="FFFFFF"/>
              <w:bottom w:val="single" w:sz="8" w:space="0" w:color="FFFFFF"/>
              <w:right w:val="single" w:sz="8" w:space="0" w:color="FFFFFF"/>
            </w:tcBorders>
            <w:shd w:val="clear" w:color="auto" w:fill="E5B8B7" w:themeFill="accent2" w:themeFillTint="66"/>
            <w:tcMar>
              <w:top w:w="15" w:type="dxa"/>
              <w:left w:w="108" w:type="dxa"/>
              <w:bottom w:w="0" w:type="dxa"/>
              <w:right w:w="108" w:type="dxa"/>
            </w:tcMar>
            <w:hideMark/>
          </w:tcPr>
          <w:p w:rsidR="000034D1" w:rsidRDefault="000034D1" w:rsidP="000034D1">
            <w:pPr>
              <w:jc w:val="both"/>
              <w:rPr>
                <w:rFonts w:ascii="Times New Roman" w:hAnsi="Times New Roman"/>
              </w:rPr>
            </w:pPr>
            <w:r>
              <w:rPr>
                <w:rFonts w:ascii="Times New Roman" w:hAnsi="Times New Roman"/>
              </w:rPr>
              <w:lastRenderedPageBreak/>
              <w:t xml:space="preserve">- </w:t>
            </w:r>
            <w:r w:rsidRPr="007C5834">
              <w:rPr>
                <w:rFonts w:ascii="Times New Roman" w:hAnsi="Times New Roman"/>
              </w:rPr>
              <w:t xml:space="preserve">proces educaţional de calitate şi eficient, centrat pe competenţe şi pe nevoile educaţionale reale ale elevului; </w:t>
            </w:r>
          </w:p>
          <w:p w:rsidR="000034D1" w:rsidRDefault="000034D1" w:rsidP="000034D1">
            <w:pPr>
              <w:jc w:val="both"/>
              <w:rPr>
                <w:rFonts w:ascii="Times New Roman" w:hAnsi="Times New Roman"/>
              </w:rPr>
            </w:pPr>
            <w:r>
              <w:rPr>
                <w:rFonts w:ascii="Times New Roman" w:hAnsi="Times New Roman"/>
              </w:rPr>
              <w:t xml:space="preserve">- </w:t>
            </w:r>
            <w:r w:rsidRPr="007C5834">
              <w:rPr>
                <w:rFonts w:ascii="Times New Roman" w:hAnsi="Times New Roman"/>
              </w:rPr>
              <w:t>oferta educaţionala diversificată, modernă, atractivă şi relevantă;</w:t>
            </w:r>
          </w:p>
          <w:p w:rsidR="000034D1" w:rsidRDefault="000034D1" w:rsidP="000034D1">
            <w:pPr>
              <w:jc w:val="both"/>
              <w:rPr>
                <w:rFonts w:ascii="Times New Roman" w:hAnsi="Times New Roman"/>
              </w:rPr>
            </w:pPr>
            <w:r>
              <w:rPr>
                <w:rFonts w:ascii="Times New Roman" w:hAnsi="Times New Roman"/>
              </w:rPr>
              <w:t>- utilizarea platformelor de învățare în procent de 80%</w:t>
            </w:r>
          </w:p>
          <w:p w:rsidR="000034D1" w:rsidRDefault="000034D1" w:rsidP="000034D1">
            <w:pPr>
              <w:jc w:val="both"/>
              <w:rPr>
                <w:rFonts w:ascii="Times New Roman" w:hAnsi="Times New Roman"/>
              </w:rPr>
            </w:pPr>
            <w:r w:rsidRPr="007C5834">
              <w:rPr>
                <w:rFonts w:ascii="Times New Roman" w:hAnsi="Times New Roman"/>
              </w:rPr>
              <w:t xml:space="preserve"> - performanţă, rezultate bune la învăţătură, examene; </w:t>
            </w:r>
          </w:p>
          <w:p w:rsidR="000034D1" w:rsidRDefault="000034D1" w:rsidP="000034D1">
            <w:pPr>
              <w:jc w:val="both"/>
              <w:rPr>
                <w:rFonts w:ascii="Times New Roman" w:hAnsi="Times New Roman"/>
              </w:rPr>
            </w:pPr>
            <w:r w:rsidRPr="007C5834">
              <w:rPr>
                <w:rFonts w:ascii="Times New Roman" w:hAnsi="Times New Roman"/>
              </w:rPr>
              <w:t>- creşterea procentului d</w:t>
            </w:r>
            <w:r>
              <w:rPr>
                <w:rFonts w:ascii="Times New Roman" w:hAnsi="Times New Roman"/>
              </w:rPr>
              <w:t>e promovabilitate la examenul de evaluare națională</w:t>
            </w:r>
            <w:r w:rsidRPr="007C5834">
              <w:rPr>
                <w:rFonts w:ascii="Times New Roman" w:hAnsi="Times New Roman"/>
              </w:rPr>
              <w:t>;</w:t>
            </w:r>
          </w:p>
          <w:p w:rsidR="000034D1" w:rsidRDefault="000034D1" w:rsidP="000034D1">
            <w:pPr>
              <w:jc w:val="both"/>
              <w:rPr>
                <w:rFonts w:ascii="Times New Roman" w:hAnsi="Times New Roman"/>
              </w:rPr>
            </w:pPr>
            <w:r w:rsidRPr="007C5834">
              <w:rPr>
                <w:rFonts w:ascii="Times New Roman" w:hAnsi="Times New Roman"/>
              </w:rPr>
              <w:t xml:space="preserve"> - rezultate la faza </w:t>
            </w:r>
            <w:r>
              <w:rPr>
                <w:rFonts w:ascii="Times New Roman" w:hAnsi="Times New Roman"/>
              </w:rPr>
              <w:t xml:space="preserve">locală și judeţeană </w:t>
            </w:r>
            <w:r w:rsidRPr="007C5834">
              <w:rPr>
                <w:rFonts w:ascii="Times New Roman" w:hAnsi="Times New Roman"/>
              </w:rPr>
              <w:t>a olimpiadelor și concursurilor şcolare;</w:t>
            </w:r>
          </w:p>
          <w:p w:rsidR="000034D1" w:rsidRPr="00065745" w:rsidRDefault="000034D1" w:rsidP="000034D1">
            <w:pPr>
              <w:jc w:val="both"/>
              <w:rPr>
                <w:rFonts w:ascii="Times New Roman" w:hAnsi="Times New Roman"/>
              </w:rPr>
            </w:pPr>
            <w:r w:rsidRPr="007C5834">
              <w:rPr>
                <w:rFonts w:ascii="Times New Roman" w:hAnsi="Times New Roman"/>
              </w:rPr>
              <w:lastRenderedPageBreak/>
              <w:t xml:space="preserve"> - creșterea numărului de mijloace didactice moderne.</w:t>
            </w:r>
          </w:p>
        </w:tc>
      </w:tr>
    </w:tbl>
    <w:p w:rsidR="000034D1" w:rsidRDefault="000034D1" w:rsidP="000034D1">
      <w:pPr>
        <w:pStyle w:val="Default"/>
        <w:jc w:val="both"/>
        <w:rPr>
          <w:bCs/>
          <w:noProof/>
        </w:rPr>
      </w:pPr>
    </w:p>
    <w:p w:rsidR="000034D1" w:rsidRPr="00065745" w:rsidRDefault="000034D1" w:rsidP="000034D1">
      <w:pPr>
        <w:shd w:val="clear" w:color="auto" w:fill="D99594" w:themeFill="accent2" w:themeFillTint="99"/>
        <w:autoSpaceDE w:val="0"/>
        <w:autoSpaceDN w:val="0"/>
        <w:adjustRightInd w:val="0"/>
        <w:rPr>
          <w:rFonts w:ascii="Times New Roman" w:hAnsi="Times New Roman"/>
          <w:color w:val="000000"/>
          <w:sz w:val="28"/>
          <w:szCs w:val="28"/>
        </w:rPr>
      </w:pPr>
    </w:p>
    <w:p w:rsidR="000034D1" w:rsidRPr="008A1582" w:rsidRDefault="000034D1" w:rsidP="004460D3">
      <w:pPr>
        <w:pStyle w:val="Default"/>
        <w:shd w:val="clear" w:color="auto" w:fill="D99594" w:themeFill="accent2" w:themeFillTint="99"/>
        <w:jc w:val="center"/>
        <w:rPr>
          <w:b/>
          <w:bCs/>
          <w:noProof/>
          <w:color w:val="auto"/>
        </w:rPr>
      </w:pPr>
      <w:r w:rsidRPr="00065745">
        <w:rPr>
          <w:b/>
          <w:bCs/>
          <w:i/>
          <w:iCs/>
          <w:sz w:val="28"/>
          <w:szCs w:val="28"/>
        </w:rPr>
        <w:t>PRIORITATE STRATEGICĂ I</w:t>
      </w:r>
      <w:r>
        <w:rPr>
          <w:b/>
          <w:bCs/>
          <w:i/>
          <w:iCs/>
          <w:sz w:val="28"/>
          <w:szCs w:val="28"/>
        </w:rPr>
        <w:t>I</w:t>
      </w:r>
      <w:r w:rsidRPr="00065745">
        <w:rPr>
          <w:b/>
          <w:bCs/>
          <w:i/>
          <w:iCs/>
          <w:sz w:val="28"/>
          <w:szCs w:val="28"/>
        </w:rPr>
        <w:t xml:space="preserve"> -</w:t>
      </w:r>
      <w:r w:rsidRPr="008A1582">
        <w:rPr>
          <w:b/>
          <w:bCs/>
          <w:noProof/>
          <w:color w:val="auto"/>
        </w:rPr>
        <w:t xml:space="preserve"> Asigurarea unui management eficient, bazat pe entuziasm, motivare, implicare,participare</w:t>
      </w:r>
    </w:p>
    <w:p w:rsidR="000034D1" w:rsidRDefault="000034D1" w:rsidP="000034D1">
      <w:pPr>
        <w:pStyle w:val="Default"/>
        <w:jc w:val="both"/>
        <w:rPr>
          <w:bCs/>
          <w:noProof/>
        </w:rPr>
      </w:pPr>
    </w:p>
    <w:tbl>
      <w:tblPr>
        <w:tblW w:w="10456" w:type="dxa"/>
        <w:tblCellMar>
          <w:left w:w="0" w:type="dxa"/>
          <w:right w:w="0" w:type="dxa"/>
        </w:tblCellMar>
        <w:tblLook w:val="04A0"/>
      </w:tblPr>
      <w:tblGrid>
        <w:gridCol w:w="2518"/>
        <w:gridCol w:w="1917"/>
        <w:gridCol w:w="3328"/>
        <w:gridCol w:w="2693"/>
      </w:tblGrid>
      <w:tr w:rsidR="000034D1" w:rsidRPr="00973AFF" w:rsidTr="004460D3">
        <w:trPr>
          <w:trHeight w:val="426"/>
        </w:trPr>
        <w:tc>
          <w:tcPr>
            <w:tcW w:w="2518"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Opțiuni strategice</w:t>
            </w:r>
          </w:p>
        </w:tc>
        <w:tc>
          <w:tcPr>
            <w:tcW w:w="1917"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Resurse strategice</w:t>
            </w:r>
          </w:p>
        </w:tc>
        <w:tc>
          <w:tcPr>
            <w:tcW w:w="3328"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Direcții de acțiune</w:t>
            </w:r>
          </w:p>
        </w:tc>
        <w:tc>
          <w:tcPr>
            <w:tcW w:w="2693"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Rezultate</w:t>
            </w:r>
          </w:p>
        </w:tc>
      </w:tr>
      <w:tr w:rsidR="000034D1" w:rsidRPr="00973AFF" w:rsidTr="004460D3">
        <w:trPr>
          <w:trHeight w:val="1104"/>
        </w:trPr>
        <w:tc>
          <w:tcPr>
            <w:tcW w:w="2518"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r>
              <w:t>1. Construirea şi aplicarea unui management inovator, care să presupună manifestarea unui comportament organizaţional activ şi creativ, prin mobilizarea şi utilizarea eficientă a resurselor organizaţionale.</w:t>
            </w:r>
          </w:p>
          <w:p w:rsidR="000034D1" w:rsidRPr="008A1582" w:rsidRDefault="000034D1" w:rsidP="000034D1">
            <w:pPr>
              <w:pStyle w:val="Default"/>
              <w:jc w:val="both"/>
              <w:rPr>
                <w:bCs/>
                <w:noProof/>
              </w:rPr>
            </w:pPr>
          </w:p>
          <w:p w:rsidR="000034D1" w:rsidRPr="00306238" w:rsidRDefault="000034D1" w:rsidP="000034D1">
            <w:pPr>
              <w:pStyle w:val="Default"/>
              <w:jc w:val="both"/>
              <w:rPr>
                <w:bCs/>
                <w:noProof/>
              </w:rPr>
            </w:pPr>
            <w:r>
              <w:rPr>
                <w:bCs/>
                <w:noProof/>
              </w:rPr>
              <w:t>2.</w:t>
            </w:r>
            <w:r w:rsidRPr="008A1582">
              <w:rPr>
                <w:bCs/>
                <w:noProof/>
              </w:rPr>
              <w:t xml:space="preserve">Asigurarea măsurilor de </w:t>
            </w:r>
            <w:r w:rsidRPr="008A1582">
              <w:rPr>
                <w:bCs/>
                <w:noProof/>
              </w:rPr>
              <w:lastRenderedPageBreak/>
              <w:t>siguranță în școală pentru elevi, cadre didactice, părinți în vederea desfășurării în bune condiții a procesului educativ în condiții de pandemie</w:t>
            </w:r>
          </w:p>
          <w:p w:rsidR="000034D1" w:rsidRDefault="000034D1" w:rsidP="000034D1">
            <w:pPr>
              <w:pStyle w:val="Default"/>
              <w:jc w:val="both"/>
              <w:rPr>
                <w:b/>
                <w:bCs/>
                <w:noProof/>
              </w:rPr>
            </w:pPr>
          </w:p>
          <w:p w:rsidR="000034D1" w:rsidRDefault="000034D1" w:rsidP="000034D1">
            <w:pPr>
              <w:pStyle w:val="Default"/>
              <w:jc w:val="both"/>
              <w:rPr>
                <w:bCs/>
                <w:noProof/>
              </w:rPr>
            </w:pPr>
            <w:r>
              <w:rPr>
                <w:bCs/>
                <w:noProof/>
              </w:rPr>
              <w:t>3</w:t>
            </w:r>
            <w:r>
              <w:t>. Exprimarea la nivel organi-zaţional de noi competenţe şi atitudini, ce constau în promovarea creativităţii şi a iniţiativei, a spiritului de echipă şi a modelelor competitive.</w:t>
            </w:r>
          </w:p>
          <w:p w:rsidR="000034D1" w:rsidRPr="004A1B14" w:rsidRDefault="000034D1" w:rsidP="000034D1">
            <w:pPr>
              <w:pStyle w:val="Default"/>
              <w:jc w:val="both"/>
              <w:rPr>
                <w:bCs/>
                <w:noProof/>
              </w:rPr>
            </w:pPr>
          </w:p>
          <w:p w:rsidR="000034D1" w:rsidRPr="001D3F79" w:rsidRDefault="000034D1" w:rsidP="000034D1">
            <w:pPr>
              <w:pStyle w:val="Default"/>
              <w:jc w:val="both"/>
              <w:rPr>
                <w:bCs/>
                <w:noProof/>
              </w:rPr>
            </w:pPr>
            <w:r>
              <w:rPr>
                <w:bCs/>
                <w:noProof/>
              </w:rPr>
              <w:t>4.</w:t>
            </w:r>
            <w:r w:rsidRPr="004A1B14">
              <w:rPr>
                <w:bCs/>
                <w:noProof/>
              </w:rPr>
              <w:t>Dezvoltarea unui climat de încredere- condiţie esenţială pentru eficienţa muncii în echipă.</w:t>
            </w:r>
          </w:p>
        </w:tc>
        <w:tc>
          <w:tcPr>
            <w:tcW w:w="1917"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r w:rsidRPr="00295EAA">
              <w:t>Colaborare eficientă şi bazată pe parteneriat</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Pr="00973AFF" w:rsidRDefault="000034D1" w:rsidP="000034D1">
            <w:pPr>
              <w:pStyle w:val="Default"/>
              <w:jc w:val="both"/>
              <w:rPr>
                <w:b/>
                <w:bCs/>
                <w:noProof/>
              </w:rPr>
            </w:pPr>
            <w:r>
              <w:t xml:space="preserve">- Cadre </w:t>
            </w:r>
            <w:r>
              <w:lastRenderedPageBreak/>
              <w:t>didactice care dovedesc potențial și disponibilitate;</w:t>
            </w:r>
          </w:p>
        </w:tc>
        <w:tc>
          <w:tcPr>
            <w:tcW w:w="3328"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rPr>
                <w:bCs/>
                <w:noProof/>
                <w:color w:val="000000" w:themeColor="text1"/>
                <w:lang w:val="ro-RO"/>
              </w:rPr>
            </w:pPr>
          </w:p>
          <w:p w:rsidR="000034D1" w:rsidRDefault="000034D1" w:rsidP="000034D1">
            <w:pPr>
              <w:pStyle w:val="Default"/>
              <w:jc w:val="both"/>
              <w:rPr>
                <w:bCs/>
                <w:noProof/>
                <w:color w:val="000000" w:themeColor="text1"/>
                <w:lang w:val="ro-RO"/>
              </w:rPr>
            </w:pPr>
            <w:r>
              <w:rPr>
                <w:bCs/>
                <w:noProof/>
                <w:color w:val="000000" w:themeColor="text1"/>
                <w:lang w:val="ro-RO"/>
              </w:rPr>
              <w:t xml:space="preserve">- </w:t>
            </w:r>
            <w:r w:rsidRPr="00E839A3">
              <w:rPr>
                <w:bCs/>
                <w:noProof/>
                <w:color w:val="000000" w:themeColor="text1"/>
                <w:lang w:val="ro-RO"/>
              </w:rPr>
              <w:t>Proiectarea documentelor manageriale, plecând de la nevoile şcolii şi ale comunităţii</w:t>
            </w:r>
            <w:r>
              <w:rPr>
                <w:bCs/>
                <w:noProof/>
                <w:color w:val="000000" w:themeColor="text1"/>
                <w:lang w:val="ro-RO"/>
              </w:rPr>
              <w:t xml:space="preserve"> dar și prin val</w:t>
            </w:r>
            <w:r w:rsidR="004460D3">
              <w:rPr>
                <w:bCs/>
                <w:noProof/>
                <w:color w:val="000000" w:themeColor="text1"/>
                <w:lang w:val="ro-RO"/>
              </w:rPr>
              <w:t>orificarea resurselor existente</w:t>
            </w:r>
          </w:p>
          <w:p w:rsidR="000034D1" w:rsidRDefault="000034D1" w:rsidP="000034D1">
            <w:pPr>
              <w:pStyle w:val="Default"/>
              <w:jc w:val="both"/>
              <w:rPr>
                <w:bCs/>
                <w:noProof/>
                <w:color w:val="000000" w:themeColor="text1"/>
                <w:lang w:val="ro-RO"/>
              </w:rPr>
            </w:pPr>
            <w:r>
              <w:rPr>
                <w:bCs/>
                <w:noProof/>
                <w:color w:val="000000" w:themeColor="text1"/>
                <w:lang w:val="ro-RO"/>
              </w:rPr>
              <w:t xml:space="preserve">- </w:t>
            </w:r>
            <w:r w:rsidRPr="008A1582">
              <w:rPr>
                <w:bCs/>
                <w:noProof/>
                <w:color w:val="000000" w:themeColor="text1"/>
                <w:lang w:val="ro-RO"/>
              </w:rPr>
              <w:t xml:space="preserve">Elaborarea și implementarea procedurii  de </w:t>
            </w:r>
            <w:r>
              <w:rPr>
                <w:bCs/>
                <w:noProof/>
                <w:color w:val="000000" w:themeColor="text1"/>
                <w:lang w:val="ro-RO"/>
              </w:rPr>
              <w:t>reglementare a accesului în perimetrul unității ș</w:t>
            </w:r>
            <w:r w:rsidR="004460D3">
              <w:rPr>
                <w:bCs/>
                <w:noProof/>
                <w:color w:val="000000" w:themeColor="text1"/>
                <w:lang w:val="ro-RO"/>
              </w:rPr>
              <w:t>colare în anul școlar 2022-2023</w:t>
            </w:r>
          </w:p>
          <w:p w:rsidR="000034D1" w:rsidRDefault="000034D1" w:rsidP="000034D1">
            <w:pPr>
              <w:pStyle w:val="Default"/>
              <w:jc w:val="both"/>
              <w:rPr>
                <w:bCs/>
                <w:noProof/>
              </w:rPr>
            </w:pPr>
            <w:r>
              <w:rPr>
                <w:bCs/>
                <w:noProof/>
              </w:rPr>
              <w:t xml:space="preserve">- </w:t>
            </w:r>
            <w:r w:rsidRPr="00306238">
              <w:rPr>
                <w:bCs/>
                <w:noProof/>
              </w:rPr>
              <w:t xml:space="preserve">Implementarea reformei manageriale în toate domeniile majore pe baza valorilor promovate de </w:t>
            </w:r>
            <w:r w:rsidRPr="00306238">
              <w:rPr>
                <w:bCs/>
                <w:noProof/>
              </w:rPr>
              <w:lastRenderedPageBreak/>
              <w:t>şcoală, a unui sistem fle</w:t>
            </w:r>
            <w:r>
              <w:rPr>
                <w:bCs/>
                <w:noProof/>
              </w:rPr>
              <w:t>xibil de circulaţie a infor</w:t>
            </w:r>
            <w:r w:rsidRPr="00306238">
              <w:rPr>
                <w:bCs/>
                <w:noProof/>
              </w:rPr>
              <w:t>maţiei şi unei mari deschideri spre co</w:t>
            </w:r>
            <w:r>
              <w:rPr>
                <w:bCs/>
                <w:noProof/>
              </w:rPr>
              <w:t>-</w:t>
            </w:r>
            <w:r w:rsidRPr="00306238">
              <w:rPr>
                <w:bCs/>
                <w:noProof/>
              </w:rPr>
              <w:t>laborarea cu partenerii educaţionali</w:t>
            </w:r>
          </w:p>
          <w:p w:rsidR="000034D1" w:rsidRDefault="000034D1" w:rsidP="000034D1">
            <w:pPr>
              <w:pStyle w:val="Default"/>
              <w:jc w:val="both"/>
            </w:pPr>
            <w:r>
              <w:rPr>
                <w:bCs/>
                <w:noProof/>
              </w:rPr>
              <w:t xml:space="preserve">- </w:t>
            </w:r>
            <w:r>
              <w:t xml:space="preserve">Atribuirea de responsabilități și sarcini echi-librate; - delegarea de atribuții; - constituirea echipelor de </w:t>
            </w:r>
            <w:r w:rsidR="004460D3">
              <w:t>lucru; - motivarea personalului</w:t>
            </w:r>
          </w:p>
          <w:p w:rsidR="000034D1" w:rsidRPr="004460D3" w:rsidRDefault="004460D3" w:rsidP="000034D1">
            <w:pPr>
              <w:pStyle w:val="Default"/>
              <w:jc w:val="both"/>
            </w:pPr>
            <w:r>
              <w:t xml:space="preserve">-Delegarea </w:t>
            </w:r>
            <w:r w:rsidR="000034D1">
              <w:t>responsabilităţi</w:t>
            </w:r>
            <w:r>
              <w:t>-</w:t>
            </w:r>
            <w:r w:rsidR="000034D1">
              <w:t>lor în cadrul echipei manageriale avându-se în vedere criteriile de competenţă profesională şi managerială, precum şi principiul lucrului în echipă;</w:t>
            </w:r>
          </w:p>
        </w:tc>
        <w:tc>
          <w:tcPr>
            <w:tcW w:w="2693"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spacing w:before="240"/>
              <w:jc w:val="both"/>
            </w:pPr>
            <w:r>
              <w:lastRenderedPageBreak/>
              <w:t>- Documente manageriale și strategii de lucru corect elaborate pentru fiecare departament (management, resurse umane, curriculare/comisii metodice, comisii de lucru , CEAC, Comisia de Control Intern, secretariat, contabilitate, nedidactic)</w:t>
            </w:r>
          </w:p>
          <w:p w:rsidR="000034D1" w:rsidRDefault="000034D1" w:rsidP="000034D1">
            <w:pPr>
              <w:pStyle w:val="Default"/>
              <w:spacing w:before="240"/>
              <w:jc w:val="both"/>
            </w:pPr>
            <w:r>
              <w:t xml:space="preserve">- Implementarea </w:t>
            </w:r>
            <w:r>
              <w:lastRenderedPageBreak/>
              <w:t>măsurilor de siguranță în școală pentru elevi,cadre didactice, personal auxiliari, nedidactic și părinți în condiții de pandemie</w:t>
            </w:r>
          </w:p>
          <w:p w:rsidR="000034D1" w:rsidRPr="00973AFF" w:rsidRDefault="000034D1" w:rsidP="000034D1">
            <w:pPr>
              <w:pStyle w:val="Default"/>
              <w:spacing w:before="240"/>
              <w:jc w:val="both"/>
              <w:rPr>
                <w:b/>
                <w:bCs/>
                <w:noProof/>
              </w:rPr>
            </w:pPr>
            <w:r>
              <w:t>- Valorificarea mai eficientă a resurselor umane şi materiale în vederea obţinerii de rezultate şi mai bune printr-um management de calitate;</w:t>
            </w:r>
          </w:p>
        </w:tc>
      </w:tr>
    </w:tbl>
    <w:p w:rsidR="000034D1" w:rsidRDefault="000034D1" w:rsidP="000034D1">
      <w:pPr>
        <w:pStyle w:val="Default"/>
        <w:shd w:val="clear" w:color="auto" w:fill="D99594" w:themeFill="accent2" w:themeFillTint="99"/>
        <w:jc w:val="center"/>
        <w:rPr>
          <w:b/>
          <w:i/>
          <w:sz w:val="28"/>
          <w:szCs w:val="28"/>
        </w:rPr>
      </w:pPr>
      <w:r w:rsidRPr="00973AFF">
        <w:rPr>
          <w:b/>
          <w:bCs/>
          <w:i/>
          <w:iCs/>
          <w:sz w:val="28"/>
          <w:szCs w:val="28"/>
        </w:rPr>
        <w:lastRenderedPageBreak/>
        <w:t>PRIORITATE STRATEGICĂ II</w:t>
      </w:r>
      <w:r>
        <w:rPr>
          <w:b/>
          <w:bCs/>
          <w:i/>
          <w:iCs/>
          <w:sz w:val="28"/>
          <w:szCs w:val="28"/>
        </w:rPr>
        <w:t>I</w:t>
      </w:r>
      <w:r w:rsidRPr="00973AFF">
        <w:rPr>
          <w:b/>
          <w:bCs/>
          <w:i/>
          <w:iCs/>
          <w:sz w:val="28"/>
          <w:szCs w:val="28"/>
        </w:rPr>
        <w:t xml:space="preserve"> -</w:t>
      </w:r>
      <w:r w:rsidRPr="00395F1F">
        <w:rPr>
          <w:b/>
          <w:i/>
          <w:sz w:val="28"/>
          <w:szCs w:val="28"/>
        </w:rPr>
        <w:t>Desfășurarea în condiții</w:t>
      </w:r>
      <w:r>
        <w:rPr>
          <w:b/>
          <w:i/>
          <w:sz w:val="28"/>
          <w:szCs w:val="28"/>
        </w:rPr>
        <w:t xml:space="preserve"> optime a  procesului educativ în condiții de siguranță</w:t>
      </w:r>
    </w:p>
    <w:p w:rsidR="000034D1" w:rsidRPr="00A005F3" w:rsidRDefault="000034D1" w:rsidP="000034D1">
      <w:pPr>
        <w:pStyle w:val="Default"/>
        <w:shd w:val="clear" w:color="auto" w:fill="D99594" w:themeFill="accent2" w:themeFillTint="99"/>
        <w:jc w:val="center"/>
        <w:rPr>
          <w:b/>
          <w:bCs/>
          <w:noProof/>
          <w:color w:val="000000" w:themeColor="text1"/>
        </w:rPr>
      </w:pPr>
    </w:p>
    <w:p w:rsidR="000034D1" w:rsidRPr="00973AFF" w:rsidRDefault="000034D1" w:rsidP="000034D1">
      <w:pPr>
        <w:autoSpaceDE w:val="0"/>
        <w:autoSpaceDN w:val="0"/>
        <w:adjustRightInd w:val="0"/>
        <w:jc w:val="both"/>
        <w:rPr>
          <w:rFonts w:ascii="Times New Roman" w:hAnsi="Times New Roman"/>
          <w:bCs/>
          <w:noProof/>
          <w:color w:val="000000"/>
        </w:rPr>
      </w:pPr>
    </w:p>
    <w:tbl>
      <w:tblPr>
        <w:tblW w:w="10456" w:type="dxa"/>
        <w:tblCellMar>
          <w:left w:w="0" w:type="dxa"/>
          <w:right w:w="0" w:type="dxa"/>
        </w:tblCellMar>
        <w:tblLook w:val="04A0"/>
      </w:tblPr>
      <w:tblGrid>
        <w:gridCol w:w="2802"/>
        <w:gridCol w:w="1701"/>
        <w:gridCol w:w="3402"/>
        <w:gridCol w:w="2551"/>
      </w:tblGrid>
      <w:tr w:rsidR="000034D1" w:rsidRPr="00973AFF" w:rsidTr="004460D3">
        <w:trPr>
          <w:trHeight w:val="426"/>
        </w:trPr>
        <w:tc>
          <w:tcPr>
            <w:tcW w:w="2802"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Opțiuni strategice</w:t>
            </w:r>
          </w:p>
        </w:tc>
        <w:tc>
          <w:tcPr>
            <w:tcW w:w="1701"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Resurse strategice</w:t>
            </w:r>
          </w:p>
        </w:tc>
        <w:tc>
          <w:tcPr>
            <w:tcW w:w="3402"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Direcții de acțiune</w:t>
            </w:r>
          </w:p>
        </w:tc>
        <w:tc>
          <w:tcPr>
            <w:tcW w:w="2551"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Rezultate</w:t>
            </w:r>
          </w:p>
        </w:tc>
      </w:tr>
      <w:tr w:rsidR="000034D1" w:rsidRPr="00973AFF" w:rsidTr="004460D3">
        <w:trPr>
          <w:trHeight w:val="1105"/>
        </w:trPr>
        <w:tc>
          <w:tcPr>
            <w:tcW w:w="2802"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
                <w:bCs/>
                <w:noProof/>
                <w:color w:val="000000"/>
              </w:rPr>
              <w:t xml:space="preserve">1. </w:t>
            </w:r>
            <w:r w:rsidRPr="00A005F3">
              <w:rPr>
                <w:rFonts w:ascii="Times New Roman" w:hAnsi="Times New Roman"/>
                <w:bCs/>
                <w:noProof/>
              </w:rPr>
              <w:t xml:space="preserve">Dezvoltarea unui climat de încredere </w:t>
            </w:r>
            <w:r>
              <w:rPr>
                <w:rFonts w:ascii="Times New Roman" w:hAnsi="Times New Roman"/>
                <w:bCs/>
                <w:noProof/>
              </w:rPr>
              <w:t>și siguranță</w:t>
            </w:r>
            <w:r w:rsidRPr="00A005F3">
              <w:rPr>
                <w:rFonts w:ascii="Times New Roman" w:hAnsi="Times New Roman"/>
                <w:bCs/>
                <w:noProof/>
              </w:rPr>
              <w:t xml:space="preserve">- condiţie esenţială </w:t>
            </w:r>
            <w:r>
              <w:rPr>
                <w:rFonts w:ascii="Times New Roman" w:hAnsi="Times New Roman"/>
                <w:bCs/>
                <w:noProof/>
              </w:rPr>
              <w:t>în desfășurarea procesului educativ în condiții de pandemie</w:t>
            </w:r>
          </w:p>
          <w:p w:rsidR="000034D1" w:rsidRPr="00DB0612"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 xml:space="preserve">2. Implementarea </w:t>
            </w:r>
            <w:r w:rsidRPr="00A005F3">
              <w:rPr>
                <w:rFonts w:ascii="Times New Roman" w:hAnsi="Times New Roman"/>
                <w:bCs/>
                <w:noProof/>
                <w:color w:val="000000"/>
              </w:rPr>
              <w:t xml:space="preserve"> măsurilor de siguranță în școală pentru elevi, cadre didactice, părinți în vederea desfășurării în bune condiții a procesului </w:t>
            </w:r>
            <w:r w:rsidRPr="00A005F3">
              <w:rPr>
                <w:rFonts w:ascii="Times New Roman" w:hAnsi="Times New Roman"/>
                <w:bCs/>
                <w:noProof/>
                <w:color w:val="000000"/>
              </w:rPr>
              <w:lastRenderedPageBreak/>
              <w:t>educativ în condiții de pandemie</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 xml:space="preserve">3. Achiziționarea de dispozitive online în vederea desfășurării procesului educativ în scenariu hibrid sau în scenariu roșu </w:t>
            </w:r>
          </w:p>
          <w:p w:rsidR="000034D1" w:rsidRDefault="000034D1" w:rsidP="000034D1">
            <w:pPr>
              <w:autoSpaceDE w:val="0"/>
              <w:autoSpaceDN w:val="0"/>
              <w:adjustRightInd w:val="0"/>
              <w:jc w:val="both"/>
              <w:rPr>
                <w:rFonts w:ascii="Times New Roman" w:hAnsi="Times New Roman"/>
                <w:bCs/>
                <w:noProof/>
                <w:color w:val="000000"/>
              </w:rPr>
            </w:pPr>
          </w:p>
          <w:p w:rsidR="000034D1" w:rsidRPr="00DB0612" w:rsidRDefault="000034D1" w:rsidP="000034D1">
            <w:pPr>
              <w:autoSpaceDE w:val="0"/>
              <w:autoSpaceDN w:val="0"/>
              <w:adjustRightInd w:val="0"/>
              <w:jc w:val="both"/>
              <w:rPr>
                <w:rFonts w:ascii="Times New Roman" w:hAnsi="Times New Roman"/>
                <w:bCs/>
                <w:noProof/>
                <w:color w:val="000000"/>
              </w:rPr>
            </w:pPr>
          </w:p>
          <w:p w:rsidR="000034D1" w:rsidRPr="00973AFF" w:rsidRDefault="000034D1" w:rsidP="000034D1">
            <w:pPr>
              <w:autoSpaceDE w:val="0"/>
              <w:autoSpaceDN w:val="0"/>
              <w:adjustRightInd w:val="0"/>
              <w:jc w:val="both"/>
              <w:rPr>
                <w:rFonts w:ascii="Times New Roman" w:hAnsi="Times New Roman"/>
                <w:b/>
                <w:bCs/>
                <w:noProof/>
                <w:color w:val="000000"/>
              </w:rPr>
            </w:pPr>
            <w:r>
              <w:rPr>
                <w:rFonts w:ascii="Times New Roman" w:hAnsi="Times New Roman"/>
                <w:bCs/>
                <w:noProof/>
                <w:color w:val="000000"/>
              </w:rPr>
              <w:t>4. A</w:t>
            </w:r>
            <w:r w:rsidRPr="00DB0612">
              <w:rPr>
                <w:rFonts w:ascii="Times New Roman" w:hAnsi="Times New Roman"/>
                <w:bCs/>
                <w:noProof/>
                <w:color w:val="000000"/>
              </w:rPr>
              <w:t>daptarea strategiilor di</w:t>
            </w:r>
            <w:r>
              <w:rPr>
                <w:rFonts w:ascii="Times New Roman" w:hAnsi="Times New Roman"/>
                <w:bCs/>
                <w:noProof/>
                <w:color w:val="000000"/>
              </w:rPr>
              <w:t>-</w:t>
            </w:r>
            <w:r w:rsidRPr="00DB0612">
              <w:rPr>
                <w:rFonts w:ascii="Times New Roman" w:hAnsi="Times New Roman"/>
                <w:bCs/>
                <w:noProof/>
                <w:color w:val="000000"/>
              </w:rPr>
              <w:t xml:space="preserve">dactice și a itemilor de evaluare </w:t>
            </w:r>
            <w:r>
              <w:rPr>
                <w:rFonts w:ascii="Times New Roman" w:hAnsi="Times New Roman"/>
                <w:bCs/>
                <w:noProof/>
                <w:color w:val="000000"/>
              </w:rPr>
              <w:t>la învățământul online</w:t>
            </w:r>
          </w:p>
        </w:tc>
        <w:tc>
          <w:tcPr>
            <w:tcW w:w="1701"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p>
          <w:p w:rsidR="000034D1" w:rsidRDefault="004460D3" w:rsidP="000034D1">
            <w:pPr>
              <w:pStyle w:val="Default"/>
              <w:jc w:val="both"/>
            </w:pPr>
            <w:r>
              <w:t>- Comunicarea permanentă și  acordarea spri</w:t>
            </w:r>
            <w:r w:rsidR="000034D1">
              <w:t xml:space="preserve">jinului minimal  elevilor </w:t>
            </w:r>
          </w:p>
          <w:p w:rsidR="000034D1" w:rsidRDefault="000034D1" w:rsidP="000034D1">
            <w:pPr>
              <w:pStyle w:val="Default"/>
              <w:jc w:val="both"/>
            </w:pPr>
            <w:r>
              <w:t xml:space="preserve">de către cadre didactice </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r>
              <w:t>- Afișarea măsurilor de siguranță</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Pr="00371994" w:rsidRDefault="000034D1" w:rsidP="000034D1">
            <w:pPr>
              <w:pStyle w:val="Default"/>
              <w:jc w:val="both"/>
            </w:pPr>
            <w:r>
              <w:t>- Asigurarea de dispo-zitive electronice în vederea re</w:t>
            </w:r>
            <w:r w:rsidR="004460D3">
              <w:t>alizării învă-țământului online</w:t>
            </w:r>
          </w:p>
        </w:tc>
        <w:tc>
          <w:tcPr>
            <w:tcW w:w="3402"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r>
              <w:lastRenderedPageBreak/>
              <w:t xml:space="preserve"> - Instalarea în școală a dispozitivelor cu dezinfectant, amenajarea sălilor de clasă pentru implementarea distanțării sociale, instruirea elevilor în vederea păstrării măsurilor de siguranță</w:t>
            </w:r>
          </w:p>
          <w:p w:rsidR="000034D1" w:rsidRDefault="000034D1" w:rsidP="000034D1">
            <w:pPr>
              <w:pStyle w:val="Default"/>
              <w:jc w:val="both"/>
            </w:pPr>
          </w:p>
          <w:p w:rsidR="000034D1" w:rsidRDefault="000034D1" w:rsidP="000034D1">
            <w:pPr>
              <w:pStyle w:val="Default"/>
              <w:jc w:val="both"/>
            </w:pPr>
            <w:r>
              <w:t>- Elaborarea unui plan de intervenție în cazul apariției cazurilor de Sars-CoV 2 în școală</w:t>
            </w:r>
          </w:p>
          <w:p w:rsidR="000034D1" w:rsidRDefault="000034D1" w:rsidP="000034D1">
            <w:pPr>
              <w:pStyle w:val="Default"/>
              <w:jc w:val="both"/>
            </w:pPr>
          </w:p>
          <w:p w:rsidR="000034D1" w:rsidRDefault="000034D1" w:rsidP="000034D1">
            <w:pPr>
              <w:pStyle w:val="Default"/>
              <w:jc w:val="both"/>
            </w:pPr>
            <w:r>
              <w:lastRenderedPageBreak/>
              <w:t xml:space="preserve">- Comunicarea eficientă cu părinții elevilor </w:t>
            </w:r>
          </w:p>
          <w:p w:rsidR="000034D1" w:rsidRDefault="000034D1" w:rsidP="000034D1">
            <w:pPr>
              <w:pStyle w:val="Default"/>
              <w:jc w:val="both"/>
            </w:pPr>
          </w:p>
          <w:p w:rsidR="000034D1" w:rsidRDefault="000034D1" w:rsidP="000034D1">
            <w:pPr>
              <w:pStyle w:val="Default"/>
              <w:jc w:val="both"/>
            </w:pPr>
            <w:r>
              <w:t>- Implicarea școlii în proiecte europene în parteneriat cu Primăria municipiului, I.S.J. Suceava și M.E.</w:t>
            </w:r>
          </w:p>
          <w:p w:rsidR="000034D1" w:rsidRDefault="000034D1" w:rsidP="000034D1">
            <w:pPr>
              <w:pStyle w:val="Default"/>
              <w:jc w:val="both"/>
            </w:pPr>
            <w:r>
              <w:t xml:space="preserve">- Colaborarea și implicarea tuturor factorilor decizionali </w:t>
            </w:r>
          </w:p>
          <w:p w:rsidR="000034D1" w:rsidRPr="009F65A6" w:rsidRDefault="000034D1" w:rsidP="000034D1">
            <w:pPr>
              <w:pStyle w:val="Default"/>
              <w:jc w:val="both"/>
            </w:pPr>
            <w:r>
              <w:t>-   Identificarea resurselor materiale și umane ne-cesare inițierii și desfășurării activităților online</w:t>
            </w:r>
          </w:p>
        </w:tc>
        <w:tc>
          <w:tcPr>
            <w:tcW w:w="2551"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Pr="00957289" w:rsidRDefault="000034D1" w:rsidP="000034D1">
            <w:pPr>
              <w:autoSpaceDE w:val="0"/>
              <w:autoSpaceDN w:val="0"/>
              <w:adjustRightInd w:val="0"/>
              <w:jc w:val="both"/>
              <w:rPr>
                <w:rFonts w:ascii="Times New Roman" w:hAnsi="Times New Roman"/>
                <w:bCs/>
                <w:noProof/>
                <w:color w:val="000000"/>
              </w:rPr>
            </w:pPr>
            <w:r w:rsidRPr="00957289">
              <w:rPr>
                <w:rFonts w:ascii="Times New Roman" w:hAnsi="Times New Roman"/>
                <w:bCs/>
                <w:noProof/>
                <w:color w:val="000000"/>
              </w:rPr>
              <w:lastRenderedPageBreak/>
              <w:t>Procese verbale elevi</w:t>
            </w:r>
          </w:p>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
                <w:bCs/>
                <w:noProof/>
                <w:color w:val="000000"/>
              </w:rPr>
            </w:pPr>
          </w:p>
          <w:p w:rsidR="000034D1" w:rsidRPr="00A005F3" w:rsidRDefault="000034D1" w:rsidP="000034D1">
            <w:pPr>
              <w:autoSpaceDE w:val="0"/>
              <w:autoSpaceDN w:val="0"/>
              <w:adjustRightInd w:val="0"/>
              <w:jc w:val="both"/>
              <w:rPr>
                <w:rFonts w:ascii="Times New Roman" w:hAnsi="Times New Roman"/>
                <w:bCs/>
                <w:noProof/>
                <w:color w:val="000000"/>
              </w:rPr>
            </w:pPr>
            <w:r w:rsidRPr="00A005F3">
              <w:rPr>
                <w:rFonts w:ascii="Times New Roman" w:hAnsi="Times New Roman"/>
                <w:bCs/>
                <w:noProof/>
                <w:color w:val="000000"/>
              </w:rPr>
              <w:t xml:space="preserve">Plan de intervenție aprobat în C.A și discutat în C.P. </w:t>
            </w:r>
          </w:p>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 xml:space="preserve">Implementarea procedurii de sistem </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 xml:space="preserve">Ședințe cu părinții </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Pr="0069653A"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Elaborarea de proiecte europene în parteneriat</w:t>
            </w:r>
          </w:p>
        </w:tc>
      </w:tr>
    </w:tbl>
    <w:p w:rsidR="000034D1" w:rsidRDefault="000034D1" w:rsidP="000034D1">
      <w:pPr>
        <w:shd w:val="clear" w:color="auto" w:fill="FFFFFF" w:themeFill="background1"/>
        <w:tabs>
          <w:tab w:val="left" w:pos="8762"/>
        </w:tabs>
        <w:rPr>
          <w:rFonts w:ascii="Times New Roman" w:hAnsi="Times New Roman"/>
          <w:b/>
          <w:bCs/>
          <w:i/>
          <w:iCs/>
          <w:color w:val="000000"/>
          <w:sz w:val="28"/>
          <w:szCs w:val="28"/>
        </w:rPr>
      </w:pPr>
    </w:p>
    <w:p w:rsidR="000034D1" w:rsidRDefault="000034D1" w:rsidP="000034D1">
      <w:pPr>
        <w:shd w:val="clear" w:color="auto" w:fill="FFFFFF" w:themeFill="background1"/>
        <w:tabs>
          <w:tab w:val="left" w:pos="8762"/>
        </w:tabs>
        <w:rPr>
          <w:rFonts w:ascii="Times New Roman" w:hAnsi="Times New Roman"/>
          <w:b/>
          <w:bCs/>
          <w:i/>
          <w:iCs/>
          <w:color w:val="000000"/>
          <w:sz w:val="28"/>
          <w:szCs w:val="28"/>
        </w:rPr>
      </w:pPr>
    </w:p>
    <w:p w:rsidR="000034D1" w:rsidRPr="00D13E41" w:rsidRDefault="000034D1" w:rsidP="000034D1">
      <w:pPr>
        <w:shd w:val="clear" w:color="auto" w:fill="D99594" w:themeFill="accent2" w:themeFillTint="99"/>
        <w:tabs>
          <w:tab w:val="left" w:pos="8762"/>
        </w:tabs>
        <w:jc w:val="center"/>
        <w:rPr>
          <w:rFonts w:ascii="Times New Roman" w:hAnsi="Times New Roman"/>
          <w:b/>
          <w:bCs/>
          <w:color w:val="000000"/>
          <w:sz w:val="23"/>
          <w:szCs w:val="23"/>
        </w:rPr>
      </w:pPr>
      <w:r w:rsidRPr="00973AFF">
        <w:rPr>
          <w:rFonts w:ascii="Times New Roman" w:hAnsi="Times New Roman"/>
          <w:b/>
          <w:bCs/>
          <w:i/>
          <w:iCs/>
          <w:color w:val="000000"/>
          <w:sz w:val="28"/>
          <w:szCs w:val="28"/>
        </w:rPr>
        <w:t xml:space="preserve">PRIORITATE </w:t>
      </w:r>
      <w:r>
        <w:rPr>
          <w:rFonts w:ascii="Times New Roman" w:hAnsi="Times New Roman"/>
          <w:b/>
          <w:bCs/>
          <w:i/>
          <w:iCs/>
          <w:color w:val="000000"/>
          <w:sz w:val="28"/>
          <w:szCs w:val="28"/>
        </w:rPr>
        <w:t xml:space="preserve"> STRATEGICĂ IV</w:t>
      </w:r>
      <w:r w:rsidRPr="00973AFF">
        <w:rPr>
          <w:rFonts w:ascii="Times New Roman" w:hAnsi="Times New Roman"/>
          <w:b/>
          <w:bCs/>
          <w:i/>
          <w:iCs/>
          <w:color w:val="000000"/>
          <w:sz w:val="28"/>
          <w:szCs w:val="28"/>
        </w:rPr>
        <w:t xml:space="preserve"> -</w:t>
      </w:r>
      <w:r w:rsidRPr="00DB0612">
        <w:rPr>
          <w:rFonts w:ascii="Times New Roman" w:hAnsi="Times New Roman"/>
          <w:b/>
          <w:bCs/>
          <w:i/>
          <w:iCs/>
          <w:color w:val="000000"/>
          <w:sz w:val="28"/>
          <w:szCs w:val="28"/>
        </w:rPr>
        <w:t>Prevenirea abandonului școlar prin  promovarea conceptului de nonviolență și toleranță în cadrul școlii</w:t>
      </w:r>
    </w:p>
    <w:p w:rsidR="000034D1" w:rsidRPr="00973AFF" w:rsidRDefault="000034D1" w:rsidP="000034D1">
      <w:pPr>
        <w:autoSpaceDE w:val="0"/>
        <w:autoSpaceDN w:val="0"/>
        <w:adjustRightInd w:val="0"/>
        <w:jc w:val="both"/>
        <w:rPr>
          <w:rFonts w:ascii="Times New Roman" w:hAnsi="Times New Roman"/>
          <w:bCs/>
          <w:noProof/>
          <w:color w:val="000000"/>
        </w:rPr>
      </w:pPr>
    </w:p>
    <w:tbl>
      <w:tblPr>
        <w:tblW w:w="10456" w:type="dxa"/>
        <w:tblCellMar>
          <w:left w:w="0" w:type="dxa"/>
          <w:right w:w="0" w:type="dxa"/>
        </w:tblCellMar>
        <w:tblLook w:val="04A0"/>
      </w:tblPr>
      <w:tblGrid>
        <w:gridCol w:w="2802"/>
        <w:gridCol w:w="2126"/>
        <w:gridCol w:w="3402"/>
        <w:gridCol w:w="2126"/>
      </w:tblGrid>
      <w:tr w:rsidR="000034D1" w:rsidRPr="00973AFF" w:rsidTr="004460D3">
        <w:trPr>
          <w:trHeight w:val="426"/>
        </w:trPr>
        <w:tc>
          <w:tcPr>
            <w:tcW w:w="2802"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Opțiuni strategice</w:t>
            </w:r>
          </w:p>
        </w:tc>
        <w:tc>
          <w:tcPr>
            <w:tcW w:w="2126"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Resurse strategice</w:t>
            </w:r>
          </w:p>
        </w:tc>
        <w:tc>
          <w:tcPr>
            <w:tcW w:w="3402"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Direcții de acțiune</w:t>
            </w:r>
          </w:p>
        </w:tc>
        <w:tc>
          <w:tcPr>
            <w:tcW w:w="2126"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Rezultate</w:t>
            </w:r>
          </w:p>
        </w:tc>
      </w:tr>
      <w:tr w:rsidR="000034D1" w:rsidRPr="00973AFF" w:rsidTr="004460D3">
        <w:trPr>
          <w:trHeight w:val="532"/>
        </w:trPr>
        <w:tc>
          <w:tcPr>
            <w:tcW w:w="2802"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
                <w:bCs/>
                <w:noProof/>
                <w:color w:val="000000"/>
              </w:rPr>
              <w:t xml:space="preserve">1. </w:t>
            </w:r>
            <w:r>
              <w:rPr>
                <w:rFonts w:ascii="Times New Roman" w:hAnsi="Times New Roman"/>
                <w:bCs/>
                <w:noProof/>
                <w:color w:val="000000"/>
              </w:rPr>
              <w:t>A</w:t>
            </w:r>
            <w:r w:rsidRPr="00DB0612">
              <w:rPr>
                <w:rFonts w:ascii="Times New Roman" w:hAnsi="Times New Roman"/>
                <w:bCs/>
                <w:noProof/>
                <w:color w:val="000000"/>
              </w:rPr>
              <w:t>sigurarea unei frecvențe regulate la cursuri a tuturor elevilor școlii</w:t>
            </w:r>
          </w:p>
          <w:p w:rsidR="000034D1" w:rsidRDefault="000034D1" w:rsidP="000034D1">
            <w:pPr>
              <w:autoSpaceDE w:val="0"/>
              <w:autoSpaceDN w:val="0"/>
              <w:adjustRightInd w:val="0"/>
              <w:jc w:val="both"/>
              <w:rPr>
                <w:rFonts w:ascii="Times New Roman" w:hAnsi="Times New Roman"/>
                <w:bCs/>
                <w:noProof/>
                <w:color w:val="000000"/>
              </w:rPr>
            </w:pPr>
          </w:p>
          <w:p w:rsidR="000034D1" w:rsidRPr="00DB0612"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2. P</w:t>
            </w:r>
            <w:r w:rsidRPr="00DB0612">
              <w:rPr>
                <w:rFonts w:ascii="Times New Roman" w:hAnsi="Times New Roman"/>
                <w:bCs/>
                <w:noProof/>
                <w:color w:val="000000"/>
              </w:rPr>
              <w:t>romovarea conceptului de nonviolență și toleranță în rândul elevilor</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3. I</w:t>
            </w:r>
            <w:r w:rsidRPr="00DB0612">
              <w:rPr>
                <w:rFonts w:ascii="Times New Roman" w:hAnsi="Times New Roman"/>
                <w:bCs/>
                <w:noProof/>
                <w:color w:val="000000"/>
              </w:rPr>
              <w:t>nițierea la nivel de școală a unr programe educative pentru prevenirea abandonului  școlar</w:t>
            </w:r>
          </w:p>
          <w:p w:rsidR="000034D1" w:rsidRDefault="000034D1" w:rsidP="000034D1">
            <w:pPr>
              <w:autoSpaceDE w:val="0"/>
              <w:autoSpaceDN w:val="0"/>
              <w:adjustRightInd w:val="0"/>
              <w:jc w:val="both"/>
              <w:rPr>
                <w:rFonts w:ascii="Times New Roman" w:hAnsi="Times New Roman"/>
                <w:bCs/>
                <w:noProof/>
                <w:color w:val="000000"/>
              </w:rPr>
            </w:pPr>
          </w:p>
          <w:p w:rsidR="000034D1" w:rsidRPr="00DB0612" w:rsidRDefault="000034D1" w:rsidP="000034D1">
            <w:pPr>
              <w:autoSpaceDE w:val="0"/>
              <w:autoSpaceDN w:val="0"/>
              <w:adjustRightInd w:val="0"/>
              <w:jc w:val="both"/>
              <w:rPr>
                <w:rFonts w:ascii="Times New Roman" w:hAnsi="Times New Roman"/>
                <w:bCs/>
                <w:noProof/>
                <w:color w:val="000000"/>
              </w:rPr>
            </w:pPr>
          </w:p>
          <w:p w:rsidR="000034D1" w:rsidRPr="00973AFF" w:rsidRDefault="000034D1" w:rsidP="000034D1">
            <w:pPr>
              <w:autoSpaceDE w:val="0"/>
              <w:autoSpaceDN w:val="0"/>
              <w:adjustRightInd w:val="0"/>
              <w:jc w:val="both"/>
              <w:rPr>
                <w:rFonts w:ascii="Times New Roman" w:hAnsi="Times New Roman"/>
                <w:b/>
                <w:bCs/>
                <w:noProof/>
                <w:color w:val="000000"/>
              </w:rPr>
            </w:pPr>
            <w:r>
              <w:rPr>
                <w:rFonts w:ascii="Times New Roman" w:hAnsi="Times New Roman"/>
                <w:bCs/>
                <w:noProof/>
                <w:color w:val="000000"/>
              </w:rPr>
              <w:t>4. A</w:t>
            </w:r>
            <w:r w:rsidRPr="00DB0612">
              <w:rPr>
                <w:rFonts w:ascii="Times New Roman" w:hAnsi="Times New Roman"/>
                <w:bCs/>
                <w:noProof/>
                <w:color w:val="000000"/>
              </w:rPr>
              <w:t xml:space="preserve">daptarea strategiilor </w:t>
            </w:r>
            <w:r w:rsidRPr="00DB0612">
              <w:rPr>
                <w:rFonts w:ascii="Times New Roman" w:hAnsi="Times New Roman"/>
                <w:bCs/>
                <w:noProof/>
                <w:color w:val="000000"/>
              </w:rPr>
              <w:lastRenderedPageBreak/>
              <w:t>di</w:t>
            </w:r>
            <w:r>
              <w:rPr>
                <w:rFonts w:ascii="Times New Roman" w:hAnsi="Times New Roman"/>
                <w:bCs/>
                <w:noProof/>
                <w:color w:val="000000"/>
              </w:rPr>
              <w:t>-</w:t>
            </w:r>
            <w:r w:rsidRPr="00DB0612">
              <w:rPr>
                <w:rFonts w:ascii="Times New Roman" w:hAnsi="Times New Roman"/>
                <w:bCs/>
                <w:noProof/>
                <w:color w:val="000000"/>
              </w:rPr>
              <w:t>dactice și a itemilor de evaluare la posibilitățile de înțelegere ale elevilor pentru prevenirea eșecului școlar</w:t>
            </w:r>
          </w:p>
        </w:tc>
        <w:tc>
          <w:tcPr>
            <w:tcW w:w="2126"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r>
              <w:lastRenderedPageBreak/>
              <w:t>- Asigurarea de dispozitive electronice în vederea realizării învățământului online</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r>
              <w:t>- Comunicarea perma -</w:t>
            </w:r>
          </w:p>
          <w:p w:rsidR="000034D1" w:rsidRDefault="000034D1" w:rsidP="000034D1">
            <w:pPr>
              <w:pStyle w:val="Default"/>
              <w:jc w:val="both"/>
            </w:pPr>
            <w:r>
              <w:t xml:space="preserve">nentă și  acordarea spri-jinului minimal  elevilor </w:t>
            </w:r>
          </w:p>
          <w:p w:rsidR="000034D1" w:rsidRDefault="000034D1" w:rsidP="000034D1">
            <w:pPr>
              <w:pStyle w:val="Default"/>
              <w:jc w:val="both"/>
            </w:pPr>
            <w:r>
              <w:t>de către cadre didactice care dovedesc potențial și disponibilitate;</w:t>
            </w:r>
          </w:p>
          <w:p w:rsidR="000034D1" w:rsidRDefault="000034D1" w:rsidP="000034D1">
            <w:pPr>
              <w:pStyle w:val="Default"/>
              <w:jc w:val="both"/>
            </w:pPr>
          </w:p>
          <w:p w:rsidR="000034D1" w:rsidRDefault="000034D1" w:rsidP="000034D1">
            <w:pPr>
              <w:pStyle w:val="Default"/>
              <w:jc w:val="both"/>
            </w:pPr>
          </w:p>
          <w:p w:rsidR="000034D1" w:rsidRPr="00371994" w:rsidRDefault="000034D1" w:rsidP="000034D1">
            <w:pPr>
              <w:pStyle w:val="Default"/>
              <w:jc w:val="both"/>
            </w:pPr>
            <w:r>
              <w:t>- Remedierea rezultate-lor prin programe suplimentare</w:t>
            </w:r>
          </w:p>
        </w:tc>
        <w:tc>
          <w:tcPr>
            <w:tcW w:w="3402"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r>
              <w:lastRenderedPageBreak/>
              <w:t xml:space="preserve">  -  Asigurarea unui mediu școlar incluziv prin integrarea tuturor copiilor de vârstă școlară și for-marea unei atitudini pozitive față de școală </w:t>
            </w:r>
          </w:p>
          <w:p w:rsidR="000034D1" w:rsidRDefault="000034D1" w:rsidP="000034D1">
            <w:pPr>
              <w:pStyle w:val="Default"/>
              <w:jc w:val="both"/>
            </w:pPr>
          </w:p>
          <w:p w:rsidR="000034D1" w:rsidRDefault="000034D1" w:rsidP="000034D1">
            <w:pPr>
              <w:pStyle w:val="Default"/>
              <w:jc w:val="both"/>
            </w:pPr>
            <w:r>
              <w:t xml:space="preserve">- Comunicarea cu părinții elevilor prin vizite la domiciliu și adrese privind parcursul educational </w:t>
            </w:r>
          </w:p>
          <w:p w:rsidR="000034D1" w:rsidRDefault="000034D1" w:rsidP="000034D1">
            <w:pPr>
              <w:pStyle w:val="Default"/>
              <w:jc w:val="both"/>
            </w:pPr>
          </w:p>
          <w:p w:rsidR="000034D1" w:rsidRDefault="000034D1" w:rsidP="000034D1">
            <w:pPr>
              <w:pStyle w:val="Default"/>
              <w:jc w:val="both"/>
            </w:pPr>
            <w:r>
              <w:t xml:space="preserve">- Colaborarea și implicarea tuturor factorilor decizionali </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r>
              <w:t xml:space="preserve">-   Identificarea resurselor materiale și umane ne-cesare inițierii și desfășurării </w:t>
            </w:r>
            <w:r>
              <w:lastRenderedPageBreak/>
              <w:t>programelor educative</w:t>
            </w:r>
          </w:p>
          <w:p w:rsidR="000034D1" w:rsidRDefault="000034D1" w:rsidP="000034D1">
            <w:pPr>
              <w:pStyle w:val="Default"/>
              <w:jc w:val="both"/>
            </w:pPr>
          </w:p>
          <w:p w:rsidR="000034D1" w:rsidRDefault="000034D1" w:rsidP="000034D1">
            <w:pPr>
              <w:pStyle w:val="Default"/>
              <w:jc w:val="both"/>
            </w:pPr>
            <w:r>
              <w:t>- Măsurarea progresului privind nivelul cunoștin-</w:t>
            </w:r>
          </w:p>
          <w:p w:rsidR="000034D1" w:rsidRDefault="000034D1" w:rsidP="000034D1">
            <w:pPr>
              <w:pStyle w:val="Default"/>
              <w:jc w:val="both"/>
            </w:pPr>
            <w:r>
              <w:t>țelor, capacităților,  abilităților atitudinilor elevilor predispuși abandonului școlar</w:t>
            </w:r>
          </w:p>
          <w:p w:rsidR="000034D1" w:rsidRDefault="000034D1" w:rsidP="000034D1">
            <w:pPr>
              <w:pStyle w:val="Default"/>
              <w:jc w:val="both"/>
            </w:pPr>
          </w:p>
          <w:p w:rsidR="000034D1" w:rsidRPr="009F65A6" w:rsidRDefault="000034D1" w:rsidP="000034D1">
            <w:pPr>
              <w:pStyle w:val="Default"/>
              <w:jc w:val="both"/>
            </w:pPr>
            <w:r>
              <w:t>- Recuperarea elevilor care înregistrează absențe prin antrenarea capacităților și deprinderilor bine dezvoltate</w:t>
            </w:r>
          </w:p>
        </w:tc>
        <w:tc>
          <w:tcPr>
            <w:tcW w:w="2126"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sidRPr="0069653A">
              <w:rPr>
                <w:rFonts w:ascii="Times New Roman" w:hAnsi="Times New Roman"/>
                <w:bCs/>
                <w:noProof/>
                <w:color w:val="000000"/>
              </w:rPr>
              <w:t>Completarea de fișe individuale ale elevilor cu risc de abandon școlar</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Aplicarea planurilor de remediere școlară și înregistrarea rezultatelor obținute</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Pr="0069653A"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 xml:space="preserve">Reducerea cu 30% a cazurilor de </w:t>
            </w:r>
            <w:r>
              <w:rPr>
                <w:rFonts w:ascii="Times New Roman" w:hAnsi="Times New Roman"/>
                <w:bCs/>
                <w:noProof/>
                <w:color w:val="000000"/>
              </w:rPr>
              <w:lastRenderedPageBreak/>
              <w:t>abandon școlar</w:t>
            </w:r>
          </w:p>
        </w:tc>
      </w:tr>
    </w:tbl>
    <w:p w:rsidR="000034D1" w:rsidRDefault="000034D1" w:rsidP="000034D1">
      <w:pPr>
        <w:pStyle w:val="Default"/>
        <w:jc w:val="both"/>
        <w:rPr>
          <w:bCs/>
          <w:noProof/>
        </w:rPr>
      </w:pPr>
    </w:p>
    <w:p w:rsidR="000034D1" w:rsidRPr="00623634" w:rsidRDefault="000034D1" w:rsidP="000034D1">
      <w:pPr>
        <w:shd w:val="clear" w:color="auto" w:fill="D99594" w:themeFill="accent2" w:themeFillTint="99"/>
        <w:tabs>
          <w:tab w:val="left" w:pos="8762"/>
        </w:tabs>
        <w:rPr>
          <w:rFonts w:ascii="Times New Roman" w:hAnsi="Times New Roman"/>
          <w:b/>
          <w:bCs/>
          <w:i/>
          <w:iCs/>
          <w:color w:val="000000"/>
          <w:sz w:val="28"/>
          <w:szCs w:val="28"/>
        </w:rPr>
      </w:pPr>
      <w:r w:rsidRPr="00973AFF">
        <w:rPr>
          <w:rFonts w:ascii="Times New Roman" w:hAnsi="Times New Roman"/>
          <w:b/>
          <w:bCs/>
          <w:i/>
          <w:iCs/>
          <w:color w:val="000000"/>
          <w:sz w:val="28"/>
          <w:szCs w:val="28"/>
        </w:rPr>
        <w:t xml:space="preserve">PRIORITATE </w:t>
      </w:r>
      <w:r>
        <w:rPr>
          <w:rFonts w:ascii="Times New Roman" w:hAnsi="Times New Roman"/>
          <w:b/>
          <w:bCs/>
          <w:i/>
          <w:iCs/>
          <w:color w:val="000000"/>
          <w:sz w:val="28"/>
          <w:szCs w:val="28"/>
        </w:rPr>
        <w:t xml:space="preserve"> STRATEGICĂ V</w:t>
      </w:r>
      <w:r w:rsidRPr="0053608E">
        <w:rPr>
          <w:rFonts w:ascii="Times New Roman" w:hAnsi="Times New Roman"/>
          <w:b/>
          <w:bCs/>
          <w:i/>
          <w:iCs/>
          <w:color w:val="000000"/>
          <w:sz w:val="28"/>
          <w:szCs w:val="28"/>
        </w:rPr>
        <w:t xml:space="preserve">. Integrarea elevilor cu C.E.S. prin aplicarea de măsuri și planuri remediale în vederea instruirii </w:t>
      </w:r>
      <w:r>
        <w:rPr>
          <w:rFonts w:ascii="Times New Roman" w:hAnsi="Times New Roman"/>
          <w:b/>
          <w:bCs/>
          <w:i/>
          <w:iCs/>
          <w:color w:val="000000"/>
          <w:sz w:val="28"/>
          <w:szCs w:val="28"/>
        </w:rPr>
        <w:t xml:space="preserve">diferențiate </w:t>
      </w:r>
      <w:r w:rsidRPr="00973AFF">
        <w:rPr>
          <w:rFonts w:ascii="Times New Roman" w:hAnsi="Times New Roman"/>
          <w:b/>
          <w:bCs/>
          <w:color w:val="000000"/>
          <w:sz w:val="23"/>
          <w:szCs w:val="23"/>
        </w:rPr>
        <w:t>;</w:t>
      </w:r>
    </w:p>
    <w:p w:rsidR="000034D1" w:rsidRPr="00973AFF" w:rsidRDefault="000034D1" w:rsidP="000034D1">
      <w:pPr>
        <w:autoSpaceDE w:val="0"/>
        <w:autoSpaceDN w:val="0"/>
        <w:adjustRightInd w:val="0"/>
        <w:jc w:val="both"/>
        <w:rPr>
          <w:rFonts w:ascii="Times New Roman" w:hAnsi="Times New Roman"/>
          <w:bCs/>
          <w:noProof/>
          <w:color w:val="000000"/>
        </w:rPr>
      </w:pPr>
    </w:p>
    <w:tbl>
      <w:tblPr>
        <w:tblW w:w="10456" w:type="dxa"/>
        <w:tblCellMar>
          <w:left w:w="0" w:type="dxa"/>
          <w:right w:w="0" w:type="dxa"/>
        </w:tblCellMar>
        <w:tblLook w:val="04A0"/>
      </w:tblPr>
      <w:tblGrid>
        <w:gridCol w:w="2943"/>
        <w:gridCol w:w="1985"/>
        <w:gridCol w:w="3260"/>
        <w:gridCol w:w="2268"/>
      </w:tblGrid>
      <w:tr w:rsidR="000034D1" w:rsidRPr="00973AFF" w:rsidTr="004460D3">
        <w:trPr>
          <w:trHeight w:val="426"/>
        </w:trPr>
        <w:tc>
          <w:tcPr>
            <w:tcW w:w="2943"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Opțiuni strategice</w:t>
            </w:r>
          </w:p>
        </w:tc>
        <w:tc>
          <w:tcPr>
            <w:tcW w:w="1985"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Default="000034D1" w:rsidP="000034D1">
            <w:pPr>
              <w:autoSpaceDE w:val="0"/>
              <w:autoSpaceDN w:val="0"/>
              <w:adjustRightInd w:val="0"/>
              <w:jc w:val="center"/>
              <w:rPr>
                <w:rFonts w:ascii="Times New Roman" w:hAnsi="Times New Roman"/>
                <w:b/>
                <w:bCs/>
                <w:noProof/>
                <w:color w:val="000000"/>
                <w:sz w:val="36"/>
                <w:szCs w:val="36"/>
              </w:rPr>
            </w:pPr>
            <w:r w:rsidRPr="00973AFF">
              <w:rPr>
                <w:rFonts w:ascii="Times New Roman" w:hAnsi="Times New Roman"/>
                <w:b/>
                <w:bCs/>
                <w:noProof/>
                <w:color w:val="000000"/>
                <w:sz w:val="36"/>
                <w:szCs w:val="36"/>
              </w:rPr>
              <w:t>Resurse strategice</w:t>
            </w:r>
          </w:p>
          <w:p w:rsidR="00F958AF" w:rsidRPr="00973AFF" w:rsidRDefault="00F958AF" w:rsidP="000034D1">
            <w:pPr>
              <w:autoSpaceDE w:val="0"/>
              <w:autoSpaceDN w:val="0"/>
              <w:adjustRightInd w:val="0"/>
              <w:jc w:val="center"/>
              <w:rPr>
                <w:rFonts w:ascii="Times New Roman" w:hAnsi="Times New Roman"/>
                <w:bCs/>
                <w:noProof/>
                <w:color w:val="000000"/>
                <w:sz w:val="36"/>
                <w:szCs w:val="36"/>
              </w:rPr>
            </w:pPr>
          </w:p>
        </w:tc>
        <w:tc>
          <w:tcPr>
            <w:tcW w:w="3260"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Direcții de acțiune</w:t>
            </w:r>
          </w:p>
        </w:tc>
        <w:tc>
          <w:tcPr>
            <w:tcW w:w="2268"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Rezultate</w:t>
            </w:r>
          </w:p>
        </w:tc>
      </w:tr>
      <w:tr w:rsidR="000034D1" w:rsidRPr="00973AFF" w:rsidTr="004460D3">
        <w:trPr>
          <w:trHeight w:val="5167"/>
        </w:trPr>
        <w:tc>
          <w:tcPr>
            <w:tcW w:w="2943"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autoSpaceDE w:val="0"/>
              <w:autoSpaceDN w:val="0"/>
              <w:adjustRightInd w:val="0"/>
              <w:jc w:val="both"/>
              <w:rPr>
                <w:rFonts w:ascii="Times New Roman" w:hAnsi="Times New Roman"/>
                <w:b/>
                <w:bCs/>
                <w:noProof/>
                <w:color w:val="000000"/>
              </w:rPr>
            </w:pPr>
            <w:r>
              <w:rPr>
                <w:rFonts w:ascii="Times New Roman" w:hAnsi="Times New Roman"/>
                <w:b/>
                <w:bCs/>
                <w:noProof/>
                <w:color w:val="000000"/>
              </w:rPr>
              <w:t xml:space="preserve">1.  </w:t>
            </w:r>
            <w:r w:rsidRPr="0053608E">
              <w:rPr>
                <w:rFonts w:ascii="Times New Roman" w:hAnsi="Times New Roman"/>
                <w:bCs/>
                <w:noProof/>
                <w:color w:val="000000"/>
              </w:rPr>
              <w:t>Identificarea grupului țintă din cadrul fiecărui colectiv care necesită educație remedială</w:t>
            </w:r>
          </w:p>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
                <w:bCs/>
                <w:noProof/>
                <w:color w:val="000000"/>
              </w:rPr>
            </w:pPr>
            <w:r>
              <w:rPr>
                <w:rFonts w:ascii="Times New Roman" w:hAnsi="Times New Roman"/>
                <w:b/>
                <w:bCs/>
                <w:noProof/>
                <w:color w:val="000000"/>
              </w:rPr>
              <w:t xml:space="preserve">2.  </w:t>
            </w:r>
            <w:r w:rsidRPr="007E004F">
              <w:rPr>
                <w:rFonts w:ascii="Times New Roman" w:hAnsi="Times New Roman"/>
                <w:bCs/>
                <w:noProof/>
                <w:color w:val="000000"/>
              </w:rPr>
              <w:t>Adaptarea programului și a curriculumului pentru dobândi</w:t>
            </w:r>
            <w:r>
              <w:rPr>
                <w:rFonts w:ascii="Times New Roman" w:hAnsi="Times New Roman"/>
                <w:bCs/>
                <w:noProof/>
                <w:color w:val="000000"/>
              </w:rPr>
              <w:t>-</w:t>
            </w:r>
            <w:r w:rsidRPr="007E004F">
              <w:rPr>
                <w:rFonts w:ascii="Times New Roman" w:hAnsi="Times New Roman"/>
                <w:bCs/>
                <w:noProof/>
                <w:color w:val="000000"/>
              </w:rPr>
              <w:t>re</w:t>
            </w:r>
            <w:r>
              <w:rPr>
                <w:rFonts w:ascii="Times New Roman" w:hAnsi="Times New Roman"/>
                <w:bCs/>
                <w:noProof/>
                <w:color w:val="000000"/>
              </w:rPr>
              <w:t>a</w:t>
            </w:r>
            <w:r w:rsidRPr="007E004F">
              <w:rPr>
                <w:rFonts w:ascii="Times New Roman" w:hAnsi="Times New Roman"/>
                <w:bCs/>
                <w:noProof/>
                <w:color w:val="000000"/>
              </w:rPr>
              <w:t xml:space="preserve"> de către toți elevii a compe</w:t>
            </w:r>
            <w:r>
              <w:rPr>
                <w:rFonts w:ascii="Times New Roman" w:hAnsi="Times New Roman"/>
                <w:bCs/>
                <w:noProof/>
                <w:color w:val="000000"/>
              </w:rPr>
              <w:t>-</w:t>
            </w:r>
            <w:r w:rsidRPr="007E004F">
              <w:rPr>
                <w:rFonts w:ascii="Times New Roman" w:hAnsi="Times New Roman"/>
                <w:bCs/>
                <w:noProof/>
                <w:color w:val="000000"/>
              </w:rPr>
              <w:t>tențelor minime, conform stan</w:t>
            </w:r>
            <w:r>
              <w:rPr>
                <w:rFonts w:ascii="Times New Roman" w:hAnsi="Times New Roman"/>
                <w:bCs/>
                <w:noProof/>
                <w:color w:val="000000"/>
              </w:rPr>
              <w:t>-</w:t>
            </w:r>
            <w:r w:rsidRPr="007E004F">
              <w:rPr>
                <w:rFonts w:ascii="Times New Roman" w:hAnsi="Times New Roman"/>
                <w:bCs/>
                <w:noProof/>
                <w:color w:val="000000"/>
              </w:rPr>
              <w:t>dardelor educaționale, inclusiv parcursuri individualizate</w:t>
            </w:r>
          </w:p>
          <w:p w:rsidR="000034D1" w:rsidRDefault="000034D1" w:rsidP="000034D1">
            <w:pPr>
              <w:autoSpaceDE w:val="0"/>
              <w:autoSpaceDN w:val="0"/>
              <w:adjustRightInd w:val="0"/>
              <w:jc w:val="both"/>
              <w:rPr>
                <w:rFonts w:ascii="Times New Roman" w:hAnsi="Times New Roman"/>
                <w:b/>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
                <w:bCs/>
                <w:noProof/>
                <w:color w:val="000000"/>
              </w:rPr>
              <w:t xml:space="preserve">3. </w:t>
            </w:r>
            <w:r w:rsidRPr="007E004F">
              <w:rPr>
                <w:rFonts w:ascii="Times New Roman" w:hAnsi="Times New Roman"/>
                <w:bCs/>
                <w:noProof/>
                <w:color w:val="000000"/>
              </w:rPr>
              <w:t>Creșterea gradului de con</w:t>
            </w:r>
            <w:r>
              <w:rPr>
                <w:rFonts w:ascii="Times New Roman" w:hAnsi="Times New Roman"/>
                <w:bCs/>
                <w:noProof/>
                <w:color w:val="000000"/>
              </w:rPr>
              <w:t>-</w:t>
            </w:r>
            <w:r w:rsidRPr="007E004F">
              <w:rPr>
                <w:rFonts w:ascii="Times New Roman" w:hAnsi="Times New Roman"/>
                <w:bCs/>
                <w:noProof/>
                <w:color w:val="000000"/>
              </w:rPr>
              <w:t>știentizare în rândul fami</w:t>
            </w:r>
            <w:r>
              <w:rPr>
                <w:rFonts w:ascii="Times New Roman" w:hAnsi="Times New Roman"/>
                <w:bCs/>
                <w:noProof/>
                <w:color w:val="000000"/>
              </w:rPr>
              <w:t>liilor cu copii cu C.E.S. a importanței</w:t>
            </w:r>
            <w:r w:rsidRPr="007E004F">
              <w:rPr>
                <w:rFonts w:ascii="Times New Roman" w:hAnsi="Times New Roman"/>
                <w:bCs/>
                <w:noProof/>
                <w:color w:val="000000"/>
              </w:rPr>
              <w:t xml:space="preserve"> educației diferențiate</w:t>
            </w:r>
          </w:p>
          <w:p w:rsidR="00F958AF" w:rsidRPr="00973AFF" w:rsidRDefault="00F958AF" w:rsidP="000034D1">
            <w:pPr>
              <w:autoSpaceDE w:val="0"/>
              <w:autoSpaceDN w:val="0"/>
              <w:adjustRightInd w:val="0"/>
              <w:jc w:val="both"/>
              <w:rPr>
                <w:rFonts w:ascii="Times New Roman" w:hAnsi="Times New Roman"/>
                <w:b/>
                <w:bCs/>
                <w:noProof/>
                <w:color w:val="000000"/>
              </w:rPr>
            </w:pPr>
          </w:p>
        </w:tc>
        <w:tc>
          <w:tcPr>
            <w:tcW w:w="1985"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p>
          <w:p w:rsidR="000034D1" w:rsidRDefault="000034D1" w:rsidP="000034D1">
            <w:pPr>
              <w:pStyle w:val="Default"/>
              <w:jc w:val="both"/>
            </w:pPr>
            <w:r>
              <w:t xml:space="preserve">      Planificări calenda-ristice adaptate</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r>
              <w:t xml:space="preserve">      Planuri remediale vizate de CJRAE Su-ceava</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r>
              <w:t xml:space="preserve">    Ședințe de consiliere realizate de educatori, învățători, diriginți</w:t>
            </w:r>
          </w:p>
          <w:p w:rsidR="00F958AF" w:rsidRDefault="00F958AF" w:rsidP="000034D1">
            <w:pPr>
              <w:pStyle w:val="Default"/>
              <w:jc w:val="both"/>
            </w:pPr>
          </w:p>
          <w:p w:rsidR="00F958AF" w:rsidRPr="00371994" w:rsidRDefault="00F958AF" w:rsidP="000034D1">
            <w:pPr>
              <w:pStyle w:val="Default"/>
              <w:jc w:val="both"/>
            </w:pPr>
          </w:p>
        </w:tc>
        <w:tc>
          <w:tcPr>
            <w:tcW w:w="3260"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rPr>
                <w:bCs/>
                <w:noProof/>
              </w:rPr>
            </w:pPr>
            <w:r w:rsidRPr="0053608E">
              <w:rPr>
                <w:bCs/>
                <w:noProof/>
              </w:rPr>
              <w:t>Realizarea de planificări adaptate pentru elevii cu C.E.S.</w:t>
            </w:r>
            <w:r w:rsidR="004460D3">
              <w:rPr>
                <w:bCs/>
                <w:noProof/>
              </w:rPr>
              <w:t xml:space="preserve"> la toate disciplinele</w:t>
            </w:r>
          </w:p>
          <w:p w:rsidR="000034D1" w:rsidRDefault="000034D1" w:rsidP="000034D1">
            <w:pPr>
              <w:pStyle w:val="Default"/>
              <w:jc w:val="both"/>
              <w:rPr>
                <w:bCs/>
                <w:noProof/>
              </w:rPr>
            </w:pPr>
          </w:p>
          <w:p w:rsidR="000034D1" w:rsidRDefault="000034D1" w:rsidP="000034D1">
            <w:pPr>
              <w:pStyle w:val="Default"/>
              <w:jc w:val="both"/>
              <w:rPr>
                <w:bCs/>
                <w:noProof/>
              </w:rPr>
            </w:pPr>
            <w:r>
              <w:rPr>
                <w:bCs/>
                <w:noProof/>
              </w:rPr>
              <w:t xml:space="preserve">       Realizarea de programe  de intervenție perso-nalizate  pentru fiecare elev cu C.E.S. și avizarea lor de către CJRAE Suceava</w:t>
            </w:r>
          </w:p>
          <w:p w:rsidR="000034D1" w:rsidRDefault="000034D1" w:rsidP="000034D1">
            <w:pPr>
              <w:pStyle w:val="Default"/>
              <w:jc w:val="both"/>
              <w:rPr>
                <w:bCs/>
                <w:noProof/>
              </w:rPr>
            </w:pPr>
          </w:p>
          <w:p w:rsidR="000034D1" w:rsidRPr="0053608E" w:rsidRDefault="000034D1" w:rsidP="000034D1">
            <w:pPr>
              <w:pStyle w:val="Default"/>
              <w:jc w:val="both"/>
            </w:pPr>
            <w:r>
              <w:rPr>
                <w:bCs/>
                <w:noProof/>
              </w:rPr>
              <w:t xml:space="preserve">     Aplicarea planurilor remediale realizate de către cadrele didactice</w:t>
            </w:r>
          </w:p>
          <w:p w:rsidR="000034D1" w:rsidRDefault="000034D1" w:rsidP="000034D1">
            <w:pPr>
              <w:pStyle w:val="Default"/>
              <w:jc w:val="both"/>
            </w:pPr>
          </w:p>
          <w:p w:rsidR="000034D1" w:rsidRPr="009F65A6" w:rsidRDefault="000034D1" w:rsidP="000034D1">
            <w:pPr>
              <w:pStyle w:val="Default"/>
              <w:jc w:val="both"/>
            </w:pPr>
            <w:r>
              <w:t xml:space="preserve">      Realizarea de activități  de sprijin de către învățători/diriginți, cadre didactice </w:t>
            </w:r>
          </w:p>
        </w:tc>
        <w:tc>
          <w:tcPr>
            <w:tcW w:w="2268"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 xml:space="preserve">Realizarea de parteneriate cu C.J.R.A.E. Suceava în vederea susținerii parcursului școlar al elevilor cu C.E.S. </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r>
              <w:rPr>
                <w:rFonts w:ascii="Times New Roman" w:hAnsi="Times New Roman"/>
                <w:bCs/>
                <w:noProof/>
                <w:color w:val="000000"/>
              </w:rPr>
              <w:t xml:space="preserve">    Îmbunătățirea rezultatelor școlare ale elevilor cu C.E.S. și integrarea lor cu succes în colectivele de elevi</w:t>
            </w:r>
          </w:p>
          <w:p w:rsidR="000034D1" w:rsidRDefault="000034D1" w:rsidP="000034D1">
            <w:pPr>
              <w:autoSpaceDE w:val="0"/>
              <w:autoSpaceDN w:val="0"/>
              <w:adjustRightInd w:val="0"/>
              <w:jc w:val="both"/>
              <w:rPr>
                <w:rFonts w:ascii="Times New Roman" w:hAnsi="Times New Roman"/>
                <w:bCs/>
                <w:noProof/>
                <w:color w:val="000000"/>
              </w:rPr>
            </w:pPr>
          </w:p>
          <w:p w:rsidR="000034D1" w:rsidRDefault="000034D1" w:rsidP="000034D1">
            <w:pPr>
              <w:autoSpaceDE w:val="0"/>
              <w:autoSpaceDN w:val="0"/>
              <w:adjustRightInd w:val="0"/>
              <w:jc w:val="both"/>
              <w:rPr>
                <w:rFonts w:ascii="Times New Roman" w:hAnsi="Times New Roman"/>
                <w:bCs/>
                <w:noProof/>
                <w:color w:val="000000"/>
              </w:rPr>
            </w:pPr>
          </w:p>
          <w:p w:rsidR="00F958AF" w:rsidRPr="0069653A" w:rsidRDefault="00F958AF" w:rsidP="000034D1">
            <w:pPr>
              <w:autoSpaceDE w:val="0"/>
              <w:autoSpaceDN w:val="0"/>
              <w:adjustRightInd w:val="0"/>
              <w:jc w:val="both"/>
              <w:rPr>
                <w:rFonts w:ascii="Times New Roman" w:hAnsi="Times New Roman"/>
                <w:bCs/>
                <w:noProof/>
                <w:color w:val="000000"/>
              </w:rPr>
            </w:pPr>
          </w:p>
        </w:tc>
      </w:tr>
    </w:tbl>
    <w:p w:rsidR="000034D1" w:rsidRDefault="000034D1" w:rsidP="000034D1">
      <w:pPr>
        <w:pStyle w:val="Default"/>
        <w:jc w:val="both"/>
        <w:rPr>
          <w:bCs/>
          <w:noProof/>
        </w:rPr>
      </w:pPr>
    </w:p>
    <w:p w:rsidR="00F958AF" w:rsidRDefault="00F958AF" w:rsidP="000034D1">
      <w:pPr>
        <w:pStyle w:val="Default"/>
        <w:jc w:val="both"/>
        <w:rPr>
          <w:bCs/>
          <w:noProof/>
        </w:rPr>
      </w:pPr>
    </w:p>
    <w:p w:rsidR="00F958AF" w:rsidRDefault="00F958AF" w:rsidP="000034D1">
      <w:pPr>
        <w:pStyle w:val="Default"/>
        <w:jc w:val="both"/>
        <w:rPr>
          <w:bCs/>
          <w:noProof/>
        </w:rPr>
      </w:pPr>
    </w:p>
    <w:p w:rsidR="00F958AF" w:rsidRDefault="00F958AF" w:rsidP="000034D1">
      <w:pPr>
        <w:pStyle w:val="Default"/>
        <w:jc w:val="both"/>
        <w:rPr>
          <w:bCs/>
          <w:noProof/>
        </w:rPr>
      </w:pPr>
    </w:p>
    <w:p w:rsidR="000034D1" w:rsidRDefault="000034D1" w:rsidP="000034D1">
      <w:pPr>
        <w:shd w:val="clear" w:color="auto" w:fill="D99594" w:themeFill="accent2" w:themeFillTint="99"/>
        <w:tabs>
          <w:tab w:val="left" w:pos="8762"/>
        </w:tabs>
        <w:rPr>
          <w:rFonts w:ascii="Times New Roman" w:hAnsi="Times New Roman"/>
          <w:bCs/>
          <w:noProof/>
          <w:color w:val="000000"/>
        </w:rPr>
      </w:pPr>
    </w:p>
    <w:p w:rsidR="000034D1" w:rsidRPr="00F958AF" w:rsidRDefault="000034D1" w:rsidP="00F958AF">
      <w:pPr>
        <w:shd w:val="clear" w:color="auto" w:fill="D99594" w:themeFill="accent2" w:themeFillTint="99"/>
        <w:ind w:right="4"/>
      </w:pPr>
      <w:r w:rsidRPr="00973AFF">
        <w:rPr>
          <w:rFonts w:ascii="Times New Roman" w:hAnsi="Times New Roman"/>
          <w:b/>
          <w:bCs/>
          <w:i/>
          <w:iCs/>
          <w:color w:val="000000"/>
          <w:sz w:val="28"/>
          <w:szCs w:val="28"/>
        </w:rPr>
        <w:t xml:space="preserve">PRIORITATE </w:t>
      </w:r>
      <w:r>
        <w:rPr>
          <w:rFonts w:ascii="Times New Roman" w:hAnsi="Times New Roman"/>
          <w:b/>
          <w:bCs/>
          <w:i/>
          <w:iCs/>
          <w:color w:val="000000"/>
          <w:sz w:val="28"/>
          <w:szCs w:val="28"/>
        </w:rPr>
        <w:t xml:space="preserve"> STRATEGICĂ  VI </w:t>
      </w:r>
      <w:r w:rsidRPr="00973AFF">
        <w:rPr>
          <w:rFonts w:ascii="Times New Roman" w:hAnsi="Times New Roman"/>
          <w:b/>
          <w:bCs/>
          <w:i/>
          <w:iCs/>
          <w:color w:val="000000"/>
          <w:sz w:val="28"/>
          <w:szCs w:val="28"/>
        </w:rPr>
        <w:t xml:space="preserve"> -Creșterea confortului</w:t>
      </w:r>
      <w:r w:rsidR="004460D3">
        <w:rPr>
          <w:rFonts w:ascii="Times New Roman" w:hAnsi="Times New Roman"/>
          <w:b/>
          <w:bCs/>
          <w:i/>
          <w:iCs/>
          <w:color w:val="000000"/>
          <w:sz w:val="28"/>
          <w:szCs w:val="28"/>
        </w:rPr>
        <w:t xml:space="preserve"> și a siguranței în </w:t>
      </w:r>
      <w:r w:rsidRPr="00973AFF">
        <w:rPr>
          <w:rFonts w:ascii="Times New Roman" w:hAnsi="Times New Roman"/>
          <w:b/>
          <w:bCs/>
          <w:i/>
          <w:iCs/>
          <w:color w:val="000000"/>
          <w:sz w:val="28"/>
          <w:szCs w:val="28"/>
        </w:rPr>
        <w:t>școală prin modernizarea bazei didactico-materiale în acord cu standardele demersurilor curriculare</w:t>
      </w:r>
      <w:r w:rsidRPr="00973AFF">
        <w:rPr>
          <w:rFonts w:ascii="Times New Roman" w:hAnsi="Times New Roman"/>
          <w:b/>
          <w:bCs/>
          <w:color w:val="000000"/>
          <w:sz w:val="23"/>
          <w:szCs w:val="23"/>
        </w:rPr>
        <w:t>;</w:t>
      </w:r>
    </w:p>
    <w:tbl>
      <w:tblPr>
        <w:tblW w:w="10456" w:type="dxa"/>
        <w:tblCellMar>
          <w:left w:w="0" w:type="dxa"/>
          <w:right w:w="0" w:type="dxa"/>
        </w:tblCellMar>
        <w:tblLook w:val="04A0"/>
      </w:tblPr>
      <w:tblGrid>
        <w:gridCol w:w="2235"/>
        <w:gridCol w:w="1842"/>
        <w:gridCol w:w="2552"/>
        <w:gridCol w:w="3827"/>
      </w:tblGrid>
      <w:tr w:rsidR="000034D1" w:rsidRPr="00973AFF" w:rsidTr="004460D3">
        <w:trPr>
          <w:trHeight w:val="426"/>
        </w:trPr>
        <w:tc>
          <w:tcPr>
            <w:tcW w:w="2235"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Opțiuni strategice</w:t>
            </w:r>
          </w:p>
        </w:tc>
        <w:tc>
          <w:tcPr>
            <w:tcW w:w="1842"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Resurse strategice</w:t>
            </w:r>
          </w:p>
        </w:tc>
        <w:tc>
          <w:tcPr>
            <w:tcW w:w="2552"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Direcții de acțiune</w:t>
            </w:r>
          </w:p>
        </w:tc>
        <w:tc>
          <w:tcPr>
            <w:tcW w:w="3827"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autoSpaceDE w:val="0"/>
              <w:autoSpaceDN w:val="0"/>
              <w:adjustRightInd w:val="0"/>
              <w:jc w:val="center"/>
              <w:rPr>
                <w:rFonts w:ascii="Times New Roman" w:hAnsi="Times New Roman"/>
                <w:bCs/>
                <w:noProof/>
                <w:color w:val="000000"/>
                <w:sz w:val="36"/>
                <w:szCs w:val="36"/>
              </w:rPr>
            </w:pPr>
            <w:r w:rsidRPr="00973AFF">
              <w:rPr>
                <w:rFonts w:ascii="Times New Roman" w:hAnsi="Times New Roman"/>
                <w:b/>
                <w:bCs/>
                <w:noProof/>
                <w:color w:val="000000"/>
                <w:sz w:val="36"/>
                <w:szCs w:val="36"/>
              </w:rPr>
              <w:t>Rezultate</w:t>
            </w:r>
          </w:p>
        </w:tc>
      </w:tr>
      <w:tr w:rsidR="000034D1" w:rsidRPr="00973AFF" w:rsidTr="004460D3">
        <w:trPr>
          <w:trHeight w:val="5167"/>
        </w:trPr>
        <w:tc>
          <w:tcPr>
            <w:tcW w:w="2235"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Pr="00973AFF" w:rsidRDefault="000034D1" w:rsidP="000034D1">
            <w:pPr>
              <w:autoSpaceDE w:val="0"/>
              <w:autoSpaceDN w:val="0"/>
              <w:adjustRightInd w:val="0"/>
              <w:jc w:val="both"/>
              <w:rPr>
                <w:rFonts w:ascii="Times New Roman" w:hAnsi="Times New Roman"/>
                <w:b/>
                <w:bCs/>
                <w:noProof/>
                <w:color w:val="000000"/>
              </w:rPr>
            </w:pPr>
          </w:p>
          <w:tbl>
            <w:tblPr>
              <w:tblW w:w="0" w:type="auto"/>
              <w:tblBorders>
                <w:top w:val="nil"/>
                <w:left w:val="nil"/>
                <w:bottom w:val="nil"/>
                <w:right w:val="nil"/>
              </w:tblBorders>
              <w:tblLook w:val="0000"/>
            </w:tblPr>
            <w:tblGrid>
              <w:gridCol w:w="2019"/>
            </w:tblGrid>
            <w:tr w:rsidR="000034D1" w:rsidRPr="00295EAA" w:rsidTr="000034D1">
              <w:trPr>
                <w:trHeight w:val="1244"/>
              </w:trPr>
              <w:tc>
                <w:tcPr>
                  <w:tcW w:w="0" w:type="auto"/>
                </w:tcPr>
                <w:p w:rsidR="000034D1" w:rsidRDefault="000034D1" w:rsidP="000034D1">
                  <w:pPr>
                    <w:autoSpaceDE w:val="0"/>
                    <w:autoSpaceDN w:val="0"/>
                    <w:adjustRightInd w:val="0"/>
                    <w:jc w:val="both"/>
                    <w:rPr>
                      <w:rFonts w:ascii="Times New Roman" w:hAnsi="Times New Roman"/>
                      <w:color w:val="000000"/>
                    </w:rPr>
                  </w:pPr>
                  <w:r w:rsidRPr="00295EAA">
                    <w:rPr>
                      <w:rFonts w:ascii="Times New Roman" w:hAnsi="Times New Roman"/>
                      <w:color w:val="000000"/>
                    </w:rPr>
                    <w:t xml:space="preserve">1. Dotarea sălilor de clasă și a laboratoarelor cu </w:t>
                  </w:r>
                  <w:r>
                    <w:rPr>
                      <w:rFonts w:ascii="Times New Roman" w:hAnsi="Times New Roman"/>
                      <w:color w:val="000000"/>
                    </w:rPr>
                    <w:t xml:space="preserve">mobilier și </w:t>
                  </w:r>
                  <w:r w:rsidR="004460D3">
                    <w:rPr>
                      <w:rFonts w:ascii="Times New Roman" w:hAnsi="Times New Roman"/>
                      <w:color w:val="000000"/>
                    </w:rPr>
                    <w:t>aparatură audio-video</w:t>
                  </w:r>
                </w:p>
                <w:p w:rsidR="000034D1" w:rsidRDefault="000034D1" w:rsidP="000034D1">
                  <w:pPr>
                    <w:autoSpaceDE w:val="0"/>
                    <w:autoSpaceDN w:val="0"/>
                    <w:adjustRightInd w:val="0"/>
                    <w:jc w:val="both"/>
                    <w:rPr>
                      <w:rFonts w:ascii="Times New Roman" w:hAnsi="Times New Roman"/>
                      <w:color w:val="000000"/>
                    </w:rPr>
                  </w:pPr>
                  <w:r w:rsidRPr="00295EAA">
                    <w:rPr>
                      <w:rFonts w:ascii="Times New Roman" w:hAnsi="Times New Roman"/>
                      <w:color w:val="000000"/>
                    </w:rPr>
                    <w:t xml:space="preserve">2. Sporirea siguranței elevilor prin eficientizarea activității personalului de pază și a accesului în unitate. </w:t>
                  </w:r>
                </w:p>
                <w:p w:rsidR="000034D1" w:rsidRPr="00295EAA" w:rsidRDefault="000034D1" w:rsidP="000034D1">
                  <w:pPr>
                    <w:autoSpaceDE w:val="0"/>
                    <w:autoSpaceDN w:val="0"/>
                    <w:adjustRightInd w:val="0"/>
                    <w:jc w:val="both"/>
                    <w:rPr>
                      <w:rFonts w:ascii="Times New Roman" w:hAnsi="Times New Roman"/>
                      <w:color w:val="000000"/>
                    </w:rPr>
                  </w:pPr>
                  <w:r>
                    <w:rPr>
                      <w:rFonts w:ascii="Times New Roman" w:hAnsi="Times New Roman"/>
                      <w:color w:val="000000"/>
                    </w:rPr>
                    <w:t>3. Elaborarea unui plan de siguranță</w:t>
                  </w:r>
                  <w:r w:rsidR="004460D3">
                    <w:rPr>
                      <w:rFonts w:ascii="Times New Roman" w:hAnsi="Times New Roman"/>
                      <w:color w:val="000000"/>
                    </w:rPr>
                    <w:t xml:space="preserve"> în parteneriat cu Poliția Campulung Moldovenesc</w:t>
                  </w:r>
                </w:p>
                <w:p w:rsidR="000034D1" w:rsidRPr="00295EAA" w:rsidRDefault="000034D1" w:rsidP="000034D1">
                  <w:pPr>
                    <w:autoSpaceDE w:val="0"/>
                    <w:autoSpaceDN w:val="0"/>
                    <w:adjustRightInd w:val="0"/>
                    <w:jc w:val="both"/>
                    <w:rPr>
                      <w:rFonts w:ascii="Times New Roman" w:hAnsi="Times New Roman"/>
                      <w:color w:val="000000"/>
                    </w:rPr>
                  </w:pPr>
                  <w:r>
                    <w:rPr>
                      <w:rFonts w:ascii="Times New Roman" w:hAnsi="Times New Roman"/>
                      <w:color w:val="000000"/>
                    </w:rPr>
                    <w:t xml:space="preserve">4. </w:t>
                  </w:r>
                  <w:r w:rsidRPr="00295EAA">
                    <w:rPr>
                      <w:rFonts w:ascii="Times New Roman" w:hAnsi="Times New Roman"/>
                      <w:color w:val="000000"/>
                    </w:rPr>
                    <w:t xml:space="preserve">Îmbunătățirea bazei materiale existente. </w:t>
                  </w:r>
                </w:p>
                <w:p w:rsidR="000034D1" w:rsidRPr="00295EAA" w:rsidRDefault="000034D1" w:rsidP="000034D1">
                  <w:pPr>
                    <w:autoSpaceDE w:val="0"/>
                    <w:autoSpaceDN w:val="0"/>
                    <w:adjustRightInd w:val="0"/>
                    <w:jc w:val="both"/>
                    <w:rPr>
                      <w:rFonts w:ascii="Times New Roman" w:hAnsi="Times New Roman"/>
                      <w:color w:val="000000"/>
                    </w:rPr>
                  </w:pPr>
                </w:p>
              </w:tc>
            </w:tr>
          </w:tbl>
          <w:p w:rsidR="000034D1" w:rsidRPr="00973AFF" w:rsidRDefault="000034D1" w:rsidP="000034D1">
            <w:pPr>
              <w:autoSpaceDE w:val="0"/>
              <w:autoSpaceDN w:val="0"/>
              <w:adjustRightInd w:val="0"/>
              <w:jc w:val="both"/>
              <w:rPr>
                <w:rFonts w:ascii="Times New Roman" w:hAnsi="Times New Roman"/>
                <w:b/>
                <w:bCs/>
                <w:noProof/>
                <w:color w:val="000000"/>
              </w:rPr>
            </w:pPr>
          </w:p>
        </w:tc>
        <w:tc>
          <w:tcPr>
            <w:tcW w:w="1842"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p>
          <w:p w:rsidR="000034D1" w:rsidRDefault="000034D1" w:rsidP="000034D1">
            <w:pPr>
              <w:pStyle w:val="Default"/>
              <w:jc w:val="both"/>
            </w:pPr>
            <w:r>
              <w:t>- Resurse umane speci</w:t>
            </w:r>
            <w:r w:rsidRPr="00295EAA">
              <w:t>alizate</w:t>
            </w:r>
          </w:p>
          <w:p w:rsidR="000034D1" w:rsidRDefault="000034D1" w:rsidP="000034D1">
            <w:pPr>
              <w:pStyle w:val="Default"/>
              <w:jc w:val="both"/>
            </w:pPr>
          </w:p>
          <w:p w:rsidR="000034D1" w:rsidRPr="00295EAA" w:rsidRDefault="000034D1" w:rsidP="000034D1">
            <w:pPr>
              <w:pStyle w:val="Default"/>
              <w:jc w:val="both"/>
            </w:pPr>
          </w:p>
          <w:p w:rsidR="000034D1" w:rsidRDefault="000034D1" w:rsidP="000034D1">
            <w:pPr>
              <w:pStyle w:val="Default"/>
              <w:jc w:val="both"/>
            </w:pPr>
            <w:r>
              <w:t xml:space="preserve">- </w:t>
            </w:r>
            <w:r w:rsidRPr="00295EAA">
              <w:t xml:space="preserve">Dotare materială şi tehnologică bună calitativ </w:t>
            </w:r>
          </w:p>
          <w:p w:rsidR="000034D1" w:rsidRDefault="000034D1" w:rsidP="000034D1">
            <w:pPr>
              <w:pStyle w:val="Default"/>
              <w:jc w:val="both"/>
            </w:pPr>
          </w:p>
          <w:p w:rsidR="000034D1" w:rsidRPr="00295EAA" w:rsidRDefault="000034D1" w:rsidP="000034D1">
            <w:pPr>
              <w:pStyle w:val="Default"/>
              <w:jc w:val="both"/>
            </w:pPr>
          </w:p>
          <w:p w:rsidR="000034D1" w:rsidRDefault="000034D1" w:rsidP="000034D1">
            <w:pPr>
              <w:pStyle w:val="Default"/>
              <w:jc w:val="both"/>
            </w:pPr>
            <w:r>
              <w:t xml:space="preserve">- </w:t>
            </w:r>
            <w:r w:rsidRPr="00295EAA">
              <w:t xml:space="preserve">Colaborare eficientă şi bazată pe parteneriat </w:t>
            </w:r>
            <w:r w:rsidRPr="00295EAA">
              <w:rPr>
                <w:rFonts w:cs="Arial"/>
              </w:rPr>
              <w:t xml:space="preserve">- </w:t>
            </w:r>
            <w:r w:rsidRPr="00295EAA">
              <w:t xml:space="preserve">cu autorităţile publice locale </w:t>
            </w:r>
          </w:p>
          <w:p w:rsidR="000034D1" w:rsidRDefault="000034D1" w:rsidP="000034D1">
            <w:pPr>
              <w:pStyle w:val="Default"/>
              <w:jc w:val="both"/>
            </w:pPr>
          </w:p>
          <w:p w:rsidR="000034D1" w:rsidRPr="00295EAA" w:rsidRDefault="000034D1" w:rsidP="000034D1">
            <w:pPr>
              <w:pStyle w:val="Default"/>
              <w:jc w:val="both"/>
            </w:pPr>
          </w:p>
          <w:p w:rsidR="000034D1" w:rsidRPr="00371994" w:rsidRDefault="000034D1" w:rsidP="000034D1">
            <w:pPr>
              <w:pStyle w:val="Default"/>
              <w:jc w:val="both"/>
            </w:pPr>
            <w:r>
              <w:t xml:space="preserve">- </w:t>
            </w:r>
            <w:r w:rsidRPr="00295EAA">
              <w:t xml:space="preserve"> Dorință de colaborare și cooperare </w:t>
            </w:r>
          </w:p>
        </w:tc>
        <w:tc>
          <w:tcPr>
            <w:tcW w:w="2552"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p>
          <w:p w:rsidR="000034D1" w:rsidRPr="00295EAA" w:rsidRDefault="000034D1" w:rsidP="000034D1">
            <w:pPr>
              <w:pStyle w:val="Default"/>
              <w:jc w:val="both"/>
            </w:pPr>
            <w:r>
              <w:t xml:space="preserve">- </w:t>
            </w:r>
            <w:r w:rsidRPr="00295EAA">
              <w:t xml:space="preserve">Inventarierea tuturor lucrărilor necesare reamenajării şi modernizării spaţiilor şcolare şi spaţiilor auxiliare </w:t>
            </w:r>
          </w:p>
          <w:p w:rsidR="000034D1" w:rsidRDefault="000034D1" w:rsidP="000034D1">
            <w:pPr>
              <w:pStyle w:val="Default"/>
              <w:jc w:val="both"/>
            </w:pPr>
            <w:r>
              <w:t xml:space="preserve">- </w:t>
            </w:r>
            <w:r w:rsidRPr="00295EAA">
              <w:t xml:space="preserve">Inventarierea tuturor dotărilor existente la nivelul unităţii şcolare </w:t>
            </w:r>
          </w:p>
          <w:p w:rsidR="000034D1" w:rsidRPr="00295EAA" w:rsidRDefault="000034D1" w:rsidP="000034D1">
            <w:pPr>
              <w:pStyle w:val="Default"/>
              <w:jc w:val="both"/>
            </w:pPr>
            <w:r>
              <w:t xml:space="preserve">- Elaborarea </w:t>
            </w:r>
            <w:r w:rsidR="004460D3">
              <w:t>unei proceduri în ceea ce prive</w:t>
            </w:r>
            <w:r>
              <w:t>ște accesu</w:t>
            </w:r>
            <w:r w:rsidR="004460D3">
              <w:t>l persoanelor străine în școală</w:t>
            </w:r>
          </w:p>
          <w:p w:rsidR="000034D1" w:rsidRDefault="000034D1" w:rsidP="000034D1">
            <w:pPr>
              <w:pStyle w:val="Default"/>
              <w:jc w:val="both"/>
            </w:pPr>
            <w:r>
              <w:t xml:space="preserve">- </w:t>
            </w:r>
            <w:r w:rsidRPr="00295EAA">
              <w:t xml:space="preserve">Stabilirea fondurilor necesare şi a surselor de obţinere </w:t>
            </w:r>
            <w:r w:rsidR="004460D3">
              <w:t>(bugetul Primăriei)</w:t>
            </w:r>
          </w:p>
          <w:p w:rsidR="000034D1" w:rsidRPr="00295EAA" w:rsidRDefault="000034D1" w:rsidP="000034D1">
            <w:pPr>
              <w:pStyle w:val="Default"/>
              <w:jc w:val="both"/>
            </w:pPr>
            <w:r>
              <w:t>- Imple</w:t>
            </w:r>
            <w:r w:rsidR="004460D3">
              <w:t xml:space="preserve">mentarea planului de siguranță </w:t>
            </w:r>
          </w:p>
          <w:p w:rsidR="000034D1" w:rsidRPr="009F65A6" w:rsidRDefault="000034D1" w:rsidP="000034D1">
            <w:pPr>
              <w:pStyle w:val="Default"/>
              <w:jc w:val="both"/>
            </w:pPr>
            <w:r>
              <w:t xml:space="preserve">- </w:t>
            </w:r>
            <w:r w:rsidRPr="00295EAA">
              <w:t>Accesarea fon</w:t>
            </w:r>
            <w:r>
              <w:t xml:space="preserve">durilor, aplicarea la proiecte </w:t>
            </w:r>
          </w:p>
        </w:tc>
        <w:tc>
          <w:tcPr>
            <w:tcW w:w="3827"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rPr>
                <w:color w:val="auto"/>
              </w:rPr>
            </w:pPr>
          </w:p>
          <w:p w:rsidR="000034D1" w:rsidRPr="00295EAA" w:rsidRDefault="000034D1" w:rsidP="000034D1">
            <w:pPr>
              <w:pStyle w:val="Default"/>
              <w:jc w:val="both"/>
            </w:pPr>
            <w:r>
              <w:rPr>
                <w:color w:val="auto"/>
              </w:rPr>
              <w:t xml:space="preserve">- </w:t>
            </w:r>
            <w:r w:rsidRPr="00295EAA">
              <w:t xml:space="preserve">Reducerea numărului de </w:t>
            </w:r>
          </w:p>
          <w:p w:rsidR="000034D1" w:rsidRDefault="000034D1" w:rsidP="000034D1">
            <w:pPr>
              <w:pStyle w:val="Default"/>
              <w:jc w:val="both"/>
            </w:pPr>
            <w:r w:rsidRPr="00295EAA">
              <w:t xml:space="preserve">conflicte/stări tensionate </w:t>
            </w:r>
          </w:p>
          <w:p w:rsidR="000034D1" w:rsidRPr="00295EAA" w:rsidRDefault="000034D1" w:rsidP="000034D1">
            <w:pPr>
              <w:pStyle w:val="Default"/>
              <w:jc w:val="both"/>
            </w:pPr>
          </w:p>
          <w:p w:rsidR="000034D1" w:rsidRDefault="000034D1" w:rsidP="000034D1">
            <w:pPr>
              <w:pStyle w:val="Default"/>
              <w:jc w:val="both"/>
            </w:pPr>
            <w:r w:rsidRPr="00295EAA">
              <w:rPr>
                <w:rFonts w:cs="Arial"/>
              </w:rPr>
              <w:t xml:space="preserve">- </w:t>
            </w:r>
            <w:r w:rsidRPr="00295EAA">
              <w:t xml:space="preserve">Noi parteneriate educaţionale cu instituții și firme specializate; </w:t>
            </w:r>
          </w:p>
          <w:p w:rsidR="000034D1" w:rsidRPr="00295EAA" w:rsidRDefault="000034D1" w:rsidP="000034D1">
            <w:pPr>
              <w:pStyle w:val="Default"/>
              <w:jc w:val="both"/>
            </w:pPr>
          </w:p>
          <w:p w:rsidR="000034D1" w:rsidRDefault="000034D1" w:rsidP="000034D1">
            <w:pPr>
              <w:pStyle w:val="Default"/>
              <w:jc w:val="both"/>
            </w:pPr>
            <w:r w:rsidRPr="00295EAA">
              <w:rPr>
                <w:rFonts w:cs="Arial"/>
              </w:rPr>
              <w:t xml:space="preserve">- </w:t>
            </w:r>
            <w:r w:rsidRPr="00295EAA">
              <w:t xml:space="preserve">Asigurarea unui climat de confort și siguranță în unitatea de învățământ. </w:t>
            </w:r>
          </w:p>
          <w:p w:rsidR="000034D1" w:rsidRPr="00295EAA" w:rsidRDefault="000034D1" w:rsidP="000034D1">
            <w:pPr>
              <w:pStyle w:val="Default"/>
              <w:jc w:val="both"/>
            </w:pPr>
          </w:p>
          <w:p w:rsidR="000034D1" w:rsidRDefault="000034D1" w:rsidP="000034D1">
            <w:pPr>
              <w:pStyle w:val="Default"/>
              <w:jc w:val="both"/>
            </w:pPr>
            <w:r w:rsidRPr="00295EAA">
              <w:rPr>
                <w:rFonts w:cs="Arial"/>
              </w:rPr>
              <w:t xml:space="preserve">- </w:t>
            </w:r>
            <w:r>
              <w:t xml:space="preserve">Dotarea cu calculatoare și videoproiectoare a sălilor de clasă </w:t>
            </w:r>
          </w:p>
          <w:p w:rsidR="000034D1" w:rsidRPr="00295EAA" w:rsidRDefault="000034D1" w:rsidP="000034D1">
            <w:pPr>
              <w:pStyle w:val="Default"/>
              <w:jc w:val="both"/>
            </w:pPr>
          </w:p>
          <w:p w:rsidR="000034D1" w:rsidRPr="00295EAA" w:rsidRDefault="000034D1" w:rsidP="000034D1">
            <w:pPr>
              <w:pStyle w:val="Default"/>
              <w:jc w:val="both"/>
            </w:pPr>
            <w:r w:rsidRPr="00295EAA">
              <w:rPr>
                <w:rFonts w:cs="Arial"/>
              </w:rPr>
              <w:t xml:space="preserve">- </w:t>
            </w:r>
            <w:r w:rsidRPr="00295EAA">
              <w:t xml:space="preserve">Mobilier școlar adecvat unei bune desfășurări a activității. </w:t>
            </w:r>
          </w:p>
          <w:p w:rsidR="000034D1" w:rsidRPr="009F65A6" w:rsidRDefault="000034D1" w:rsidP="000034D1">
            <w:pPr>
              <w:autoSpaceDE w:val="0"/>
              <w:autoSpaceDN w:val="0"/>
              <w:adjustRightInd w:val="0"/>
              <w:jc w:val="both"/>
              <w:rPr>
                <w:rFonts w:ascii="Times New Roman" w:hAnsi="Times New Roman"/>
                <w:bCs/>
                <w:noProof/>
                <w:color w:val="000000"/>
              </w:rPr>
            </w:pPr>
          </w:p>
          <w:p w:rsidR="000034D1" w:rsidRPr="00973AFF" w:rsidRDefault="000034D1" w:rsidP="000034D1">
            <w:pPr>
              <w:autoSpaceDE w:val="0"/>
              <w:autoSpaceDN w:val="0"/>
              <w:adjustRightInd w:val="0"/>
              <w:jc w:val="both"/>
              <w:rPr>
                <w:rFonts w:ascii="Times New Roman" w:hAnsi="Times New Roman"/>
                <w:b/>
                <w:bCs/>
                <w:noProof/>
                <w:color w:val="000000"/>
              </w:rPr>
            </w:pPr>
            <w:r>
              <w:rPr>
                <w:rFonts w:ascii="Times New Roman" w:hAnsi="Times New Roman"/>
                <w:bCs/>
                <w:noProof/>
                <w:color w:val="000000"/>
              </w:rPr>
              <w:t xml:space="preserve">- </w:t>
            </w:r>
            <w:r w:rsidRPr="009F65A6">
              <w:rPr>
                <w:rFonts w:ascii="Times New Roman" w:hAnsi="Times New Roman"/>
                <w:bCs/>
                <w:noProof/>
                <w:color w:val="000000"/>
              </w:rPr>
              <w:t>Implicarea Consiliului repre</w:t>
            </w:r>
            <w:r>
              <w:rPr>
                <w:rFonts w:ascii="Times New Roman" w:hAnsi="Times New Roman"/>
                <w:bCs/>
                <w:noProof/>
                <w:color w:val="000000"/>
              </w:rPr>
              <w:t>-zentativ al părinților și a Asociației de părinți î</w:t>
            </w:r>
            <w:r w:rsidRPr="009F65A6">
              <w:rPr>
                <w:rFonts w:ascii="Times New Roman" w:hAnsi="Times New Roman"/>
                <w:bCs/>
                <w:noProof/>
                <w:color w:val="000000"/>
              </w:rPr>
              <w:t>n iden</w:t>
            </w:r>
            <w:r w:rsidR="004460D3">
              <w:rPr>
                <w:rFonts w:ascii="Times New Roman" w:hAnsi="Times New Roman"/>
                <w:bCs/>
                <w:noProof/>
                <w:color w:val="000000"/>
              </w:rPr>
              <w:t>tifi</w:t>
            </w:r>
            <w:r>
              <w:rPr>
                <w:rFonts w:ascii="Times New Roman" w:hAnsi="Times New Roman"/>
                <w:bCs/>
                <w:noProof/>
                <w:color w:val="000000"/>
              </w:rPr>
              <w:t>carea de noi surse de finanț</w:t>
            </w:r>
            <w:r w:rsidRPr="009F65A6">
              <w:rPr>
                <w:rFonts w:ascii="Times New Roman" w:hAnsi="Times New Roman"/>
                <w:bCs/>
                <w:noProof/>
                <w:color w:val="000000"/>
              </w:rPr>
              <w:t>are</w:t>
            </w:r>
          </w:p>
        </w:tc>
      </w:tr>
    </w:tbl>
    <w:p w:rsidR="000034D1" w:rsidRDefault="000034D1" w:rsidP="000034D1">
      <w:pPr>
        <w:pStyle w:val="Default"/>
        <w:jc w:val="both"/>
        <w:rPr>
          <w:bCs/>
          <w:noProof/>
        </w:rPr>
      </w:pPr>
    </w:p>
    <w:p w:rsidR="000034D1" w:rsidRDefault="000034D1" w:rsidP="000034D1">
      <w:pPr>
        <w:pStyle w:val="Default"/>
        <w:jc w:val="both"/>
        <w:rPr>
          <w:bCs/>
          <w:noProof/>
        </w:rPr>
      </w:pPr>
    </w:p>
    <w:p w:rsidR="000034D1" w:rsidRDefault="000034D1" w:rsidP="000034D1">
      <w:pPr>
        <w:pStyle w:val="Default"/>
        <w:jc w:val="both"/>
        <w:rPr>
          <w:bCs/>
          <w:noProof/>
        </w:rPr>
      </w:pPr>
    </w:p>
    <w:p w:rsidR="000034D1" w:rsidRPr="00065745" w:rsidRDefault="000034D1" w:rsidP="000034D1">
      <w:pPr>
        <w:shd w:val="clear" w:color="auto" w:fill="D99594" w:themeFill="accent2" w:themeFillTint="99"/>
        <w:tabs>
          <w:tab w:val="left" w:pos="8762"/>
        </w:tabs>
        <w:jc w:val="center"/>
      </w:pPr>
      <w:r>
        <w:rPr>
          <w:rFonts w:ascii="Times New Roman" w:hAnsi="Times New Roman"/>
          <w:b/>
          <w:bCs/>
          <w:i/>
          <w:iCs/>
          <w:color w:val="000000"/>
          <w:sz w:val="28"/>
          <w:szCs w:val="28"/>
        </w:rPr>
        <w:t>PRIORITATE STRATEGICĂ VII</w:t>
      </w:r>
      <w:r w:rsidRPr="00065745">
        <w:rPr>
          <w:rFonts w:ascii="Times New Roman" w:hAnsi="Times New Roman"/>
          <w:b/>
          <w:bCs/>
          <w:i/>
          <w:iCs/>
          <w:color w:val="000000"/>
          <w:sz w:val="28"/>
          <w:szCs w:val="28"/>
        </w:rPr>
        <w:t xml:space="preserve"> -</w:t>
      </w:r>
      <w:r w:rsidRPr="005E1DCE">
        <w:rPr>
          <w:rFonts w:ascii="Times New Roman" w:hAnsi="Times New Roman"/>
          <w:b/>
          <w:bCs/>
          <w:i/>
          <w:iCs/>
          <w:color w:val="000000"/>
          <w:sz w:val="28"/>
          <w:szCs w:val="28"/>
        </w:rPr>
        <w:t>Extinderea ofertei educaționale prin raportare la nevoile de dezvoltare personală a elevilor;</w:t>
      </w:r>
    </w:p>
    <w:p w:rsidR="000034D1" w:rsidRDefault="000034D1" w:rsidP="000034D1">
      <w:pPr>
        <w:pStyle w:val="Default"/>
        <w:jc w:val="both"/>
        <w:rPr>
          <w:bCs/>
          <w:noProof/>
        </w:rPr>
      </w:pPr>
    </w:p>
    <w:tbl>
      <w:tblPr>
        <w:tblW w:w="10314" w:type="dxa"/>
        <w:tblCellMar>
          <w:left w:w="0" w:type="dxa"/>
          <w:right w:w="0" w:type="dxa"/>
        </w:tblCellMar>
        <w:tblLook w:val="04A0"/>
      </w:tblPr>
      <w:tblGrid>
        <w:gridCol w:w="2660"/>
        <w:gridCol w:w="2268"/>
        <w:gridCol w:w="2977"/>
        <w:gridCol w:w="2409"/>
      </w:tblGrid>
      <w:tr w:rsidR="000034D1" w:rsidRPr="00973AFF" w:rsidTr="002229DB">
        <w:trPr>
          <w:trHeight w:val="426"/>
        </w:trPr>
        <w:tc>
          <w:tcPr>
            <w:tcW w:w="2660"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Opțiuni strategice</w:t>
            </w:r>
          </w:p>
        </w:tc>
        <w:tc>
          <w:tcPr>
            <w:tcW w:w="2268"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Resurse strategice</w:t>
            </w:r>
          </w:p>
        </w:tc>
        <w:tc>
          <w:tcPr>
            <w:tcW w:w="2977"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Direcții de acțiune</w:t>
            </w:r>
          </w:p>
        </w:tc>
        <w:tc>
          <w:tcPr>
            <w:tcW w:w="2409"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Rezultate</w:t>
            </w:r>
          </w:p>
        </w:tc>
      </w:tr>
      <w:tr w:rsidR="000034D1" w:rsidRPr="00973AFF" w:rsidTr="002229DB">
        <w:trPr>
          <w:trHeight w:val="426"/>
        </w:trPr>
        <w:tc>
          <w:tcPr>
            <w:tcW w:w="2660"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Pr="005E1DCE" w:rsidRDefault="000034D1" w:rsidP="000034D1">
            <w:pPr>
              <w:pStyle w:val="Default"/>
              <w:jc w:val="both"/>
              <w:rPr>
                <w:color w:val="auto"/>
              </w:rPr>
            </w:pPr>
          </w:p>
          <w:p w:rsidR="000034D1" w:rsidRPr="005E1DCE" w:rsidRDefault="000034D1" w:rsidP="000034D1">
            <w:pPr>
              <w:pStyle w:val="Default"/>
              <w:jc w:val="both"/>
            </w:pPr>
            <w:r>
              <w:t xml:space="preserve">1. </w:t>
            </w:r>
            <w:r w:rsidRPr="005E1DCE">
              <w:t xml:space="preserve">Adaptarea curriculumului şcolar la cerinţele comunităţii locale şi a nevoilor de </w:t>
            </w:r>
            <w:r w:rsidRPr="005E1DCE">
              <w:lastRenderedPageBreak/>
              <w:t xml:space="preserve">dezvoltare personală a elevilor </w:t>
            </w:r>
          </w:p>
          <w:p w:rsidR="000034D1" w:rsidRDefault="000034D1" w:rsidP="000034D1">
            <w:pPr>
              <w:pStyle w:val="Default"/>
              <w:jc w:val="both"/>
            </w:pPr>
          </w:p>
          <w:p w:rsidR="000034D1" w:rsidRDefault="000034D1" w:rsidP="000034D1">
            <w:pPr>
              <w:pStyle w:val="Default"/>
              <w:jc w:val="both"/>
            </w:pPr>
          </w:p>
          <w:p w:rsidR="000034D1" w:rsidRPr="005E1DCE" w:rsidRDefault="000034D1" w:rsidP="000034D1">
            <w:pPr>
              <w:pStyle w:val="Default"/>
              <w:jc w:val="both"/>
            </w:pPr>
          </w:p>
          <w:p w:rsidR="000034D1" w:rsidRDefault="000034D1" w:rsidP="000034D1">
            <w:pPr>
              <w:pStyle w:val="Default"/>
              <w:jc w:val="both"/>
            </w:pPr>
            <w:r>
              <w:t>2. Aplicarea unor strategii de învățare diferențiată pentru elevii cu cerințe educaționale speciale și pentru cei cu nivel intelectual mai scăzut (dar nu cu dosar de CES)</w:t>
            </w:r>
          </w:p>
          <w:p w:rsidR="000034D1" w:rsidRDefault="000034D1" w:rsidP="000034D1">
            <w:pPr>
              <w:pStyle w:val="Default"/>
              <w:jc w:val="both"/>
            </w:pPr>
          </w:p>
          <w:p w:rsidR="000034D1" w:rsidRPr="005E1DCE" w:rsidRDefault="000034D1" w:rsidP="000034D1">
            <w:pPr>
              <w:pStyle w:val="Default"/>
              <w:jc w:val="both"/>
            </w:pPr>
            <w:r>
              <w:t xml:space="preserve">3. Valorificarea elevilor capabili de performanţă în vederea participării lor la </w:t>
            </w:r>
            <w:r w:rsidR="00F958AF">
              <w:t>olimpiade şi concursuri școlare</w:t>
            </w:r>
          </w:p>
        </w:tc>
        <w:tc>
          <w:tcPr>
            <w:tcW w:w="2268"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r>
              <w:t xml:space="preserve">- </w:t>
            </w:r>
            <w:r w:rsidRPr="005E1DCE">
              <w:t xml:space="preserve">Resurse umane bine formate din punct de vedere profesional, cu multiple competenţe </w:t>
            </w:r>
          </w:p>
          <w:p w:rsidR="000034D1" w:rsidRDefault="000034D1" w:rsidP="000034D1">
            <w:pPr>
              <w:pStyle w:val="Default"/>
              <w:jc w:val="both"/>
            </w:pPr>
          </w:p>
          <w:p w:rsidR="000034D1" w:rsidRDefault="000034D1" w:rsidP="000034D1">
            <w:pPr>
              <w:pStyle w:val="Default"/>
              <w:jc w:val="both"/>
            </w:pPr>
          </w:p>
          <w:p w:rsidR="000034D1" w:rsidRDefault="000034D1" w:rsidP="000034D1">
            <w:pPr>
              <w:pStyle w:val="Default"/>
              <w:jc w:val="both"/>
            </w:pPr>
          </w:p>
          <w:p w:rsidR="000034D1" w:rsidRPr="005E1DCE" w:rsidRDefault="000034D1" w:rsidP="000034D1">
            <w:pPr>
              <w:pStyle w:val="Default"/>
              <w:jc w:val="both"/>
            </w:pPr>
          </w:p>
          <w:p w:rsidR="000034D1" w:rsidRPr="005E1DCE" w:rsidRDefault="000034D1" w:rsidP="000034D1">
            <w:pPr>
              <w:pStyle w:val="Default"/>
              <w:jc w:val="both"/>
            </w:pPr>
            <w:r>
              <w:t xml:space="preserve">- </w:t>
            </w:r>
            <w:r w:rsidRPr="005E1DCE">
              <w:t xml:space="preserve">Rezultate bune la concursurile şcolare </w:t>
            </w:r>
          </w:p>
          <w:p w:rsidR="000034D1" w:rsidRDefault="000034D1" w:rsidP="000034D1">
            <w:pPr>
              <w:pStyle w:val="Default"/>
              <w:jc w:val="both"/>
            </w:pPr>
            <w:r w:rsidRPr="005E1DCE">
              <w:t>(elevi şi cadre didactice)</w:t>
            </w:r>
          </w:p>
          <w:p w:rsidR="000034D1" w:rsidRPr="005E1DCE" w:rsidRDefault="000034D1" w:rsidP="000034D1">
            <w:pPr>
              <w:pStyle w:val="Default"/>
              <w:jc w:val="both"/>
            </w:pPr>
          </w:p>
          <w:p w:rsidR="000034D1" w:rsidRPr="005E1DCE" w:rsidRDefault="000034D1" w:rsidP="000034D1">
            <w:pPr>
              <w:pStyle w:val="Default"/>
              <w:jc w:val="both"/>
            </w:pPr>
          </w:p>
        </w:tc>
        <w:tc>
          <w:tcPr>
            <w:tcW w:w="2977"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Pr="005E1DCE" w:rsidRDefault="000034D1" w:rsidP="000034D1">
            <w:pPr>
              <w:pStyle w:val="Default"/>
              <w:jc w:val="both"/>
              <w:rPr>
                <w:color w:val="auto"/>
              </w:rPr>
            </w:pPr>
          </w:p>
          <w:p w:rsidR="000034D1" w:rsidRDefault="000034D1" w:rsidP="000034D1">
            <w:pPr>
              <w:pStyle w:val="Default"/>
              <w:jc w:val="both"/>
            </w:pPr>
            <w:r w:rsidRPr="005E1DCE">
              <w:rPr>
                <w:rFonts w:cs="Arial"/>
              </w:rPr>
              <w:t xml:space="preserve">- </w:t>
            </w:r>
            <w:r w:rsidRPr="005E1DCE">
              <w:t xml:space="preserve">Analiza nevoilor comunității privind </w:t>
            </w:r>
            <w:r>
              <w:t xml:space="preserve">oferta educațională a școlii ; </w:t>
            </w:r>
          </w:p>
          <w:p w:rsidR="000034D1" w:rsidRDefault="000034D1" w:rsidP="000034D1">
            <w:pPr>
              <w:pStyle w:val="Default"/>
              <w:jc w:val="both"/>
            </w:pPr>
          </w:p>
          <w:p w:rsidR="000034D1" w:rsidRPr="005E1DCE" w:rsidRDefault="000034D1" w:rsidP="000034D1">
            <w:pPr>
              <w:pStyle w:val="Default"/>
              <w:jc w:val="both"/>
            </w:pPr>
          </w:p>
          <w:p w:rsidR="000034D1" w:rsidRPr="005E1DCE" w:rsidRDefault="000034D1" w:rsidP="000034D1">
            <w:pPr>
              <w:pStyle w:val="Default"/>
              <w:jc w:val="both"/>
            </w:pPr>
            <w:r w:rsidRPr="005E1DCE">
              <w:rPr>
                <w:rFonts w:cs="Arial"/>
              </w:rPr>
              <w:t xml:space="preserve">- </w:t>
            </w:r>
            <w:r>
              <w:t>Popularizarea în comuna Baia  a ofertei educaționale a școlii</w:t>
            </w:r>
          </w:p>
          <w:p w:rsidR="000034D1" w:rsidRDefault="000034D1" w:rsidP="000034D1">
            <w:pPr>
              <w:pStyle w:val="Default"/>
              <w:jc w:val="both"/>
            </w:pPr>
          </w:p>
          <w:p w:rsidR="000034D1" w:rsidRDefault="000034D1" w:rsidP="000034D1">
            <w:pPr>
              <w:pStyle w:val="Default"/>
              <w:jc w:val="both"/>
            </w:pPr>
            <w:r>
              <w:t xml:space="preserve">- Realizarea de CDȘ-uri atractive </w:t>
            </w:r>
          </w:p>
          <w:p w:rsidR="000034D1" w:rsidRDefault="000034D1" w:rsidP="000034D1">
            <w:pPr>
              <w:pStyle w:val="Default"/>
              <w:jc w:val="both"/>
            </w:pPr>
          </w:p>
          <w:p w:rsidR="000034D1" w:rsidRDefault="000034D1" w:rsidP="000034D1">
            <w:pPr>
              <w:pStyle w:val="Default"/>
              <w:jc w:val="both"/>
            </w:pPr>
            <w:r>
              <w:t>-  Realizarea de activități școlare și extrașcolare bazate pe voluntariat , care să incite elevii la implicarea reală în viața</w:t>
            </w:r>
            <w:r w:rsidR="00F958AF">
              <w:t xml:space="preserve"> comunității din care fac parte</w:t>
            </w:r>
          </w:p>
          <w:p w:rsidR="000034D1" w:rsidRPr="005E1DCE" w:rsidRDefault="000034D1" w:rsidP="000034D1">
            <w:pPr>
              <w:pStyle w:val="Default"/>
              <w:jc w:val="both"/>
            </w:pPr>
            <w:r>
              <w:t>- Parte</w:t>
            </w:r>
            <w:r w:rsidR="00F958AF">
              <w:t>neriate cu instituțiile din oras</w:t>
            </w:r>
            <w:r>
              <w:t>, dar și din afara localității în vederea implicării elevilor și cadrelor didactice în activități diverse</w:t>
            </w:r>
          </w:p>
        </w:tc>
        <w:tc>
          <w:tcPr>
            <w:tcW w:w="2409"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Pr="005E1DCE" w:rsidRDefault="000034D1" w:rsidP="000034D1">
            <w:pPr>
              <w:pStyle w:val="Default"/>
              <w:jc w:val="both"/>
            </w:pPr>
          </w:p>
          <w:p w:rsidR="000034D1" w:rsidRDefault="000034D1" w:rsidP="000034D1">
            <w:pPr>
              <w:pStyle w:val="Default"/>
              <w:jc w:val="both"/>
            </w:pPr>
            <w:r w:rsidRPr="005E1DCE">
              <w:rPr>
                <w:rFonts w:cs="Arial"/>
              </w:rPr>
              <w:t xml:space="preserve">- </w:t>
            </w:r>
            <w:r w:rsidRPr="005E1DCE">
              <w:t xml:space="preserve">Introducerea în oferta educațională </w:t>
            </w:r>
            <w:r>
              <w:t xml:space="preserve">a unor opționale bazate exclusive pe </w:t>
            </w:r>
            <w:r>
              <w:lastRenderedPageBreak/>
              <w:t>opțiunile elevilor</w:t>
            </w:r>
          </w:p>
          <w:p w:rsidR="000034D1" w:rsidRPr="005E1DCE" w:rsidRDefault="000034D1" w:rsidP="000034D1">
            <w:pPr>
              <w:pStyle w:val="Default"/>
              <w:jc w:val="both"/>
            </w:pPr>
          </w:p>
          <w:p w:rsidR="000034D1" w:rsidRDefault="000034D1" w:rsidP="000034D1">
            <w:pPr>
              <w:pStyle w:val="Default"/>
              <w:jc w:val="both"/>
            </w:pPr>
            <w:r w:rsidRPr="005E1DCE">
              <w:rPr>
                <w:rFonts w:cs="Arial"/>
              </w:rPr>
              <w:t xml:space="preserve">- </w:t>
            </w:r>
            <w:r w:rsidRPr="005E1DCE">
              <w:t xml:space="preserve">Afișe, pliante, materiale promoționale. </w:t>
            </w:r>
          </w:p>
          <w:p w:rsidR="000034D1" w:rsidRPr="005E1DCE" w:rsidRDefault="000034D1" w:rsidP="000034D1">
            <w:pPr>
              <w:pStyle w:val="Default"/>
              <w:jc w:val="both"/>
            </w:pPr>
          </w:p>
          <w:p w:rsidR="000034D1" w:rsidRDefault="000034D1" w:rsidP="000034D1">
            <w:pPr>
              <w:pStyle w:val="Default"/>
              <w:jc w:val="both"/>
            </w:pPr>
            <w:r>
              <w:t>- Ameliorarea rezultatelor școlare ale elevilor cu dificultăți de învățare. Cunoașterea nivelului real al elevului și adap</w:t>
            </w:r>
            <w:r w:rsidR="00F958AF">
              <w:t>tarea la particularitățile sale</w:t>
            </w:r>
          </w:p>
          <w:p w:rsidR="000034D1" w:rsidRDefault="000034D1" w:rsidP="000034D1">
            <w:pPr>
              <w:pStyle w:val="Default"/>
              <w:jc w:val="both"/>
            </w:pPr>
          </w:p>
          <w:p w:rsidR="000034D1" w:rsidRPr="005E1DCE" w:rsidRDefault="000034D1" w:rsidP="000034D1">
            <w:pPr>
              <w:pStyle w:val="Default"/>
              <w:jc w:val="both"/>
            </w:pPr>
            <w:r>
              <w:t>- Creșterea interesului elevilor pentru activitatea de performanță</w:t>
            </w:r>
          </w:p>
        </w:tc>
      </w:tr>
    </w:tbl>
    <w:p w:rsidR="000034D1" w:rsidRDefault="000034D1" w:rsidP="000034D1">
      <w:pPr>
        <w:pStyle w:val="Default"/>
        <w:jc w:val="both"/>
        <w:rPr>
          <w:bCs/>
          <w:noProof/>
        </w:rPr>
      </w:pPr>
    </w:p>
    <w:p w:rsidR="000034D1" w:rsidRDefault="000034D1" w:rsidP="000034D1">
      <w:pPr>
        <w:pStyle w:val="Default"/>
        <w:jc w:val="both"/>
        <w:rPr>
          <w:bCs/>
          <w:noProof/>
        </w:rPr>
      </w:pPr>
    </w:p>
    <w:p w:rsidR="000034D1" w:rsidRPr="00065745" w:rsidRDefault="000034D1" w:rsidP="000034D1">
      <w:pPr>
        <w:shd w:val="clear" w:color="auto" w:fill="D99594" w:themeFill="accent2" w:themeFillTint="99"/>
        <w:tabs>
          <w:tab w:val="left" w:pos="8762"/>
        </w:tabs>
        <w:jc w:val="center"/>
      </w:pPr>
      <w:r>
        <w:rPr>
          <w:rFonts w:ascii="Times New Roman" w:hAnsi="Times New Roman"/>
          <w:b/>
          <w:bCs/>
          <w:i/>
          <w:iCs/>
          <w:color w:val="000000"/>
          <w:sz w:val="28"/>
          <w:szCs w:val="28"/>
        </w:rPr>
        <w:t xml:space="preserve">PRIORITATE </w:t>
      </w:r>
      <w:r w:rsidRPr="00065745">
        <w:rPr>
          <w:rFonts w:ascii="Times New Roman" w:hAnsi="Times New Roman"/>
          <w:b/>
          <w:bCs/>
          <w:i/>
          <w:iCs/>
          <w:color w:val="000000"/>
          <w:sz w:val="28"/>
          <w:szCs w:val="28"/>
        </w:rPr>
        <w:t>STRATEGICĂ</w:t>
      </w:r>
      <w:r>
        <w:rPr>
          <w:rFonts w:ascii="Times New Roman" w:hAnsi="Times New Roman"/>
          <w:b/>
          <w:bCs/>
          <w:i/>
          <w:iCs/>
          <w:color w:val="000000"/>
          <w:sz w:val="28"/>
          <w:szCs w:val="28"/>
        </w:rPr>
        <w:t xml:space="preserve"> VIII</w:t>
      </w:r>
      <w:r w:rsidRPr="00065745">
        <w:rPr>
          <w:rFonts w:ascii="Times New Roman" w:hAnsi="Times New Roman"/>
          <w:b/>
          <w:bCs/>
          <w:i/>
          <w:iCs/>
          <w:color w:val="000000"/>
          <w:sz w:val="28"/>
          <w:szCs w:val="28"/>
        </w:rPr>
        <w:t xml:space="preserve"> -</w:t>
      </w:r>
      <w:r w:rsidRPr="005E1DCE">
        <w:rPr>
          <w:rFonts w:ascii="Times New Roman" w:hAnsi="Times New Roman"/>
          <w:b/>
          <w:bCs/>
          <w:i/>
          <w:iCs/>
          <w:color w:val="000000"/>
          <w:sz w:val="28"/>
          <w:szCs w:val="28"/>
        </w:rPr>
        <w:t>Promovarea imaginii ș</w:t>
      </w:r>
      <w:r>
        <w:rPr>
          <w:rFonts w:ascii="Times New Roman" w:hAnsi="Times New Roman"/>
          <w:b/>
          <w:bCs/>
          <w:i/>
          <w:iCs/>
          <w:color w:val="000000"/>
          <w:sz w:val="28"/>
          <w:szCs w:val="28"/>
        </w:rPr>
        <w:t xml:space="preserve">i creșterea prestigiului școlii </w:t>
      </w:r>
    </w:p>
    <w:p w:rsidR="000034D1" w:rsidRDefault="000034D1" w:rsidP="000034D1">
      <w:pPr>
        <w:pStyle w:val="Default"/>
        <w:jc w:val="both"/>
        <w:rPr>
          <w:bCs/>
          <w:noProof/>
        </w:rPr>
      </w:pPr>
    </w:p>
    <w:tbl>
      <w:tblPr>
        <w:tblW w:w="10314" w:type="dxa"/>
        <w:tblLayout w:type="fixed"/>
        <w:tblCellMar>
          <w:left w:w="0" w:type="dxa"/>
          <w:right w:w="0" w:type="dxa"/>
        </w:tblCellMar>
        <w:tblLook w:val="04A0"/>
      </w:tblPr>
      <w:tblGrid>
        <w:gridCol w:w="1809"/>
        <w:gridCol w:w="2410"/>
        <w:gridCol w:w="3686"/>
        <w:gridCol w:w="2409"/>
      </w:tblGrid>
      <w:tr w:rsidR="000034D1" w:rsidRPr="00973AFF" w:rsidTr="00F958AF">
        <w:trPr>
          <w:trHeight w:val="426"/>
        </w:trPr>
        <w:tc>
          <w:tcPr>
            <w:tcW w:w="1809"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Opțiuni strategice</w:t>
            </w:r>
          </w:p>
        </w:tc>
        <w:tc>
          <w:tcPr>
            <w:tcW w:w="2410"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Resurse strategice</w:t>
            </w:r>
          </w:p>
        </w:tc>
        <w:tc>
          <w:tcPr>
            <w:tcW w:w="3686"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Direcții de acțiune</w:t>
            </w:r>
          </w:p>
        </w:tc>
        <w:tc>
          <w:tcPr>
            <w:tcW w:w="2409" w:type="dxa"/>
            <w:tcBorders>
              <w:top w:val="single" w:sz="8" w:space="0" w:color="FFFFFF"/>
              <w:left w:val="single" w:sz="8" w:space="0" w:color="FFFFFF"/>
              <w:bottom w:val="single" w:sz="8" w:space="0" w:color="FFFFFF"/>
              <w:right w:val="single" w:sz="8" w:space="0" w:color="FFFFFF"/>
            </w:tcBorders>
            <w:shd w:val="clear" w:color="auto" w:fill="C0504D" w:themeFill="accent2"/>
            <w:tcMar>
              <w:top w:w="15" w:type="dxa"/>
              <w:left w:w="108" w:type="dxa"/>
              <w:bottom w:w="0" w:type="dxa"/>
              <w:right w:w="108" w:type="dxa"/>
            </w:tcMar>
            <w:hideMark/>
          </w:tcPr>
          <w:p w:rsidR="000034D1" w:rsidRPr="00973AFF" w:rsidRDefault="000034D1" w:rsidP="000034D1">
            <w:pPr>
              <w:pStyle w:val="Default"/>
              <w:jc w:val="center"/>
              <w:rPr>
                <w:bCs/>
                <w:noProof/>
                <w:sz w:val="36"/>
                <w:szCs w:val="36"/>
              </w:rPr>
            </w:pPr>
            <w:r w:rsidRPr="00973AFF">
              <w:rPr>
                <w:b/>
                <w:bCs/>
                <w:noProof/>
                <w:sz w:val="36"/>
                <w:szCs w:val="36"/>
              </w:rPr>
              <w:t>Rezultate</w:t>
            </w:r>
          </w:p>
        </w:tc>
      </w:tr>
      <w:tr w:rsidR="000034D1" w:rsidRPr="00973AFF" w:rsidTr="00F958AF">
        <w:trPr>
          <w:trHeight w:val="426"/>
        </w:trPr>
        <w:tc>
          <w:tcPr>
            <w:tcW w:w="1809"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tbl>
            <w:tblPr>
              <w:tblpPr w:leftFromText="180" w:rightFromText="180" w:vertAnchor="text" w:horzAnchor="margin" w:tblpY="469"/>
              <w:tblOverlap w:val="never"/>
              <w:tblW w:w="3128" w:type="dxa"/>
              <w:tblBorders>
                <w:top w:val="nil"/>
                <w:left w:val="nil"/>
                <w:bottom w:val="nil"/>
                <w:right w:val="nil"/>
              </w:tblBorders>
              <w:tblLayout w:type="fixed"/>
              <w:tblLook w:val="0000"/>
            </w:tblPr>
            <w:tblGrid>
              <w:gridCol w:w="284"/>
              <w:gridCol w:w="2844"/>
            </w:tblGrid>
            <w:tr w:rsidR="000034D1" w:rsidRPr="00D64A58" w:rsidTr="000034D1">
              <w:trPr>
                <w:trHeight w:val="678"/>
              </w:trPr>
              <w:tc>
                <w:tcPr>
                  <w:tcW w:w="284" w:type="dxa"/>
                </w:tcPr>
                <w:p w:rsidR="000034D1" w:rsidRPr="00D64A58" w:rsidRDefault="000034D1" w:rsidP="000034D1">
                  <w:pPr>
                    <w:autoSpaceDE w:val="0"/>
                    <w:autoSpaceDN w:val="0"/>
                    <w:adjustRightInd w:val="0"/>
                    <w:jc w:val="both"/>
                    <w:rPr>
                      <w:rFonts w:ascii="Times New Roman" w:hAnsi="Times New Roman"/>
                      <w:color w:val="000000"/>
                    </w:rPr>
                  </w:pPr>
                  <w:r w:rsidRPr="00D64A58">
                    <w:rPr>
                      <w:rFonts w:ascii="Times New Roman" w:hAnsi="Times New Roman"/>
                      <w:color w:val="000000"/>
                    </w:rPr>
                    <w:t>1</w:t>
                  </w:r>
                </w:p>
                <w:p w:rsidR="000034D1" w:rsidRPr="00D64A58" w:rsidRDefault="000034D1" w:rsidP="000034D1">
                  <w:pPr>
                    <w:autoSpaceDE w:val="0"/>
                    <w:autoSpaceDN w:val="0"/>
                    <w:adjustRightInd w:val="0"/>
                    <w:jc w:val="both"/>
                    <w:rPr>
                      <w:rFonts w:ascii="Times New Roman" w:hAnsi="Times New Roman"/>
                      <w:color w:val="000000"/>
                    </w:rPr>
                  </w:pPr>
                </w:p>
                <w:p w:rsidR="000034D1" w:rsidRPr="00D64A58" w:rsidRDefault="000034D1" w:rsidP="000034D1">
                  <w:pPr>
                    <w:autoSpaceDE w:val="0"/>
                    <w:autoSpaceDN w:val="0"/>
                    <w:adjustRightInd w:val="0"/>
                    <w:jc w:val="both"/>
                    <w:rPr>
                      <w:rFonts w:ascii="Times New Roman" w:hAnsi="Times New Roman"/>
                      <w:color w:val="000000"/>
                    </w:rPr>
                  </w:pPr>
                </w:p>
              </w:tc>
              <w:tc>
                <w:tcPr>
                  <w:tcW w:w="2844" w:type="dxa"/>
                </w:tcPr>
                <w:p w:rsidR="00F958AF" w:rsidRDefault="000034D1" w:rsidP="00F958AF">
                  <w:pPr>
                    <w:autoSpaceDE w:val="0"/>
                    <w:autoSpaceDN w:val="0"/>
                    <w:adjustRightInd w:val="0"/>
                    <w:jc w:val="both"/>
                    <w:rPr>
                      <w:rFonts w:ascii="Times New Roman" w:hAnsi="Times New Roman"/>
                      <w:color w:val="000000"/>
                    </w:rPr>
                  </w:pPr>
                  <w:r w:rsidRPr="00D64A58">
                    <w:rPr>
                      <w:rFonts w:ascii="Times New Roman" w:hAnsi="Times New Roman"/>
                      <w:color w:val="000000"/>
                    </w:rPr>
                    <w:t>Creșterea prestigiului  şcolii la nive</w:t>
                  </w:r>
                </w:p>
                <w:p w:rsidR="00F958AF" w:rsidRDefault="000034D1" w:rsidP="00F958AF">
                  <w:pPr>
                    <w:autoSpaceDE w:val="0"/>
                    <w:autoSpaceDN w:val="0"/>
                    <w:adjustRightInd w:val="0"/>
                    <w:jc w:val="both"/>
                    <w:rPr>
                      <w:rFonts w:ascii="Times New Roman" w:hAnsi="Times New Roman"/>
                      <w:color w:val="000000"/>
                    </w:rPr>
                  </w:pPr>
                  <w:r w:rsidRPr="00D64A58">
                    <w:rPr>
                      <w:rFonts w:ascii="Times New Roman" w:hAnsi="Times New Roman"/>
                      <w:color w:val="000000"/>
                    </w:rPr>
                    <w:t>lul</w:t>
                  </w:r>
                  <w:r w:rsidR="00F958AF">
                    <w:rPr>
                      <w:rFonts w:ascii="Times New Roman" w:hAnsi="Times New Roman"/>
                      <w:color w:val="000000"/>
                    </w:rPr>
                    <w:t xml:space="preserve"> comuni</w:t>
                  </w:r>
                </w:p>
                <w:p w:rsidR="00F958AF" w:rsidRDefault="000034D1" w:rsidP="00F958AF">
                  <w:pPr>
                    <w:autoSpaceDE w:val="0"/>
                    <w:autoSpaceDN w:val="0"/>
                    <w:adjustRightInd w:val="0"/>
                    <w:jc w:val="both"/>
                    <w:rPr>
                      <w:rFonts w:ascii="Times New Roman" w:hAnsi="Times New Roman"/>
                      <w:color w:val="000000"/>
                    </w:rPr>
                  </w:pPr>
                  <w:r>
                    <w:rPr>
                      <w:rFonts w:ascii="Times New Roman" w:hAnsi="Times New Roman"/>
                      <w:color w:val="000000"/>
                    </w:rPr>
                    <w:t>tăţii locale,</w:t>
                  </w:r>
                </w:p>
                <w:p w:rsidR="000034D1" w:rsidRDefault="00F958AF" w:rsidP="00F958AF">
                  <w:pPr>
                    <w:autoSpaceDE w:val="0"/>
                    <w:autoSpaceDN w:val="0"/>
                    <w:adjustRightInd w:val="0"/>
                    <w:jc w:val="both"/>
                    <w:rPr>
                      <w:rFonts w:ascii="Times New Roman" w:hAnsi="Times New Roman"/>
                      <w:color w:val="000000"/>
                    </w:rPr>
                  </w:pPr>
                  <w:r>
                    <w:rPr>
                      <w:rFonts w:ascii="Times New Roman" w:hAnsi="Times New Roman"/>
                      <w:color w:val="000000"/>
                    </w:rPr>
                    <w:t xml:space="preserve"> judeţene</w:t>
                  </w:r>
                </w:p>
                <w:p w:rsidR="000034D1" w:rsidRDefault="000034D1" w:rsidP="00F958AF">
                  <w:pPr>
                    <w:autoSpaceDE w:val="0"/>
                    <w:autoSpaceDN w:val="0"/>
                    <w:adjustRightInd w:val="0"/>
                    <w:jc w:val="both"/>
                    <w:rPr>
                      <w:rFonts w:ascii="Times New Roman" w:hAnsi="Times New Roman"/>
                      <w:color w:val="000000"/>
                    </w:rPr>
                  </w:pPr>
                </w:p>
                <w:p w:rsidR="00F958AF" w:rsidRDefault="000034D1" w:rsidP="00F958AF">
                  <w:pPr>
                    <w:autoSpaceDE w:val="0"/>
                    <w:autoSpaceDN w:val="0"/>
                    <w:adjustRightInd w:val="0"/>
                    <w:jc w:val="both"/>
                    <w:rPr>
                      <w:rFonts w:ascii="Times New Roman" w:hAnsi="Times New Roman"/>
                    </w:rPr>
                  </w:pPr>
                  <w:r w:rsidRPr="00623634">
                    <w:rPr>
                      <w:rFonts w:ascii="Times New Roman" w:hAnsi="Times New Roman"/>
                    </w:rPr>
                    <w:t>2.  Strategii</w:t>
                  </w:r>
                </w:p>
                <w:p w:rsidR="00F958AF" w:rsidRDefault="000034D1" w:rsidP="00F958AF">
                  <w:pPr>
                    <w:autoSpaceDE w:val="0"/>
                    <w:autoSpaceDN w:val="0"/>
                    <w:adjustRightInd w:val="0"/>
                    <w:jc w:val="both"/>
                    <w:rPr>
                      <w:rFonts w:ascii="Times New Roman" w:hAnsi="Times New Roman"/>
                    </w:rPr>
                  </w:pPr>
                  <w:r w:rsidRPr="00623634">
                    <w:rPr>
                      <w:rFonts w:ascii="Times New Roman" w:hAnsi="Times New Roman"/>
                    </w:rPr>
                    <w:t xml:space="preserve"> eficiente de</w:t>
                  </w:r>
                </w:p>
                <w:p w:rsidR="00F958AF" w:rsidRDefault="000034D1" w:rsidP="00F958AF">
                  <w:pPr>
                    <w:autoSpaceDE w:val="0"/>
                    <w:autoSpaceDN w:val="0"/>
                    <w:adjustRightInd w:val="0"/>
                    <w:jc w:val="both"/>
                    <w:rPr>
                      <w:rFonts w:ascii="Times New Roman" w:hAnsi="Times New Roman"/>
                    </w:rPr>
                  </w:pPr>
                  <w:r w:rsidRPr="00623634">
                    <w:rPr>
                      <w:rFonts w:ascii="Times New Roman" w:hAnsi="Times New Roman"/>
                    </w:rPr>
                    <w:t xml:space="preserve"> marketing </w:t>
                  </w:r>
                </w:p>
                <w:p w:rsidR="000034D1" w:rsidRPr="009A6776" w:rsidRDefault="000034D1" w:rsidP="00F958AF">
                  <w:pPr>
                    <w:autoSpaceDE w:val="0"/>
                    <w:autoSpaceDN w:val="0"/>
                    <w:adjustRightInd w:val="0"/>
                    <w:jc w:val="both"/>
                    <w:rPr>
                      <w:rFonts w:ascii="Times New Roman" w:hAnsi="Times New Roman"/>
                      <w:color w:val="000000"/>
                    </w:rPr>
                  </w:pPr>
                  <w:r w:rsidRPr="00623634">
                    <w:rPr>
                      <w:rFonts w:ascii="Times New Roman" w:hAnsi="Times New Roman"/>
                    </w:rPr>
                    <w:t xml:space="preserve">educaţional </w:t>
                  </w:r>
                </w:p>
              </w:tc>
            </w:tr>
          </w:tbl>
          <w:p w:rsidR="000034D1" w:rsidRPr="00F156E0" w:rsidRDefault="000034D1" w:rsidP="000034D1">
            <w:pPr>
              <w:pStyle w:val="Default"/>
              <w:jc w:val="both"/>
              <w:rPr>
                <w:b/>
                <w:bCs/>
                <w:noProof/>
              </w:rPr>
            </w:pPr>
          </w:p>
          <w:p w:rsidR="000034D1" w:rsidRPr="00D64A58" w:rsidRDefault="000034D1" w:rsidP="000034D1">
            <w:pPr>
              <w:pStyle w:val="Default"/>
              <w:jc w:val="both"/>
              <w:rPr>
                <w:bCs/>
                <w:noProof/>
              </w:rPr>
            </w:pPr>
          </w:p>
          <w:p w:rsidR="000034D1" w:rsidRPr="00D64A58" w:rsidRDefault="000034D1" w:rsidP="000034D1">
            <w:pPr>
              <w:pStyle w:val="Default"/>
              <w:jc w:val="both"/>
              <w:rPr>
                <w:bCs/>
                <w:noProof/>
              </w:rPr>
            </w:pPr>
          </w:p>
          <w:p w:rsidR="000034D1" w:rsidRPr="00F958AF" w:rsidRDefault="000034D1" w:rsidP="000034D1">
            <w:pPr>
              <w:pStyle w:val="Default"/>
              <w:jc w:val="both"/>
              <w:rPr>
                <w:bCs/>
                <w:noProof/>
              </w:rPr>
            </w:pPr>
            <w:r w:rsidRPr="00D64A58">
              <w:rPr>
                <w:bCs/>
                <w:noProof/>
              </w:rPr>
              <w:t xml:space="preserve">3. Obținerea </w:t>
            </w:r>
            <w:r w:rsidRPr="00D64A58">
              <w:rPr>
                <w:bCs/>
                <w:noProof/>
              </w:rPr>
              <w:lastRenderedPageBreak/>
              <w:t>de rezultate bune și foarte bune de către elevii</w:t>
            </w:r>
            <w:r w:rsidR="002229DB">
              <w:rPr>
                <w:bCs/>
                <w:noProof/>
              </w:rPr>
              <w:t xml:space="preserve"> școlii la examenele naționale</w:t>
            </w:r>
          </w:p>
        </w:tc>
        <w:tc>
          <w:tcPr>
            <w:tcW w:w="2410"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pPr>
              <w:pStyle w:val="Default"/>
            </w:pPr>
          </w:p>
          <w:p w:rsidR="000034D1" w:rsidRDefault="000034D1" w:rsidP="000034D1">
            <w:pPr>
              <w:pStyle w:val="Default"/>
            </w:pPr>
          </w:p>
          <w:p w:rsidR="000034D1" w:rsidRPr="00F113F5" w:rsidRDefault="000034D1" w:rsidP="000034D1">
            <w:pPr>
              <w:pStyle w:val="Default"/>
              <w:rPr>
                <w:lang w:val="de-DE"/>
              </w:rPr>
            </w:pPr>
            <w:r w:rsidRPr="00F113F5">
              <w:rPr>
                <w:lang w:val="de-DE"/>
              </w:rPr>
              <w:t xml:space="preserve">- Resurse umane foarte bine pregătite şi formate </w:t>
            </w:r>
          </w:p>
          <w:p w:rsidR="000034D1" w:rsidRPr="00F113F5" w:rsidRDefault="000034D1" w:rsidP="000034D1">
            <w:pPr>
              <w:pStyle w:val="Default"/>
              <w:rPr>
                <w:lang w:val="de-DE"/>
              </w:rPr>
            </w:pPr>
          </w:p>
          <w:p w:rsidR="000034D1" w:rsidRDefault="000034D1" w:rsidP="000034D1">
            <w:pPr>
              <w:pStyle w:val="Default"/>
            </w:pPr>
            <w:r>
              <w:t xml:space="preserve">- </w:t>
            </w:r>
            <w:r w:rsidRPr="00F156E0">
              <w:t>Elevi motivaţi, implicaţi, dis</w:t>
            </w:r>
            <w:r>
              <w:t>-</w:t>
            </w:r>
            <w:r w:rsidRPr="00F156E0">
              <w:t xml:space="preserve">ciplinaţi </w:t>
            </w:r>
          </w:p>
          <w:p w:rsidR="000034D1" w:rsidRPr="00F156E0" w:rsidRDefault="000034D1" w:rsidP="000034D1">
            <w:pPr>
              <w:pStyle w:val="Default"/>
            </w:pPr>
          </w:p>
          <w:p w:rsidR="000034D1" w:rsidRDefault="000034D1" w:rsidP="000034D1">
            <w:pPr>
              <w:pStyle w:val="Default"/>
            </w:pPr>
            <w:r>
              <w:t xml:space="preserve">- </w:t>
            </w:r>
            <w:r w:rsidRPr="00F156E0">
              <w:t xml:space="preserve">Parteneriat </w:t>
            </w:r>
            <w:r>
              <w:t xml:space="preserve">Școală-Familie </w:t>
            </w:r>
            <w:r w:rsidRPr="00F156E0">
              <w:t xml:space="preserve">cu părinţii elevilor </w:t>
            </w:r>
          </w:p>
          <w:p w:rsidR="000034D1" w:rsidRPr="00F156E0" w:rsidRDefault="000034D1" w:rsidP="000034D1">
            <w:pPr>
              <w:pStyle w:val="Default"/>
            </w:pPr>
          </w:p>
          <w:p w:rsidR="000034D1" w:rsidRPr="00F156E0" w:rsidRDefault="000034D1" w:rsidP="000034D1">
            <w:pPr>
              <w:pStyle w:val="Default"/>
            </w:pPr>
            <w:r>
              <w:t xml:space="preserve">- Participări la </w:t>
            </w:r>
            <w:r w:rsidRPr="00F156E0">
              <w:t xml:space="preserve">la concursurile </w:t>
            </w:r>
            <w:r w:rsidRPr="00F156E0">
              <w:lastRenderedPageBreak/>
              <w:t xml:space="preserve">olimpiadele judeţene, </w:t>
            </w:r>
          </w:p>
          <w:p w:rsidR="000034D1" w:rsidRPr="00F156E0" w:rsidRDefault="002229DB" w:rsidP="000034D1">
            <w:pPr>
              <w:pStyle w:val="Default"/>
            </w:pPr>
            <w:r>
              <w:t>- Website-ul  școlii</w:t>
            </w:r>
          </w:p>
          <w:p w:rsidR="000034D1" w:rsidRPr="00F156E0" w:rsidRDefault="000034D1" w:rsidP="000034D1">
            <w:pPr>
              <w:pStyle w:val="Default"/>
            </w:pPr>
            <w:r>
              <w:t xml:space="preserve">- </w:t>
            </w:r>
            <w:r w:rsidR="002229DB">
              <w:t xml:space="preserve">Revista şcolii </w:t>
            </w:r>
          </w:p>
        </w:tc>
        <w:tc>
          <w:tcPr>
            <w:tcW w:w="3686"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Pr="00F156E0" w:rsidRDefault="000034D1" w:rsidP="000034D1">
            <w:pPr>
              <w:pStyle w:val="Default"/>
              <w:jc w:val="both"/>
              <w:rPr>
                <w:color w:val="auto"/>
              </w:rPr>
            </w:pPr>
          </w:p>
          <w:p w:rsidR="000034D1" w:rsidRDefault="000034D1" w:rsidP="000034D1">
            <w:pPr>
              <w:pStyle w:val="Default"/>
              <w:jc w:val="both"/>
            </w:pPr>
          </w:p>
          <w:p w:rsidR="000034D1" w:rsidRDefault="000034D1" w:rsidP="000034D1">
            <w:pPr>
              <w:pStyle w:val="Default"/>
              <w:jc w:val="both"/>
            </w:pPr>
            <w:r>
              <w:t xml:space="preserve">- </w:t>
            </w:r>
            <w:r w:rsidRPr="00F156E0">
              <w:t>Îmbunătățir</w:t>
            </w:r>
            <w:r>
              <w:t>ea imaginii site-ului școlii</w:t>
            </w:r>
          </w:p>
          <w:p w:rsidR="000034D1" w:rsidRPr="00F156E0" w:rsidRDefault="000034D1" w:rsidP="000034D1">
            <w:pPr>
              <w:pStyle w:val="Default"/>
              <w:jc w:val="both"/>
            </w:pPr>
          </w:p>
          <w:p w:rsidR="000034D1" w:rsidRDefault="000034D1" w:rsidP="000034D1">
            <w:pPr>
              <w:pStyle w:val="Default"/>
              <w:jc w:val="both"/>
            </w:pPr>
            <w:r>
              <w:t>- Organizarea Zilei  Școlii – 6 decembrie 2022 în condiț</w:t>
            </w:r>
            <w:r w:rsidR="002229DB">
              <w:t>ii de siguranță epidemiologică</w:t>
            </w:r>
          </w:p>
          <w:p w:rsidR="000034D1" w:rsidRDefault="000034D1" w:rsidP="000034D1">
            <w:pPr>
              <w:pStyle w:val="Default"/>
              <w:jc w:val="both"/>
            </w:pPr>
            <w:r>
              <w:t>- P</w:t>
            </w:r>
            <w:r w:rsidRPr="00F156E0">
              <w:t>opularizarea exemplelor de bună practică</w:t>
            </w:r>
          </w:p>
          <w:p w:rsidR="000034D1" w:rsidRPr="00F156E0" w:rsidRDefault="000034D1" w:rsidP="000034D1">
            <w:pPr>
              <w:pStyle w:val="Default"/>
              <w:jc w:val="both"/>
            </w:pPr>
            <w:r>
              <w:t>- Organizarea de activități d</w:t>
            </w:r>
            <w:r w:rsidR="002229DB">
              <w:t>edicate celebrării Centenarului</w:t>
            </w:r>
          </w:p>
          <w:p w:rsidR="000034D1" w:rsidRPr="002229DB" w:rsidRDefault="000034D1" w:rsidP="000034D1">
            <w:pPr>
              <w:pStyle w:val="Default"/>
              <w:jc w:val="both"/>
            </w:pPr>
            <w:r w:rsidRPr="00F156E0">
              <w:t xml:space="preserve">- Amenajarea unor panouri de popularizare a rezultatelor obţinute </w:t>
            </w:r>
            <w:r>
              <w:t xml:space="preserve">și a exemplelor de bună </w:t>
            </w:r>
            <w:r>
              <w:lastRenderedPageBreak/>
              <w:t>practică din școală</w:t>
            </w:r>
          </w:p>
          <w:p w:rsidR="000034D1" w:rsidRPr="00F156E0" w:rsidRDefault="000034D1" w:rsidP="000034D1">
            <w:pPr>
              <w:pStyle w:val="Default"/>
              <w:jc w:val="both"/>
              <w:rPr>
                <w:b/>
                <w:bCs/>
                <w:noProof/>
              </w:rPr>
            </w:pPr>
            <w:r>
              <w:rPr>
                <w:b/>
                <w:bCs/>
                <w:noProof/>
              </w:rPr>
              <w:t xml:space="preserve">- </w:t>
            </w:r>
            <w:r w:rsidRPr="00D64A58">
              <w:rPr>
                <w:bCs/>
                <w:noProof/>
              </w:rPr>
              <w:t>Stabilirea de programe de pregătire suplimentară</w:t>
            </w:r>
          </w:p>
        </w:tc>
        <w:tc>
          <w:tcPr>
            <w:tcW w:w="2409" w:type="dxa"/>
            <w:tcBorders>
              <w:top w:val="single" w:sz="8" w:space="0" w:color="FFFFFF"/>
              <w:left w:val="single" w:sz="8" w:space="0" w:color="FFFFFF"/>
              <w:bottom w:val="single" w:sz="24" w:space="0" w:color="FFFFFF"/>
              <w:right w:val="single" w:sz="8" w:space="0" w:color="FFFFFF"/>
            </w:tcBorders>
            <w:shd w:val="clear" w:color="auto" w:fill="D99594" w:themeFill="accent2" w:themeFillTint="99"/>
            <w:tcMar>
              <w:top w:w="15" w:type="dxa"/>
              <w:left w:w="108" w:type="dxa"/>
              <w:bottom w:w="0" w:type="dxa"/>
              <w:right w:w="108" w:type="dxa"/>
            </w:tcMar>
          </w:tcPr>
          <w:p w:rsidR="000034D1" w:rsidRDefault="000034D1" w:rsidP="000034D1"/>
          <w:tbl>
            <w:tblPr>
              <w:tblW w:w="0" w:type="auto"/>
              <w:tblBorders>
                <w:top w:val="nil"/>
                <w:left w:val="nil"/>
                <w:bottom w:val="nil"/>
                <w:right w:val="nil"/>
              </w:tblBorders>
              <w:tblLayout w:type="fixed"/>
              <w:tblLook w:val="0000"/>
            </w:tblPr>
            <w:tblGrid>
              <w:gridCol w:w="3328"/>
            </w:tblGrid>
            <w:tr w:rsidR="000034D1" w:rsidRPr="00F156E0" w:rsidTr="000034D1">
              <w:trPr>
                <w:trHeight w:val="1890"/>
              </w:trPr>
              <w:tc>
                <w:tcPr>
                  <w:tcW w:w="3328" w:type="dxa"/>
                </w:tcPr>
                <w:p w:rsidR="002229DB" w:rsidRDefault="000034D1" w:rsidP="000034D1">
                  <w:pPr>
                    <w:autoSpaceDE w:val="0"/>
                    <w:autoSpaceDN w:val="0"/>
                    <w:adjustRightInd w:val="0"/>
                    <w:rPr>
                      <w:rFonts w:ascii="Times New Roman" w:hAnsi="Times New Roman"/>
                      <w:color w:val="000000"/>
                    </w:rPr>
                  </w:pPr>
                  <w:r>
                    <w:rPr>
                      <w:rFonts w:ascii="Times New Roman" w:hAnsi="Times New Roman"/>
                      <w:color w:val="000000"/>
                    </w:rPr>
                    <w:t xml:space="preserve">- </w:t>
                  </w:r>
                  <w:r w:rsidRPr="00F156E0">
                    <w:rPr>
                      <w:rFonts w:ascii="Times New Roman" w:hAnsi="Times New Roman"/>
                      <w:color w:val="000000"/>
                    </w:rPr>
                    <w:t>Cunoaşterea eveni</w:t>
                  </w:r>
                </w:p>
                <w:p w:rsidR="002229DB" w:rsidRDefault="000034D1" w:rsidP="000034D1">
                  <w:pPr>
                    <w:autoSpaceDE w:val="0"/>
                    <w:autoSpaceDN w:val="0"/>
                    <w:adjustRightInd w:val="0"/>
                    <w:rPr>
                      <w:rFonts w:ascii="Times New Roman" w:hAnsi="Times New Roman"/>
                      <w:color w:val="000000"/>
                    </w:rPr>
                  </w:pPr>
                  <w:r w:rsidRPr="00F156E0">
                    <w:rPr>
                      <w:rFonts w:ascii="Times New Roman" w:hAnsi="Times New Roman"/>
                      <w:color w:val="000000"/>
                    </w:rPr>
                    <w:t xml:space="preserve">mentelor din viaţa </w:t>
                  </w:r>
                </w:p>
                <w:p w:rsidR="000034D1" w:rsidRPr="00F156E0" w:rsidRDefault="000034D1" w:rsidP="000034D1">
                  <w:pPr>
                    <w:autoSpaceDE w:val="0"/>
                    <w:autoSpaceDN w:val="0"/>
                    <w:adjustRightInd w:val="0"/>
                    <w:rPr>
                      <w:rFonts w:ascii="Times New Roman" w:hAnsi="Times New Roman"/>
                      <w:color w:val="000000"/>
                    </w:rPr>
                  </w:pPr>
                  <w:r w:rsidRPr="00F156E0">
                    <w:rPr>
                      <w:rFonts w:ascii="Times New Roman" w:hAnsi="Times New Roman"/>
                      <w:color w:val="000000"/>
                    </w:rPr>
                    <w:t xml:space="preserve">şcolii </w:t>
                  </w:r>
                </w:p>
                <w:p w:rsidR="002229DB" w:rsidRDefault="000034D1" w:rsidP="000034D1">
                  <w:pPr>
                    <w:autoSpaceDE w:val="0"/>
                    <w:autoSpaceDN w:val="0"/>
                    <w:adjustRightInd w:val="0"/>
                    <w:rPr>
                      <w:rFonts w:ascii="Times New Roman" w:hAnsi="Times New Roman"/>
                      <w:color w:val="000000"/>
                    </w:rPr>
                  </w:pPr>
                  <w:r>
                    <w:rPr>
                      <w:rFonts w:ascii="Times New Roman" w:hAnsi="Times New Roman"/>
                      <w:color w:val="000000"/>
                    </w:rPr>
                    <w:t xml:space="preserve">-Creșterea numărului </w:t>
                  </w:r>
                </w:p>
                <w:p w:rsidR="000034D1" w:rsidRDefault="002229DB" w:rsidP="000034D1">
                  <w:pPr>
                    <w:autoSpaceDE w:val="0"/>
                    <w:autoSpaceDN w:val="0"/>
                    <w:adjustRightInd w:val="0"/>
                    <w:rPr>
                      <w:rFonts w:ascii="Times New Roman" w:hAnsi="Times New Roman"/>
                      <w:color w:val="000000"/>
                    </w:rPr>
                  </w:pPr>
                  <w:r>
                    <w:rPr>
                      <w:rFonts w:ascii="Times New Roman" w:hAnsi="Times New Roman"/>
                      <w:color w:val="000000"/>
                    </w:rPr>
                    <w:t xml:space="preserve">de elevi </w:t>
                  </w:r>
                </w:p>
                <w:p w:rsidR="002229DB" w:rsidRDefault="000034D1" w:rsidP="000034D1">
                  <w:pPr>
                    <w:autoSpaceDE w:val="0"/>
                    <w:autoSpaceDN w:val="0"/>
                    <w:adjustRightInd w:val="0"/>
                    <w:rPr>
                      <w:rFonts w:ascii="Times New Roman" w:hAnsi="Times New Roman"/>
                      <w:color w:val="000000"/>
                    </w:rPr>
                  </w:pPr>
                  <w:r>
                    <w:rPr>
                      <w:rFonts w:ascii="Times New Roman" w:hAnsi="Times New Roman"/>
                      <w:color w:val="000000"/>
                    </w:rPr>
                    <w:t>-  A</w:t>
                  </w:r>
                  <w:r w:rsidRPr="00F156E0">
                    <w:rPr>
                      <w:rFonts w:ascii="Times New Roman" w:hAnsi="Times New Roman"/>
                      <w:color w:val="000000"/>
                    </w:rPr>
                    <w:t xml:space="preserve">rticole în revista </w:t>
                  </w:r>
                </w:p>
                <w:p w:rsidR="000034D1" w:rsidRPr="00F156E0" w:rsidRDefault="002229DB" w:rsidP="000034D1">
                  <w:pPr>
                    <w:autoSpaceDE w:val="0"/>
                    <w:autoSpaceDN w:val="0"/>
                    <w:adjustRightInd w:val="0"/>
                    <w:rPr>
                      <w:rFonts w:ascii="Times New Roman" w:hAnsi="Times New Roman"/>
                      <w:color w:val="000000"/>
                    </w:rPr>
                  </w:pPr>
                  <w:r>
                    <w:rPr>
                      <w:rFonts w:ascii="Times New Roman" w:hAnsi="Times New Roman"/>
                      <w:color w:val="000000"/>
                    </w:rPr>
                    <w:t xml:space="preserve">şcolii </w:t>
                  </w:r>
                </w:p>
              </w:tc>
            </w:tr>
          </w:tbl>
          <w:p w:rsidR="000034D1" w:rsidRPr="002229DB" w:rsidRDefault="000034D1" w:rsidP="002229DB">
            <w:pPr>
              <w:pStyle w:val="Default"/>
            </w:pPr>
            <w:r>
              <w:t xml:space="preserve"> -  Rezultate </w:t>
            </w:r>
            <w:r w:rsidRPr="00F156E0">
              <w:t xml:space="preserve"> bune în procesul de învăţare-predare (elevi şi cadre didactice) </w:t>
            </w:r>
          </w:p>
          <w:p w:rsidR="000034D1" w:rsidRPr="002229DB" w:rsidRDefault="000034D1" w:rsidP="002229DB">
            <w:pPr>
              <w:pStyle w:val="Default"/>
            </w:pPr>
            <w:r>
              <w:t xml:space="preserve">- Rezultate </w:t>
            </w:r>
            <w:r w:rsidRPr="00F156E0">
              <w:t xml:space="preserve">bune la examenele </w:t>
            </w:r>
            <w:r w:rsidRPr="00F156E0">
              <w:lastRenderedPageBreak/>
              <w:t>naţ</w:t>
            </w:r>
            <w:r>
              <w:t>ionale: procent în acord/</w:t>
            </w:r>
            <w:r w:rsidRPr="00F156E0">
              <w:t xml:space="preserve"> peste me</w:t>
            </w:r>
            <w:r>
              <w:t xml:space="preserve">dia </w:t>
            </w:r>
            <w:r w:rsidRPr="00F156E0">
              <w:t xml:space="preserve">județului  </w:t>
            </w:r>
          </w:p>
        </w:tc>
      </w:tr>
    </w:tbl>
    <w:p w:rsidR="00F958AF" w:rsidRDefault="00F958AF" w:rsidP="000034D1">
      <w:pPr>
        <w:pStyle w:val="Default"/>
        <w:jc w:val="both"/>
        <w:rPr>
          <w:bCs/>
          <w:noProof/>
        </w:rPr>
      </w:pPr>
    </w:p>
    <w:p w:rsidR="000034D1" w:rsidRPr="00F958AF" w:rsidRDefault="00F958AF" w:rsidP="000034D1">
      <w:pPr>
        <w:pStyle w:val="Default"/>
        <w:jc w:val="both"/>
        <w:rPr>
          <w:b/>
          <w:bCs/>
          <w:noProof/>
          <w:color w:val="auto"/>
        </w:rPr>
      </w:pPr>
      <w:r>
        <w:rPr>
          <w:bCs/>
          <w:noProof/>
        </w:rPr>
        <w:t>II.5.</w:t>
      </w:r>
      <w:r w:rsidR="000034D1" w:rsidRPr="00F958AF">
        <w:rPr>
          <w:b/>
          <w:bCs/>
          <w:noProof/>
          <w:color w:val="auto"/>
        </w:rPr>
        <w:t xml:space="preserve"> ȚINTE STRATEGICE</w:t>
      </w:r>
    </w:p>
    <w:p w:rsidR="000034D1" w:rsidRDefault="000034D1" w:rsidP="000034D1">
      <w:pPr>
        <w:pStyle w:val="Default"/>
        <w:rPr>
          <w:b/>
          <w:bCs/>
          <w:noProof/>
        </w:rPr>
      </w:pPr>
    </w:p>
    <w:p w:rsidR="000034D1" w:rsidRPr="00BD3FF1" w:rsidRDefault="000034D1" w:rsidP="000034D1">
      <w:pPr>
        <w:rPr>
          <w:rFonts w:ascii="Times New Roman" w:hAnsi="Times New Roman"/>
          <w:b/>
        </w:rPr>
      </w:pPr>
      <w:r w:rsidRPr="00BD3FF1">
        <w:rPr>
          <w:rFonts w:ascii="Times New Roman" w:hAnsi="Times New Roman"/>
          <w:b/>
          <w:bCs/>
          <w:color w:val="000000"/>
          <w:lang w:val="ro-RO" w:eastAsia="ro-RO"/>
        </w:rPr>
        <w:t xml:space="preserve">Ținta strategică nr. 1 </w:t>
      </w:r>
      <w:r w:rsidRPr="00BD3FF1">
        <w:rPr>
          <w:rFonts w:ascii="Times New Roman" w:hAnsi="Times New Roman"/>
        </w:rPr>
        <w:t>Asigurarea unui management eficient, proactiv, bazat pe entuziasm, motivare, implicare, participare</w:t>
      </w:r>
    </w:p>
    <w:p w:rsidR="000034D1" w:rsidRDefault="000034D1" w:rsidP="000034D1">
      <w:pPr>
        <w:jc w:val="both"/>
        <w:rPr>
          <w:rFonts w:ascii="Times New Roman" w:hAnsi="Times New Roman"/>
          <w:b/>
          <w:bCs/>
          <w:color w:val="000000"/>
          <w:lang w:val="ro-RO" w:eastAsia="ro-RO"/>
        </w:rPr>
      </w:pPr>
      <w:r w:rsidRPr="00BD3FF1">
        <w:rPr>
          <w:rFonts w:ascii="Times New Roman" w:hAnsi="Times New Roman"/>
          <w:b/>
          <w:bCs/>
          <w:color w:val="000000"/>
          <w:lang w:val="ro-RO" w:eastAsia="ro-RO"/>
        </w:rPr>
        <w:t xml:space="preserve">Ținta strategică nr. 2 </w:t>
      </w:r>
      <w:r w:rsidRPr="00BD3FF1">
        <w:rPr>
          <w:rFonts w:ascii="Times New Roman" w:hAnsi="Times New Roman"/>
          <w:bCs/>
          <w:color w:val="000000"/>
          <w:lang w:val="ro-RO" w:eastAsia="ro-RO"/>
        </w:rPr>
        <w:t>Creşterea calităţii actului instructiv-educativ prin ofertarea unui Curriculum la decizia şcolii diversificat şi atractiv, orientat spre performanță.</w:t>
      </w:r>
    </w:p>
    <w:p w:rsidR="000034D1" w:rsidRPr="00BD3FF1" w:rsidRDefault="000034D1" w:rsidP="000034D1">
      <w:pPr>
        <w:jc w:val="both"/>
        <w:rPr>
          <w:rFonts w:ascii="Times New Roman" w:hAnsi="Times New Roman"/>
          <w:b/>
          <w:bCs/>
          <w:color w:val="000000"/>
          <w:lang w:val="ro-RO" w:eastAsia="ro-RO"/>
        </w:rPr>
      </w:pPr>
    </w:p>
    <w:p w:rsidR="000034D1" w:rsidRPr="00BD3FF1" w:rsidRDefault="000034D1" w:rsidP="000034D1">
      <w:pPr>
        <w:jc w:val="both"/>
        <w:rPr>
          <w:rFonts w:ascii="Times New Roman" w:hAnsi="Times New Roman"/>
          <w:bCs/>
          <w:color w:val="000000"/>
          <w:lang w:val="es-ES_tradnl" w:eastAsia="ro-RO"/>
        </w:rPr>
      </w:pPr>
      <w:r w:rsidRPr="00BD3FF1">
        <w:rPr>
          <w:rFonts w:ascii="Times New Roman" w:hAnsi="Times New Roman"/>
          <w:b/>
          <w:bCs/>
          <w:color w:val="000000"/>
          <w:lang w:val="ro-RO" w:eastAsia="ro-RO"/>
        </w:rPr>
        <w:t xml:space="preserve">Ținta strategică nr. 3 </w:t>
      </w:r>
      <w:r w:rsidRPr="00BD3FF1">
        <w:rPr>
          <w:rFonts w:ascii="Times New Roman" w:hAnsi="Times New Roman"/>
          <w:bCs/>
          <w:color w:val="000000"/>
          <w:lang w:val="ro-RO" w:eastAsia="ro-RO"/>
        </w:rPr>
        <w:t>Asigurarea egalității șanselor și creșterea ratei de participare a educabililor la educație prin integrarea elevilor cu C.E.S. în spiritul incluziunii</w:t>
      </w:r>
    </w:p>
    <w:p w:rsidR="000034D1" w:rsidRPr="00BD3FF1" w:rsidRDefault="000034D1" w:rsidP="000034D1">
      <w:pPr>
        <w:jc w:val="both"/>
        <w:rPr>
          <w:rFonts w:ascii="Times New Roman" w:hAnsi="Times New Roman"/>
          <w:b/>
          <w:bCs/>
          <w:color w:val="000000"/>
          <w:lang w:val="ro-RO" w:eastAsia="ro-RO"/>
        </w:rPr>
      </w:pPr>
    </w:p>
    <w:p w:rsidR="000034D1" w:rsidRPr="00BD3FF1" w:rsidRDefault="000034D1" w:rsidP="000034D1">
      <w:pPr>
        <w:jc w:val="both"/>
        <w:rPr>
          <w:rFonts w:ascii="Times New Roman" w:hAnsi="Times New Roman"/>
          <w:bCs/>
          <w:color w:val="000000"/>
          <w:lang w:val="ro-RO" w:eastAsia="ro-RO"/>
        </w:rPr>
      </w:pPr>
      <w:r w:rsidRPr="00BD3FF1">
        <w:rPr>
          <w:rFonts w:ascii="Times New Roman" w:hAnsi="Times New Roman"/>
          <w:b/>
          <w:bCs/>
          <w:color w:val="000000"/>
          <w:lang w:val="ro-RO" w:eastAsia="ro-RO"/>
        </w:rPr>
        <w:t xml:space="preserve">Ținta strategică nr. 4 </w:t>
      </w:r>
      <w:r w:rsidRPr="00BD3FF1">
        <w:rPr>
          <w:rFonts w:ascii="Times New Roman" w:hAnsi="Times New Roman"/>
          <w:bCs/>
          <w:color w:val="000000"/>
          <w:lang w:val="ro-RO" w:eastAsia="ro-RO"/>
        </w:rPr>
        <w:t xml:space="preserve">Asigurarea accesului personalului din școală la formarea continuă corespunzătoare utilizării tehnologiei și a resurselor educaționale deschise </w:t>
      </w:r>
    </w:p>
    <w:p w:rsidR="000034D1" w:rsidRPr="00BD3FF1" w:rsidRDefault="000034D1" w:rsidP="000034D1">
      <w:pPr>
        <w:jc w:val="both"/>
        <w:rPr>
          <w:rFonts w:ascii="Times New Roman" w:hAnsi="Times New Roman"/>
          <w:b/>
          <w:bCs/>
          <w:color w:val="000000"/>
          <w:lang w:val="ro-RO" w:eastAsia="ro-RO"/>
        </w:rPr>
      </w:pPr>
    </w:p>
    <w:p w:rsidR="000034D1" w:rsidRPr="00BD3FF1" w:rsidRDefault="000034D1" w:rsidP="000034D1">
      <w:pPr>
        <w:jc w:val="both"/>
        <w:rPr>
          <w:rFonts w:ascii="Times New Roman" w:hAnsi="Times New Roman"/>
          <w:bCs/>
          <w:color w:val="000000"/>
          <w:lang w:val="ro-RO" w:eastAsia="ro-RO"/>
        </w:rPr>
      </w:pPr>
      <w:r w:rsidRPr="00BD3FF1">
        <w:rPr>
          <w:rFonts w:ascii="Times New Roman" w:hAnsi="Times New Roman"/>
          <w:b/>
          <w:bCs/>
          <w:color w:val="000000"/>
          <w:lang w:val="ro-RO" w:eastAsia="ro-RO"/>
        </w:rPr>
        <w:t>Ținta strategică nr. 5</w:t>
      </w:r>
      <w:r w:rsidRPr="00BD3FF1">
        <w:rPr>
          <w:rFonts w:ascii="Times New Roman" w:hAnsi="Times New Roman"/>
          <w:bCs/>
          <w:color w:val="000000"/>
          <w:lang w:val="ro-RO" w:eastAsia="ro-RO"/>
        </w:rPr>
        <w:t xml:space="preserve"> Dezvoltarea unor atitudini și comportamente bazate pe valorile interculturalității în rândul elevilor, părinților, cadrelor didactice, prin activități extracurriculare și prin  activități de transfer de bune practici.</w:t>
      </w:r>
    </w:p>
    <w:p w:rsidR="000034D1" w:rsidRPr="00BD3FF1" w:rsidRDefault="000034D1" w:rsidP="000034D1">
      <w:pPr>
        <w:jc w:val="both"/>
        <w:rPr>
          <w:rFonts w:ascii="Times New Roman" w:hAnsi="Times New Roman"/>
          <w:bCs/>
          <w:color w:val="000000"/>
          <w:lang w:val="ro-RO" w:eastAsia="ro-RO"/>
        </w:rPr>
      </w:pPr>
    </w:p>
    <w:p w:rsidR="000034D1" w:rsidRPr="00BD3FF1" w:rsidRDefault="000034D1" w:rsidP="000034D1">
      <w:pPr>
        <w:jc w:val="both"/>
        <w:rPr>
          <w:rFonts w:ascii="Times New Roman" w:hAnsi="Times New Roman"/>
          <w:bCs/>
          <w:color w:val="000000"/>
          <w:lang w:val="ro-RO" w:eastAsia="ro-RO"/>
        </w:rPr>
      </w:pPr>
      <w:r w:rsidRPr="00BD3FF1">
        <w:rPr>
          <w:rFonts w:ascii="Times New Roman" w:hAnsi="Times New Roman"/>
          <w:b/>
          <w:color w:val="000000"/>
          <w:lang w:val="ro-RO" w:eastAsia="ro-RO"/>
        </w:rPr>
        <w:t xml:space="preserve">Tinta strategică nr. 6 </w:t>
      </w:r>
      <w:r w:rsidRPr="00BD3FF1">
        <w:rPr>
          <w:rFonts w:ascii="Times New Roman" w:hAnsi="Times New Roman"/>
          <w:color w:val="000000"/>
          <w:lang w:val="ro-RO" w:eastAsia="ro-RO"/>
        </w:rPr>
        <w:t>Optimizarea strategiei de promovare a imaginii şcolii</w:t>
      </w:r>
    </w:p>
    <w:p w:rsidR="000034D1" w:rsidRPr="00BD3FF1" w:rsidRDefault="000034D1" w:rsidP="000034D1">
      <w:pPr>
        <w:jc w:val="both"/>
        <w:rPr>
          <w:rFonts w:ascii="Times New Roman" w:hAnsi="Times New Roman"/>
          <w:b/>
          <w:bCs/>
          <w:color w:val="000000"/>
          <w:lang w:val="ro-RO" w:eastAsia="ro-RO"/>
        </w:rPr>
      </w:pPr>
    </w:p>
    <w:p w:rsidR="000034D1" w:rsidRPr="00BD3FF1" w:rsidRDefault="000034D1" w:rsidP="000034D1">
      <w:pPr>
        <w:jc w:val="both"/>
        <w:rPr>
          <w:rFonts w:ascii="Times New Roman" w:hAnsi="Times New Roman"/>
          <w:bCs/>
          <w:color w:val="000000"/>
          <w:lang w:val="ro-RO" w:eastAsia="ro-RO"/>
        </w:rPr>
      </w:pPr>
      <w:r w:rsidRPr="00BD3FF1">
        <w:rPr>
          <w:rFonts w:ascii="Times New Roman" w:eastAsia="Calibri" w:hAnsi="Times New Roman"/>
          <w:b/>
        </w:rPr>
        <w:t xml:space="preserve">Ținta strategică nr.7 </w:t>
      </w:r>
      <w:r w:rsidRPr="00BD3FF1">
        <w:rPr>
          <w:rFonts w:ascii="Times New Roman" w:eastAsia="Calibri" w:hAnsi="Times New Roman"/>
        </w:rPr>
        <w:t xml:space="preserve">Desfășurarea în </w:t>
      </w:r>
      <w:r>
        <w:rPr>
          <w:rFonts w:ascii="Times New Roman" w:eastAsia="Calibri" w:hAnsi="Times New Roman"/>
        </w:rPr>
        <w:t xml:space="preserve">condiții optime de siguranță a </w:t>
      </w:r>
      <w:r w:rsidRPr="00BD3FF1">
        <w:rPr>
          <w:rFonts w:ascii="Times New Roman" w:eastAsia="Calibri" w:hAnsi="Times New Roman"/>
        </w:rPr>
        <w:t>procesului in</w:t>
      </w:r>
      <w:r>
        <w:rPr>
          <w:rFonts w:ascii="Times New Roman" w:eastAsia="Calibri" w:hAnsi="Times New Roman"/>
        </w:rPr>
        <w:t>structiv - educativ în contextu</w:t>
      </w:r>
      <w:r w:rsidRPr="00BD3FF1">
        <w:rPr>
          <w:rFonts w:ascii="Times New Roman" w:eastAsia="Calibri" w:hAnsi="Times New Roman"/>
        </w:rPr>
        <w:t>l pr</w:t>
      </w:r>
      <w:r>
        <w:rPr>
          <w:rFonts w:ascii="Times New Roman" w:eastAsia="Calibri" w:hAnsi="Times New Roman"/>
        </w:rPr>
        <w:t>ovocărilor generate de pandemia</w:t>
      </w:r>
      <w:r w:rsidRPr="00BD3FF1">
        <w:rPr>
          <w:rFonts w:ascii="Times New Roman" w:eastAsia="Calibri" w:hAnsi="Times New Roman"/>
        </w:rPr>
        <w:t xml:space="preserve"> SARS-CoV 2</w:t>
      </w:r>
    </w:p>
    <w:p w:rsidR="000034D1" w:rsidRDefault="000034D1" w:rsidP="000034D1">
      <w:pPr>
        <w:pStyle w:val="Default"/>
        <w:jc w:val="both"/>
        <w:rPr>
          <w:b/>
          <w:bCs/>
          <w:noProof/>
        </w:rPr>
      </w:pPr>
    </w:p>
    <w:p w:rsidR="000034D1" w:rsidRDefault="000034D1" w:rsidP="000034D1">
      <w:pPr>
        <w:pStyle w:val="Default"/>
        <w:jc w:val="both"/>
        <w:rPr>
          <w:b/>
          <w:bCs/>
          <w:noProof/>
        </w:rPr>
      </w:pPr>
    </w:p>
    <w:p w:rsidR="000034D1" w:rsidRPr="00F958AF" w:rsidRDefault="00F958AF" w:rsidP="000034D1">
      <w:pPr>
        <w:pStyle w:val="Default"/>
        <w:jc w:val="both"/>
        <w:rPr>
          <w:b/>
          <w:bCs/>
          <w:noProof/>
          <w:color w:val="auto"/>
        </w:rPr>
      </w:pPr>
      <w:r w:rsidRPr="00F958AF">
        <w:rPr>
          <w:b/>
          <w:bCs/>
          <w:noProof/>
          <w:color w:val="auto"/>
        </w:rPr>
        <w:t>II. 6</w:t>
      </w:r>
      <w:r w:rsidR="000034D1" w:rsidRPr="00F958AF">
        <w:rPr>
          <w:b/>
          <w:bCs/>
          <w:noProof/>
          <w:color w:val="auto"/>
        </w:rPr>
        <w:t>. OBIECTIVE  GENERALE</w:t>
      </w:r>
    </w:p>
    <w:p w:rsidR="000034D1" w:rsidRPr="00E93F77" w:rsidRDefault="000034D1" w:rsidP="000034D1">
      <w:pPr>
        <w:pStyle w:val="Default"/>
        <w:jc w:val="both"/>
        <w:rPr>
          <w:b/>
          <w:bCs/>
          <w:noProof/>
        </w:rPr>
      </w:pPr>
    </w:p>
    <w:p w:rsidR="000034D1" w:rsidRPr="00A01A16" w:rsidRDefault="000034D1" w:rsidP="00F958AF">
      <w:pPr>
        <w:pStyle w:val="Frspaiere"/>
        <w:jc w:val="both"/>
        <w:rPr>
          <w:rFonts w:ascii="Times New Roman" w:hAnsi="Times New Roman"/>
        </w:rPr>
      </w:pPr>
      <w:r w:rsidRPr="00A01A16">
        <w:rPr>
          <w:rFonts w:ascii="Times New Roman" w:hAnsi="Times New Roman"/>
          <w:b/>
          <w:bCs/>
        </w:rPr>
        <w:t xml:space="preserve">1. </w:t>
      </w:r>
      <w:r w:rsidRPr="00A01A16">
        <w:rPr>
          <w:rFonts w:ascii="Times New Roman" w:hAnsi="Times New Roman"/>
        </w:rPr>
        <w:t>Creşterea calităţii şi eficienţei procesului de</w:t>
      </w:r>
      <w:r>
        <w:rPr>
          <w:rFonts w:ascii="Times New Roman" w:hAnsi="Times New Roman"/>
        </w:rPr>
        <w:t xml:space="preserve"> predare – învățare – evaluare </w:t>
      </w:r>
      <w:r w:rsidRPr="00A01A16">
        <w:rPr>
          <w:rFonts w:ascii="Times New Roman" w:hAnsi="Times New Roman"/>
        </w:rPr>
        <w:t>în toate compartimentele sale: frecvență, conț</w:t>
      </w:r>
      <w:r>
        <w:rPr>
          <w:rFonts w:ascii="Times New Roman" w:hAnsi="Times New Roman"/>
        </w:rPr>
        <w:t xml:space="preserve">inut, calitate, progres școlar </w:t>
      </w:r>
      <w:r w:rsidRPr="00A01A16">
        <w:rPr>
          <w:rFonts w:ascii="Times New Roman" w:hAnsi="Times New Roman"/>
        </w:rPr>
        <w:t>prin mo</w:t>
      </w:r>
      <w:r>
        <w:rPr>
          <w:rFonts w:ascii="Times New Roman" w:hAnsi="Times New Roman"/>
        </w:rPr>
        <w:t>dernizarea abordării învățării</w:t>
      </w:r>
      <w:r w:rsidRPr="00A01A16">
        <w:rPr>
          <w:rFonts w:ascii="Times New Roman" w:hAnsi="Times New Roman"/>
        </w:rPr>
        <w:t xml:space="preserve"> și prin îmbunătățirea rezultatelor obţinute la evalu</w:t>
      </w:r>
      <w:r>
        <w:rPr>
          <w:rFonts w:ascii="Times New Roman" w:hAnsi="Times New Roman"/>
        </w:rPr>
        <w:t>ările / examenele naţionale 2023</w:t>
      </w:r>
    </w:p>
    <w:p w:rsidR="000034D1" w:rsidRPr="00A01A16" w:rsidRDefault="000034D1" w:rsidP="00F958AF">
      <w:pPr>
        <w:pStyle w:val="Frspaiere"/>
        <w:jc w:val="both"/>
        <w:rPr>
          <w:rFonts w:ascii="Times New Roman" w:hAnsi="Times New Roman"/>
        </w:rPr>
      </w:pPr>
      <w:r w:rsidRPr="00A01A16">
        <w:rPr>
          <w:rFonts w:ascii="Times New Roman" w:hAnsi="Times New Roman"/>
          <w:b/>
          <w:bCs/>
        </w:rPr>
        <w:t xml:space="preserve">2. </w:t>
      </w:r>
      <w:r w:rsidRPr="00A01A16">
        <w:rPr>
          <w:rFonts w:ascii="Times New Roman" w:hAnsi="Times New Roman"/>
        </w:rPr>
        <w:t>Asigurarea egalităţii de şanse prin sporirea accesului la educație și susţinerea financiară a elevilor din categoriile dezavantajate</w:t>
      </w:r>
    </w:p>
    <w:p w:rsidR="000034D1" w:rsidRPr="00A01A16" w:rsidRDefault="000034D1" w:rsidP="00F958AF">
      <w:pPr>
        <w:pStyle w:val="Frspaiere"/>
        <w:jc w:val="both"/>
        <w:rPr>
          <w:rFonts w:ascii="Times New Roman" w:hAnsi="Times New Roman"/>
        </w:rPr>
      </w:pPr>
      <w:r w:rsidRPr="00A01A16">
        <w:rPr>
          <w:rFonts w:ascii="Times New Roman" w:hAnsi="Times New Roman"/>
          <w:b/>
        </w:rPr>
        <w:t xml:space="preserve">3. </w:t>
      </w:r>
      <w:r w:rsidRPr="00A01A16">
        <w:rPr>
          <w:rFonts w:ascii="Times New Roman" w:hAnsi="Times New Roman"/>
        </w:rPr>
        <w:t>Adaptarea ofertei educaționale la nevoile individuale ale elevilor, care să răspundă intereselor lor de formare pe termen scurt, mediu și lung</w:t>
      </w:r>
    </w:p>
    <w:p w:rsidR="000034D1" w:rsidRPr="00A01A16" w:rsidRDefault="000034D1" w:rsidP="00F958AF">
      <w:pPr>
        <w:pStyle w:val="Frspaiere"/>
        <w:jc w:val="both"/>
        <w:rPr>
          <w:rFonts w:ascii="Times New Roman" w:hAnsi="Times New Roman"/>
        </w:rPr>
      </w:pPr>
      <w:r w:rsidRPr="00A01A16">
        <w:rPr>
          <w:rFonts w:ascii="Times New Roman" w:hAnsi="Times New Roman"/>
          <w:b/>
          <w:bCs/>
        </w:rPr>
        <w:t xml:space="preserve">4. </w:t>
      </w:r>
      <w:r>
        <w:rPr>
          <w:rFonts w:ascii="Times New Roman" w:hAnsi="Times New Roman"/>
          <w:bCs/>
        </w:rPr>
        <w:t>Modernizarea permanent a</w:t>
      </w:r>
      <w:r w:rsidRPr="00A01A16">
        <w:rPr>
          <w:rFonts w:ascii="Times New Roman" w:hAnsi="Times New Roman"/>
          <w:bCs/>
        </w:rPr>
        <w:t xml:space="preserve"> bazei materiale a școlii</w:t>
      </w:r>
    </w:p>
    <w:p w:rsidR="000034D1" w:rsidRPr="00A01A16" w:rsidRDefault="000034D1" w:rsidP="00F958AF">
      <w:pPr>
        <w:pStyle w:val="Frspaiere"/>
        <w:jc w:val="both"/>
        <w:rPr>
          <w:rFonts w:ascii="Times New Roman" w:hAnsi="Times New Roman"/>
        </w:rPr>
      </w:pPr>
      <w:r w:rsidRPr="00A01A16">
        <w:rPr>
          <w:rFonts w:ascii="Times New Roman" w:hAnsi="Times New Roman"/>
          <w:b/>
          <w:bCs/>
        </w:rPr>
        <w:t xml:space="preserve">5. </w:t>
      </w:r>
      <w:r w:rsidRPr="00A01A16">
        <w:rPr>
          <w:rFonts w:ascii="Times New Roman" w:hAnsi="Times New Roman"/>
        </w:rPr>
        <w:t xml:space="preserve">Dezvoltarea parteneriatului educaţional, şcoală – părinţi – administraţia locală, în vederea susţinerii procesului educaţional. </w:t>
      </w:r>
    </w:p>
    <w:p w:rsidR="000034D1" w:rsidRPr="00A01A16" w:rsidRDefault="000034D1" w:rsidP="00F958AF">
      <w:pPr>
        <w:pStyle w:val="Frspaiere"/>
        <w:jc w:val="both"/>
        <w:rPr>
          <w:rFonts w:ascii="Times New Roman" w:hAnsi="Times New Roman"/>
        </w:rPr>
      </w:pPr>
      <w:r w:rsidRPr="00A01A16">
        <w:rPr>
          <w:rFonts w:ascii="Times New Roman" w:hAnsi="Times New Roman"/>
          <w:b/>
        </w:rPr>
        <w:t xml:space="preserve">6. </w:t>
      </w:r>
      <w:r w:rsidRPr="00A01A16">
        <w:rPr>
          <w:rFonts w:ascii="Times New Roman" w:hAnsi="Times New Roman"/>
        </w:rPr>
        <w:t xml:space="preserve">Orientarea şi consilierea elevilor în vederea stabilirii traseului educațional al acestora  </w:t>
      </w:r>
    </w:p>
    <w:p w:rsidR="000034D1" w:rsidRDefault="000034D1" w:rsidP="00F958AF">
      <w:pPr>
        <w:jc w:val="both"/>
        <w:rPr>
          <w:rFonts w:ascii="Times New Roman" w:hAnsi="Times New Roman"/>
        </w:rPr>
      </w:pPr>
      <w:r w:rsidRPr="009A6776">
        <w:rPr>
          <w:rFonts w:ascii="Times New Roman" w:hAnsi="Times New Roman"/>
          <w:b/>
        </w:rPr>
        <w:t>7</w:t>
      </w:r>
      <w:r>
        <w:rPr>
          <w:rFonts w:ascii="Times New Roman" w:hAnsi="Times New Roman"/>
        </w:rPr>
        <w:t xml:space="preserve">. Desfășurarea procesului educativ în condiții de pandemie SARS-CoV 2 prin implementarea condițiilor de siguranță a elevilor și cadrelor didactice </w:t>
      </w:r>
    </w:p>
    <w:p w:rsidR="000034D1" w:rsidRDefault="000034D1" w:rsidP="000034D1">
      <w:pPr>
        <w:pStyle w:val="Frspaiere"/>
        <w:rPr>
          <w:rFonts w:ascii="Times New Roman" w:hAnsi="Times New Roman"/>
          <w:i/>
          <w:iCs/>
          <w:lang w:val="ro-RO"/>
        </w:rPr>
      </w:pPr>
    </w:p>
    <w:p w:rsidR="000034D1" w:rsidRDefault="000034D1" w:rsidP="000034D1">
      <w:pPr>
        <w:pStyle w:val="Frspaiere"/>
        <w:rPr>
          <w:rFonts w:ascii="Times New Roman" w:hAnsi="Times New Roman"/>
          <w:i/>
          <w:iCs/>
          <w:lang w:val="ro-RO"/>
        </w:rPr>
      </w:pPr>
    </w:p>
    <w:p w:rsidR="000034D1" w:rsidRPr="00F958AF" w:rsidRDefault="00F958AF" w:rsidP="000034D1">
      <w:pPr>
        <w:pStyle w:val="Frspaiere"/>
        <w:rPr>
          <w:rFonts w:ascii="Times New Roman" w:hAnsi="Times New Roman"/>
          <w:iCs/>
        </w:rPr>
      </w:pPr>
      <w:r w:rsidRPr="00F958AF">
        <w:rPr>
          <w:rFonts w:ascii="Times New Roman" w:hAnsi="Times New Roman"/>
          <w:b/>
          <w:bCs/>
          <w:iCs/>
          <w:lang w:val="ro-RO"/>
        </w:rPr>
        <w:t xml:space="preserve">II. 7. </w:t>
      </w:r>
      <w:r w:rsidR="000034D1" w:rsidRPr="00F958AF">
        <w:rPr>
          <w:rFonts w:ascii="Times New Roman" w:hAnsi="Times New Roman"/>
          <w:b/>
          <w:bCs/>
          <w:iCs/>
        </w:rPr>
        <w:t xml:space="preserve">OBIECTIVE SPECIFICE PE DOMENII FUNCȚIONALE: </w:t>
      </w:r>
      <w:r w:rsidR="000034D1" w:rsidRPr="00F958AF">
        <w:rPr>
          <w:rFonts w:ascii="Times New Roman" w:hAnsi="Times New Roman"/>
          <w:b/>
          <w:iCs/>
        </w:rPr>
        <w:t>MANAGEMENT, CURRICULUM, RESURSE, RELAȚII COMUNITARE</w:t>
      </w:r>
    </w:p>
    <w:p w:rsidR="000034D1" w:rsidRPr="00504BEC" w:rsidRDefault="000034D1" w:rsidP="000034D1">
      <w:pPr>
        <w:pStyle w:val="Frspaiere"/>
        <w:rPr>
          <w:rFonts w:ascii="Times New Roman" w:hAnsi="Times New Roman"/>
          <w:iCs/>
          <w:lang w:val="ro-RO"/>
        </w:rPr>
      </w:pPr>
    </w:p>
    <w:p w:rsidR="000034D1" w:rsidRDefault="000034D1" w:rsidP="000034D1">
      <w:pPr>
        <w:jc w:val="both"/>
        <w:rPr>
          <w:rFonts w:ascii="Times New Roman" w:hAnsi="Times New Roman"/>
          <w:b/>
          <w:u w:val="single"/>
        </w:rPr>
      </w:pPr>
      <w:r w:rsidRPr="00BC7C99">
        <w:rPr>
          <w:rFonts w:ascii="Times New Roman" w:hAnsi="Times New Roman"/>
          <w:b/>
          <w:u w:val="single"/>
        </w:rPr>
        <w:t xml:space="preserve">MANAGEMENT </w:t>
      </w:r>
    </w:p>
    <w:p w:rsidR="000034D1"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xml:space="preserve">- Eficientizarea activităţii manageriale printr-un management participativ </w:t>
      </w:r>
    </w:p>
    <w:p w:rsidR="000034D1" w:rsidRDefault="000034D1" w:rsidP="000034D1">
      <w:pPr>
        <w:autoSpaceDE w:val="0"/>
        <w:autoSpaceDN w:val="0"/>
        <w:adjustRightInd w:val="0"/>
        <w:rPr>
          <w:rFonts w:ascii="Times New Roman" w:hAnsi="Times New Roman"/>
          <w:bCs/>
          <w:noProof/>
        </w:rPr>
      </w:pPr>
      <w:r>
        <w:rPr>
          <w:rFonts w:ascii="Times New Roman" w:hAnsi="Times New Roman"/>
          <w:color w:val="000000"/>
          <w:sz w:val="23"/>
          <w:szCs w:val="23"/>
        </w:rPr>
        <w:t xml:space="preserve">- </w:t>
      </w:r>
      <w:r>
        <w:rPr>
          <w:rFonts w:ascii="Times New Roman" w:hAnsi="Times New Roman"/>
          <w:bCs/>
          <w:noProof/>
        </w:rPr>
        <w:t>I</w:t>
      </w:r>
      <w:r w:rsidRPr="00787611">
        <w:rPr>
          <w:rFonts w:ascii="Times New Roman" w:hAnsi="Times New Roman"/>
          <w:bCs/>
          <w:noProof/>
        </w:rPr>
        <w:t>m</w:t>
      </w:r>
      <w:r>
        <w:rPr>
          <w:rFonts w:ascii="Times New Roman" w:hAnsi="Times New Roman"/>
          <w:bCs/>
          <w:noProof/>
        </w:rPr>
        <w:t xml:space="preserve">plementarea </w:t>
      </w:r>
      <w:r w:rsidRPr="00787611">
        <w:rPr>
          <w:rFonts w:ascii="Times New Roman" w:hAnsi="Times New Roman"/>
          <w:bCs/>
          <w:noProof/>
        </w:rPr>
        <w:t xml:space="preserve"> măsurilor de prevenire și</w:t>
      </w:r>
      <w:r>
        <w:rPr>
          <w:rFonts w:ascii="Times New Roman" w:hAnsi="Times New Roman"/>
          <w:bCs/>
          <w:noProof/>
        </w:rPr>
        <w:t xml:space="preserve"> combatere a infectării cu SARS-</w:t>
      </w:r>
      <w:r w:rsidRPr="00787611">
        <w:rPr>
          <w:rFonts w:ascii="Times New Roman" w:hAnsi="Times New Roman"/>
          <w:bCs/>
          <w:noProof/>
        </w:rPr>
        <w:t>CoV</w:t>
      </w:r>
      <w:r>
        <w:rPr>
          <w:rFonts w:ascii="Times New Roman" w:hAnsi="Times New Roman"/>
          <w:bCs/>
          <w:noProof/>
        </w:rPr>
        <w:t xml:space="preserve"> 2</w:t>
      </w:r>
      <w:r w:rsidRPr="00787611">
        <w:rPr>
          <w:rFonts w:ascii="Times New Roman" w:hAnsi="Times New Roman"/>
          <w:bCs/>
          <w:noProof/>
        </w:rPr>
        <w:t xml:space="preserve"> și de organizare și  desfășurare a activitățil</w:t>
      </w:r>
      <w:r>
        <w:rPr>
          <w:rFonts w:ascii="Times New Roman" w:hAnsi="Times New Roman"/>
          <w:bCs/>
          <w:noProof/>
        </w:rPr>
        <w:t xml:space="preserve">or didactice în anul </w:t>
      </w:r>
    </w:p>
    <w:p w:rsidR="000034D1" w:rsidRPr="00BC7C99" w:rsidRDefault="000034D1" w:rsidP="000034D1">
      <w:pPr>
        <w:autoSpaceDE w:val="0"/>
        <w:autoSpaceDN w:val="0"/>
        <w:adjustRightInd w:val="0"/>
        <w:rPr>
          <w:rFonts w:ascii="Times New Roman" w:hAnsi="Times New Roman"/>
          <w:color w:val="000000"/>
          <w:sz w:val="23"/>
          <w:szCs w:val="23"/>
        </w:rPr>
      </w:pPr>
      <w:r>
        <w:rPr>
          <w:rFonts w:ascii="Times New Roman" w:hAnsi="Times New Roman"/>
          <w:bCs/>
          <w:noProof/>
        </w:rPr>
        <w:t>școlar 2022-2023 în siguranță</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xml:space="preserve">- Monitorizarea folosirii resurselor umane, materiale şi financiare în vederea atingerii scopurilor stabilite </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xml:space="preserve">- Îmbunătăţirea comunicării interne şi externe </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xml:space="preserve">- Optimizarea relaţiei şcoală – familie – comunitate </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xml:space="preserve">- Crearea condiţiilor optime de studiu pentru elevii din unitatea de învăţământ </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xml:space="preserve">- Îmbunătăţirea activităţii compartimentelor funcţionale </w:t>
      </w:r>
    </w:p>
    <w:p w:rsidR="000034D1" w:rsidRDefault="000034D1" w:rsidP="000034D1">
      <w:pPr>
        <w:jc w:val="both"/>
        <w:rPr>
          <w:rFonts w:ascii="Times New Roman" w:hAnsi="Times New Roman"/>
          <w:color w:val="000000"/>
          <w:sz w:val="23"/>
          <w:szCs w:val="23"/>
        </w:rPr>
      </w:pPr>
      <w:r w:rsidRPr="00BC7C99">
        <w:rPr>
          <w:rFonts w:ascii="Times New Roman" w:hAnsi="Times New Roman"/>
          <w:color w:val="000000"/>
          <w:sz w:val="23"/>
          <w:szCs w:val="23"/>
        </w:rPr>
        <w:t>- Transmiterea informaţiilor ş</w:t>
      </w:r>
      <w:r>
        <w:rPr>
          <w:rFonts w:ascii="Times New Roman" w:hAnsi="Times New Roman"/>
          <w:color w:val="000000"/>
          <w:sz w:val="23"/>
          <w:szCs w:val="23"/>
        </w:rPr>
        <w:t>i actelor normative emise de M.E.</w:t>
      </w:r>
      <w:r w:rsidRPr="00BC7C99">
        <w:rPr>
          <w:rFonts w:ascii="Times New Roman" w:hAnsi="Times New Roman"/>
          <w:color w:val="000000"/>
          <w:sz w:val="23"/>
          <w:szCs w:val="23"/>
        </w:rPr>
        <w:t xml:space="preserve"> sau alte instituţii tuturor cadrelor didactice</w:t>
      </w:r>
    </w:p>
    <w:p w:rsidR="00F958AF" w:rsidRDefault="00F958AF" w:rsidP="000034D1">
      <w:pPr>
        <w:jc w:val="both"/>
        <w:rPr>
          <w:rFonts w:ascii="Times New Roman" w:hAnsi="Times New Roman"/>
          <w:color w:val="000000"/>
          <w:sz w:val="23"/>
          <w:szCs w:val="23"/>
        </w:rPr>
      </w:pPr>
    </w:p>
    <w:p w:rsidR="000034D1" w:rsidRDefault="000034D1" w:rsidP="000034D1">
      <w:pPr>
        <w:jc w:val="both"/>
        <w:rPr>
          <w:rFonts w:ascii="Times New Roman" w:hAnsi="Times New Roman"/>
          <w:b/>
          <w:u w:val="single"/>
        </w:rPr>
      </w:pPr>
      <w:r>
        <w:rPr>
          <w:rFonts w:ascii="Times New Roman" w:hAnsi="Times New Roman"/>
          <w:b/>
          <w:u w:val="single"/>
        </w:rPr>
        <w:t xml:space="preserve">CURRICULUM </w:t>
      </w:r>
    </w:p>
    <w:p w:rsidR="000034D1" w:rsidRDefault="000034D1" w:rsidP="000034D1">
      <w:pPr>
        <w:pStyle w:val="Default"/>
        <w:rPr>
          <w:rFonts w:eastAsiaTheme="minorHAnsi"/>
          <w:sz w:val="23"/>
          <w:szCs w:val="23"/>
        </w:rPr>
      </w:pPr>
      <w:r w:rsidRPr="00BC7C99">
        <w:rPr>
          <w:rFonts w:eastAsiaTheme="minorHAnsi"/>
          <w:sz w:val="23"/>
          <w:szCs w:val="23"/>
        </w:rPr>
        <w:t>- Îmbunătăţirea calităţii actului de predare-învăţare-evaluare, asigurarea şanselor egale tuturor elevilor, atingerea standardelor curriculare de performanţă, pregătirea elevilor p</w:t>
      </w:r>
      <w:r>
        <w:rPr>
          <w:rFonts w:eastAsiaTheme="minorHAnsi"/>
          <w:sz w:val="23"/>
          <w:szCs w:val="23"/>
        </w:rPr>
        <w:t>entru o societate în schimbare</w:t>
      </w:r>
    </w:p>
    <w:p w:rsidR="000034D1" w:rsidRPr="00BC7C99" w:rsidRDefault="000034D1" w:rsidP="000034D1">
      <w:pPr>
        <w:pStyle w:val="Default"/>
        <w:rPr>
          <w:rFonts w:eastAsiaTheme="minorHAnsi"/>
          <w:sz w:val="23"/>
          <w:szCs w:val="23"/>
        </w:rPr>
      </w:pPr>
      <w:r>
        <w:rPr>
          <w:rFonts w:eastAsiaTheme="minorHAnsi"/>
          <w:sz w:val="23"/>
          <w:szCs w:val="23"/>
        </w:rPr>
        <w:t>- Utilizarea platformelor online în vederea îmbunătățirii competențelor informatice ale cadrelor didactice și elevilor</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Adaptarea curriculumului şcolar la nevoile de dez</w:t>
      </w:r>
      <w:r>
        <w:rPr>
          <w:rFonts w:ascii="Times New Roman" w:hAnsi="Times New Roman"/>
          <w:color w:val="000000"/>
          <w:sz w:val="23"/>
          <w:szCs w:val="23"/>
        </w:rPr>
        <w:t>voltare personală ale elevilor</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Utilizarea de soft educaţiona</w:t>
      </w:r>
      <w:r>
        <w:rPr>
          <w:rFonts w:ascii="Times New Roman" w:hAnsi="Times New Roman"/>
          <w:color w:val="000000"/>
          <w:sz w:val="23"/>
          <w:szCs w:val="23"/>
        </w:rPr>
        <w:t>l adecvat curriculumului şcolar</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Promovarea activităților instructiv-educative bazate pe metode activ-participative, pe demersuri educaționale inter- și transdisci</w:t>
      </w:r>
      <w:r>
        <w:rPr>
          <w:rFonts w:ascii="Times New Roman" w:hAnsi="Times New Roman"/>
          <w:color w:val="000000"/>
          <w:sz w:val="23"/>
          <w:szCs w:val="23"/>
        </w:rPr>
        <w:t>plinare, pe competenţele-cheie</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Obținerea performanțelor la o</w:t>
      </w:r>
      <w:r>
        <w:rPr>
          <w:rFonts w:ascii="Times New Roman" w:hAnsi="Times New Roman"/>
          <w:color w:val="000000"/>
          <w:sz w:val="23"/>
          <w:szCs w:val="23"/>
        </w:rPr>
        <w:t>limpiade și concursuri școlare;</w:t>
      </w:r>
    </w:p>
    <w:p w:rsidR="000034D1" w:rsidRDefault="000034D1" w:rsidP="000034D1">
      <w:pPr>
        <w:jc w:val="both"/>
        <w:rPr>
          <w:rFonts w:ascii="Times New Roman" w:hAnsi="Times New Roman"/>
          <w:color w:val="000000"/>
          <w:sz w:val="23"/>
          <w:szCs w:val="23"/>
        </w:rPr>
      </w:pPr>
    </w:p>
    <w:p w:rsidR="000034D1" w:rsidRPr="00A554D3" w:rsidRDefault="000034D1" w:rsidP="000034D1">
      <w:pPr>
        <w:jc w:val="both"/>
        <w:rPr>
          <w:rFonts w:ascii="Times New Roman" w:hAnsi="Times New Roman"/>
          <w:b/>
          <w:u w:val="single"/>
        </w:rPr>
      </w:pPr>
      <w:r>
        <w:rPr>
          <w:rFonts w:ascii="Times New Roman" w:hAnsi="Times New Roman"/>
          <w:b/>
          <w:u w:val="single"/>
        </w:rPr>
        <w:t xml:space="preserve">RESURSE UMANE </w:t>
      </w:r>
    </w:p>
    <w:p w:rsidR="000034D1" w:rsidRPr="00BC7C99" w:rsidRDefault="000034D1" w:rsidP="000034D1">
      <w:pPr>
        <w:autoSpaceDE w:val="0"/>
        <w:autoSpaceDN w:val="0"/>
        <w:adjustRightInd w:val="0"/>
        <w:spacing w:after="32"/>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Eficientizarea activităţii manageriale din perspectiva descentralizării sistemulu</w:t>
      </w:r>
      <w:r>
        <w:rPr>
          <w:rFonts w:ascii="Times New Roman" w:hAnsi="Times New Roman"/>
          <w:color w:val="000000"/>
          <w:sz w:val="23"/>
          <w:szCs w:val="23"/>
        </w:rPr>
        <w:t>i de învăţământ preuniversitar</w:t>
      </w:r>
    </w:p>
    <w:p w:rsidR="000034D1" w:rsidRPr="00BC7C99" w:rsidRDefault="000034D1" w:rsidP="000034D1">
      <w:pPr>
        <w:autoSpaceDE w:val="0"/>
        <w:autoSpaceDN w:val="0"/>
        <w:adjustRightInd w:val="0"/>
        <w:spacing w:after="32"/>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Promovarea unui management al resurselor umane care să asigure creşterea calităţii</w:t>
      </w:r>
      <w:r>
        <w:rPr>
          <w:rFonts w:ascii="Times New Roman" w:hAnsi="Times New Roman"/>
          <w:color w:val="000000"/>
          <w:sz w:val="23"/>
          <w:szCs w:val="23"/>
        </w:rPr>
        <w:t xml:space="preserve"> şi eficientizarea activităţii</w:t>
      </w:r>
    </w:p>
    <w:p w:rsidR="000034D1" w:rsidRPr="00BC7C99" w:rsidRDefault="000034D1" w:rsidP="000034D1">
      <w:pPr>
        <w:autoSpaceDE w:val="0"/>
        <w:autoSpaceDN w:val="0"/>
        <w:adjustRightInd w:val="0"/>
        <w:spacing w:after="32"/>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 xml:space="preserve">Asigurarea accesului la formarea continuă și perfecţionarea cadrelor didactice: grade didactice, formare continuă obligatorie, formări prin CCD, mentorat, educație permanentă, </w:t>
      </w:r>
    </w:p>
    <w:p w:rsidR="000034D1" w:rsidRPr="00BC7C99" w:rsidRDefault="000034D1" w:rsidP="000034D1">
      <w:pPr>
        <w:autoSpaceDE w:val="0"/>
        <w:autoSpaceDN w:val="0"/>
        <w:adjustRightInd w:val="0"/>
        <w:spacing w:after="32"/>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Îmbunătăţirea</w:t>
      </w:r>
      <w:r>
        <w:rPr>
          <w:rFonts w:ascii="Times New Roman" w:hAnsi="Times New Roman"/>
          <w:color w:val="000000"/>
          <w:sz w:val="23"/>
          <w:szCs w:val="23"/>
        </w:rPr>
        <w:t xml:space="preserve"> comunicării interne şi externe</w:t>
      </w:r>
    </w:p>
    <w:p w:rsidR="000034D1" w:rsidRPr="00BC7C99" w:rsidRDefault="000034D1" w:rsidP="000034D1">
      <w:pPr>
        <w:autoSpaceDE w:val="0"/>
        <w:autoSpaceDN w:val="0"/>
        <w:adjustRightInd w:val="0"/>
        <w:spacing w:after="32"/>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Valorificarea experienţei pozitive în colabora</w:t>
      </w:r>
      <w:r>
        <w:rPr>
          <w:rFonts w:ascii="Times New Roman" w:hAnsi="Times New Roman"/>
          <w:color w:val="000000"/>
          <w:sz w:val="23"/>
          <w:szCs w:val="23"/>
        </w:rPr>
        <w:t>rea echipei manageriale – CEAC</w:t>
      </w:r>
    </w:p>
    <w:p w:rsidR="000034D1" w:rsidRPr="00BC7C99" w:rsidRDefault="000034D1" w:rsidP="000034D1">
      <w:pPr>
        <w:autoSpaceDE w:val="0"/>
        <w:autoSpaceDN w:val="0"/>
        <w:adjustRightInd w:val="0"/>
        <w:spacing w:after="32"/>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Promovarea şi încur</w:t>
      </w:r>
      <w:r>
        <w:rPr>
          <w:rFonts w:ascii="Times New Roman" w:hAnsi="Times New Roman"/>
          <w:color w:val="000000"/>
          <w:sz w:val="23"/>
          <w:szCs w:val="23"/>
        </w:rPr>
        <w:t>ajarea activităţilor în echipă</w:t>
      </w:r>
    </w:p>
    <w:p w:rsidR="000034D1" w:rsidRPr="00BC7C99" w:rsidRDefault="000034D1" w:rsidP="000034D1">
      <w:pPr>
        <w:autoSpaceDE w:val="0"/>
        <w:autoSpaceDN w:val="0"/>
        <w:adjustRightInd w:val="0"/>
        <w:spacing w:after="32"/>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Perceperea şi utilizarea elevilor ca parteneri în deru</w:t>
      </w:r>
      <w:r>
        <w:rPr>
          <w:rFonts w:ascii="Times New Roman" w:hAnsi="Times New Roman"/>
          <w:color w:val="000000"/>
          <w:sz w:val="23"/>
          <w:szCs w:val="23"/>
        </w:rPr>
        <w:t>larea actului educativ</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cs="Arial"/>
          <w:color w:val="000000"/>
          <w:sz w:val="20"/>
          <w:szCs w:val="20"/>
        </w:rPr>
        <w:t xml:space="preserve">- </w:t>
      </w:r>
      <w:r w:rsidRPr="00BC7C99">
        <w:rPr>
          <w:rFonts w:ascii="Times New Roman" w:hAnsi="Times New Roman"/>
          <w:color w:val="000000"/>
          <w:sz w:val="23"/>
          <w:szCs w:val="23"/>
        </w:rPr>
        <w:t xml:space="preserve">Promovarea elevilor cu rezultate deosebite și a cadrelor didactice care au asigurat pregătirea acestora. </w:t>
      </w:r>
    </w:p>
    <w:p w:rsidR="000034D1" w:rsidRDefault="000034D1" w:rsidP="000034D1">
      <w:pPr>
        <w:jc w:val="both"/>
        <w:rPr>
          <w:rFonts w:ascii="Times New Roman" w:hAnsi="Times New Roman"/>
          <w:b/>
          <w:u w:val="single"/>
        </w:rPr>
      </w:pPr>
    </w:p>
    <w:p w:rsidR="000034D1" w:rsidRDefault="000034D1" w:rsidP="000034D1">
      <w:pPr>
        <w:jc w:val="both"/>
        <w:rPr>
          <w:rFonts w:ascii="Times New Roman" w:hAnsi="Times New Roman"/>
          <w:b/>
          <w:u w:val="single"/>
        </w:rPr>
      </w:pPr>
      <w:r>
        <w:rPr>
          <w:rFonts w:ascii="Times New Roman" w:hAnsi="Times New Roman"/>
          <w:b/>
          <w:u w:val="single"/>
        </w:rPr>
        <w:t xml:space="preserve">RESURSE MATERIALE </w:t>
      </w:r>
    </w:p>
    <w:p w:rsidR="000034D1" w:rsidRPr="00BC7C99" w:rsidRDefault="000034D1" w:rsidP="000034D1">
      <w:pPr>
        <w:autoSpaceDE w:val="0"/>
        <w:autoSpaceDN w:val="0"/>
        <w:adjustRightInd w:val="0"/>
        <w:rPr>
          <w:rFonts w:ascii="Times New Roman" w:hAnsi="Times New Roman"/>
          <w:color w:val="000000"/>
          <w:sz w:val="23"/>
          <w:szCs w:val="23"/>
        </w:rPr>
      </w:pPr>
      <w:r>
        <w:rPr>
          <w:rFonts w:ascii="Times New Roman" w:hAnsi="Times New Roman"/>
        </w:rPr>
        <w:t>-</w:t>
      </w:r>
      <w:r w:rsidRPr="00BC7C99">
        <w:rPr>
          <w:rFonts w:ascii="Times New Roman" w:hAnsi="Times New Roman"/>
          <w:color w:val="000000"/>
          <w:sz w:val="23"/>
          <w:szCs w:val="23"/>
        </w:rPr>
        <w:t>Gestionarea ef</w:t>
      </w:r>
      <w:r>
        <w:rPr>
          <w:rFonts w:ascii="Times New Roman" w:hAnsi="Times New Roman"/>
          <w:color w:val="000000"/>
          <w:sz w:val="23"/>
          <w:szCs w:val="23"/>
        </w:rPr>
        <w:t>icientă a resurselor existente și c</w:t>
      </w:r>
      <w:r w:rsidRPr="00BC7C99">
        <w:rPr>
          <w:rFonts w:ascii="Times New Roman" w:hAnsi="Times New Roman"/>
          <w:color w:val="000000"/>
          <w:sz w:val="23"/>
          <w:szCs w:val="23"/>
        </w:rPr>
        <w:t>o</w:t>
      </w:r>
      <w:r>
        <w:rPr>
          <w:rFonts w:ascii="Times New Roman" w:hAnsi="Times New Roman"/>
          <w:color w:val="000000"/>
          <w:sz w:val="23"/>
          <w:szCs w:val="23"/>
        </w:rPr>
        <w:t>nservarea patrimoniului școlar</w:t>
      </w:r>
    </w:p>
    <w:p w:rsidR="000034D1"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lastRenderedPageBreak/>
        <w:t xml:space="preserve">- Accesarea de fonduri prin participarea la proiecte şi prin </w:t>
      </w:r>
      <w:r>
        <w:rPr>
          <w:rFonts w:ascii="Times New Roman" w:hAnsi="Times New Roman"/>
          <w:color w:val="000000"/>
          <w:sz w:val="23"/>
          <w:szCs w:val="23"/>
        </w:rPr>
        <w:t xml:space="preserve">atragerea de fonduri de la  comunitatea  locală, ca urmare a adaptării </w:t>
      </w:r>
      <w:r w:rsidRPr="00BC7C99">
        <w:rPr>
          <w:rFonts w:ascii="Times New Roman" w:hAnsi="Times New Roman"/>
          <w:color w:val="000000"/>
          <w:sz w:val="23"/>
          <w:szCs w:val="23"/>
        </w:rPr>
        <w:t xml:space="preserve"> ofertei de ş</w:t>
      </w:r>
      <w:r>
        <w:rPr>
          <w:rFonts w:ascii="Times New Roman" w:hAnsi="Times New Roman"/>
          <w:color w:val="000000"/>
          <w:sz w:val="23"/>
          <w:szCs w:val="23"/>
        </w:rPr>
        <w:t>colarizare la nevoile acesteia</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A</w:t>
      </w:r>
      <w:r>
        <w:rPr>
          <w:rFonts w:ascii="Times New Roman" w:hAnsi="Times New Roman"/>
          <w:color w:val="000000"/>
          <w:sz w:val="23"/>
          <w:szCs w:val="23"/>
        </w:rPr>
        <w:t>menajarea estetică a corpurilor de școală</w:t>
      </w:r>
    </w:p>
    <w:p w:rsidR="000034D1"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Dotarea</w:t>
      </w:r>
      <w:r>
        <w:rPr>
          <w:rFonts w:ascii="Times New Roman" w:hAnsi="Times New Roman"/>
          <w:color w:val="000000"/>
          <w:sz w:val="23"/>
          <w:szCs w:val="23"/>
        </w:rPr>
        <w:t xml:space="preserve"> cu mijloace didactice audio-video </w:t>
      </w:r>
    </w:p>
    <w:p w:rsidR="000034D1" w:rsidRPr="00A554D3" w:rsidRDefault="000034D1" w:rsidP="000034D1">
      <w:pPr>
        <w:jc w:val="both"/>
        <w:rPr>
          <w:rFonts w:ascii="Times New Roman" w:hAnsi="Times New Roman"/>
        </w:rPr>
      </w:pPr>
    </w:p>
    <w:p w:rsidR="000034D1" w:rsidRPr="00BC7C99" w:rsidRDefault="000034D1" w:rsidP="000034D1">
      <w:pPr>
        <w:jc w:val="both"/>
        <w:rPr>
          <w:rFonts w:ascii="Times New Roman" w:hAnsi="Times New Roman"/>
          <w:b/>
          <w:u w:val="single"/>
        </w:rPr>
      </w:pPr>
      <w:r>
        <w:rPr>
          <w:rFonts w:ascii="Times New Roman" w:hAnsi="Times New Roman"/>
          <w:b/>
          <w:u w:val="single"/>
        </w:rPr>
        <w:t>RELAȚII  COMUNITARE</w:t>
      </w:r>
    </w:p>
    <w:p w:rsidR="000034D1" w:rsidRDefault="000034D1" w:rsidP="000034D1">
      <w:pPr>
        <w:autoSpaceDE w:val="0"/>
        <w:autoSpaceDN w:val="0"/>
        <w:adjustRightInd w:val="0"/>
        <w:rPr>
          <w:rFonts w:ascii="Times New Roman" w:hAnsi="Times New Roman"/>
          <w:color w:val="000000"/>
          <w:sz w:val="23"/>
          <w:szCs w:val="23"/>
        </w:rPr>
      </w:pPr>
      <w:r w:rsidRPr="003B7664">
        <w:rPr>
          <w:rFonts w:ascii="Times New Roman" w:hAnsi="Times New Roman"/>
          <w:color w:val="000000"/>
          <w:sz w:val="23"/>
          <w:szCs w:val="23"/>
        </w:rPr>
        <w:t xml:space="preserve">- Dezvoltarea proiectelor educaționale prin promovarea unor activităţi educative formale şi nonformale având ca scop dezvoltarea educaţiei interculturale, antreprenoriale, civice, pentru sănătate, promovarea egalizării şanselor; </w:t>
      </w:r>
    </w:p>
    <w:p w:rsidR="000034D1" w:rsidRPr="00BC7C99" w:rsidRDefault="000034D1" w:rsidP="000034D1">
      <w:pPr>
        <w:autoSpaceDE w:val="0"/>
        <w:autoSpaceDN w:val="0"/>
        <w:adjustRightInd w:val="0"/>
        <w:rPr>
          <w:rFonts w:ascii="Times New Roman" w:hAnsi="Times New Roman"/>
          <w:color w:val="000000"/>
          <w:sz w:val="23"/>
          <w:szCs w:val="23"/>
        </w:rPr>
      </w:pPr>
      <w:r w:rsidRPr="003B7664">
        <w:rPr>
          <w:rFonts w:ascii="Times New Roman" w:hAnsi="Times New Roman"/>
          <w:color w:val="000000"/>
          <w:sz w:val="23"/>
          <w:szCs w:val="23"/>
        </w:rPr>
        <w:t xml:space="preserve">- Consolidarea colaborării cu Primăria şi Consiliul Local, Poliţia, ONG-uri, sindicat, în vederea asigurării unui mediu şcolar atractiv, sigur şi funcţional; </w:t>
      </w:r>
    </w:p>
    <w:p w:rsidR="000034D1" w:rsidRPr="00BC7C99" w:rsidRDefault="000034D1" w:rsidP="000034D1">
      <w:pPr>
        <w:autoSpaceDE w:val="0"/>
        <w:autoSpaceDN w:val="0"/>
        <w:adjustRightInd w:val="0"/>
        <w:rPr>
          <w:rFonts w:ascii="Times New Roman" w:hAnsi="Times New Roman"/>
          <w:color w:val="000000"/>
          <w:sz w:val="23"/>
          <w:szCs w:val="23"/>
        </w:rPr>
      </w:pPr>
      <w:r w:rsidRPr="00BC7C99">
        <w:rPr>
          <w:rFonts w:ascii="Times New Roman" w:hAnsi="Times New Roman"/>
          <w:color w:val="000000"/>
          <w:sz w:val="23"/>
          <w:szCs w:val="23"/>
        </w:rPr>
        <w:t>- Încurajarea ini</w:t>
      </w:r>
      <w:r>
        <w:rPr>
          <w:rFonts w:ascii="Times New Roman" w:hAnsi="Times New Roman"/>
          <w:color w:val="000000"/>
          <w:sz w:val="23"/>
          <w:szCs w:val="23"/>
        </w:rPr>
        <w:t xml:space="preserve">ţiativelor de tip voluntariat </w:t>
      </w:r>
      <w:r w:rsidRPr="00BC7C99">
        <w:rPr>
          <w:rFonts w:ascii="Times New Roman" w:hAnsi="Times New Roman"/>
          <w:color w:val="000000"/>
          <w:sz w:val="23"/>
          <w:szCs w:val="23"/>
        </w:rPr>
        <w:t xml:space="preserve"> ale elevilor </w:t>
      </w:r>
    </w:p>
    <w:p w:rsidR="000034D1" w:rsidRDefault="000034D1" w:rsidP="000034D1">
      <w:pPr>
        <w:jc w:val="both"/>
        <w:rPr>
          <w:rFonts w:ascii="Times New Roman" w:hAnsi="Times New Roman"/>
          <w:color w:val="000000"/>
          <w:sz w:val="23"/>
          <w:szCs w:val="23"/>
        </w:rPr>
      </w:pPr>
      <w:r>
        <w:rPr>
          <w:rFonts w:ascii="Times New Roman" w:hAnsi="Times New Roman"/>
          <w:color w:val="000000"/>
          <w:sz w:val="23"/>
          <w:szCs w:val="23"/>
        </w:rPr>
        <w:t>- P</w:t>
      </w:r>
      <w:r w:rsidRPr="003B7664">
        <w:rPr>
          <w:rFonts w:ascii="Times New Roman" w:hAnsi="Times New Roman"/>
          <w:color w:val="000000"/>
          <w:sz w:val="23"/>
          <w:szCs w:val="23"/>
        </w:rPr>
        <w:t>romovarea școlii în comunitate, mass-media.</w:t>
      </w:r>
    </w:p>
    <w:p w:rsidR="000034D1" w:rsidRDefault="000034D1" w:rsidP="000034D1">
      <w:pPr>
        <w:jc w:val="both"/>
        <w:rPr>
          <w:rFonts w:ascii="Times New Roman" w:hAnsi="Times New Roman"/>
          <w:color w:val="000000"/>
          <w:sz w:val="23"/>
          <w:szCs w:val="23"/>
        </w:rPr>
      </w:pPr>
    </w:p>
    <w:p w:rsidR="000034D1" w:rsidRPr="002229DB" w:rsidRDefault="000034D1" w:rsidP="002229DB">
      <w:pPr>
        <w:autoSpaceDE w:val="0"/>
        <w:autoSpaceDN w:val="0"/>
        <w:adjustRightInd w:val="0"/>
        <w:rPr>
          <w:rFonts w:ascii="Times New Roman" w:hAnsi="Times New Roman"/>
          <w:b/>
          <w:bCs/>
          <w:sz w:val="28"/>
          <w:szCs w:val="28"/>
        </w:rPr>
      </w:pPr>
    </w:p>
    <w:p w:rsidR="00E13EE7" w:rsidRPr="00384E59" w:rsidRDefault="000034D1" w:rsidP="00384E59">
      <w:pPr>
        <w:autoSpaceDE w:val="0"/>
        <w:autoSpaceDN w:val="0"/>
        <w:adjustRightInd w:val="0"/>
        <w:jc w:val="center"/>
        <w:rPr>
          <w:rFonts w:ascii="Times New Roman" w:hAnsi="Times New Roman"/>
          <w:b/>
          <w:bCs/>
          <w:sz w:val="40"/>
          <w:szCs w:val="40"/>
        </w:rPr>
      </w:pPr>
      <w:r>
        <w:rPr>
          <w:rFonts w:ascii="Times New Roman" w:hAnsi="Times New Roman"/>
          <w:b/>
          <w:bCs/>
          <w:sz w:val="40"/>
          <w:szCs w:val="40"/>
        </w:rPr>
        <w:t>III</w:t>
      </w:r>
      <w:r w:rsidR="00E13EE7" w:rsidRPr="00384E59">
        <w:rPr>
          <w:rFonts w:ascii="Times New Roman" w:hAnsi="Times New Roman"/>
          <w:b/>
          <w:bCs/>
          <w:sz w:val="40"/>
          <w:szCs w:val="40"/>
        </w:rPr>
        <w:t xml:space="preserve">. MONITORIZAREA </w:t>
      </w:r>
      <w:r w:rsidR="00E13EE7" w:rsidRPr="00384E59">
        <w:rPr>
          <w:rFonts w:ascii="Tahoma" w:hAnsi="Tahoma" w:cs="Tahoma"/>
          <w:b/>
          <w:bCs/>
          <w:sz w:val="40"/>
          <w:szCs w:val="40"/>
        </w:rPr>
        <w:t>Ș</w:t>
      </w:r>
      <w:r w:rsidR="00E13EE7" w:rsidRPr="00384E59">
        <w:rPr>
          <w:rFonts w:ascii="Times New Roman" w:hAnsi="Times New Roman"/>
          <w:b/>
          <w:bCs/>
          <w:sz w:val="40"/>
          <w:szCs w:val="40"/>
        </w:rPr>
        <w:t>I EVALUAREA</w:t>
      </w:r>
    </w:p>
    <w:p w:rsidR="00E13EE7" w:rsidRDefault="00E13EE7" w:rsidP="00384E59">
      <w:pPr>
        <w:autoSpaceDE w:val="0"/>
        <w:autoSpaceDN w:val="0"/>
        <w:adjustRightInd w:val="0"/>
        <w:jc w:val="center"/>
        <w:rPr>
          <w:rFonts w:ascii="Times New Roman" w:hAnsi="Times New Roman"/>
          <w:b/>
          <w:bCs/>
          <w:sz w:val="40"/>
          <w:szCs w:val="40"/>
        </w:rPr>
      </w:pPr>
      <w:r w:rsidRPr="00384E59">
        <w:rPr>
          <w:rFonts w:ascii="Times New Roman" w:hAnsi="Times New Roman"/>
          <w:b/>
          <w:bCs/>
          <w:sz w:val="40"/>
          <w:szCs w:val="40"/>
        </w:rPr>
        <w:t>PROIECTULUI</w:t>
      </w:r>
    </w:p>
    <w:p w:rsidR="00E13EE7" w:rsidRPr="00384E59" w:rsidRDefault="00E13EE7" w:rsidP="00384E59">
      <w:pPr>
        <w:autoSpaceDE w:val="0"/>
        <w:autoSpaceDN w:val="0"/>
        <w:adjustRightInd w:val="0"/>
        <w:jc w:val="center"/>
        <w:rPr>
          <w:rFonts w:ascii="Times New Roman" w:hAnsi="Times New Roman"/>
          <w:b/>
          <w:bCs/>
          <w:sz w:val="40"/>
          <w:szCs w:val="40"/>
        </w:rPr>
      </w:pPr>
    </w:p>
    <w:p w:rsidR="00E13EE7" w:rsidRDefault="00E13EE7" w:rsidP="00A54AE1">
      <w:pPr>
        <w:pStyle w:val="Frspaiere"/>
        <w:ind w:firstLine="720"/>
        <w:jc w:val="both"/>
        <w:rPr>
          <w:rFonts w:ascii="Times New Roman" w:hAnsi="Times New Roman"/>
          <w:sz w:val="28"/>
          <w:szCs w:val="28"/>
        </w:rPr>
      </w:pPr>
      <w:r w:rsidRPr="00384E59">
        <w:rPr>
          <w:rFonts w:ascii="Times New Roman" w:hAnsi="Times New Roman"/>
          <w:sz w:val="28"/>
          <w:szCs w:val="28"/>
        </w:rPr>
        <w:t>În elaborarea prezentului Proiect de Dezvoltare Institu</w:t>
      </w:r>
      <w:r w:rsidRPr="00384E59">
        <w:rPr>
          <w:rFonts w:ascii="Tahoma" w:hAnsi="Tahoma" w:cs="Tahoma"/>
          <w:sz w:val="28"/>
          <w:szCs w:val="28"/>
        </w:rPr>
        <w:t>ț</w:t>
      </w:r>
      <w:r w:rsidRPr="00384E59">
        <w:rPr>
          <w:rFonts w:ascii="Times New Roman" w:hAnsi="Times New Roman"/>
          <w:sz w:val="28"/>
          <w:szCs w:val="28"/>
        </w:rPr>
        <w:t>ională, au fost consulta</w:t>
      </w:r>
      <w:r w:rsidRPr="00384E59">
        <w:rPr>
          <w:rFonts w:ascii="Tahoma" w:hAnsi="Tahoma" w:cs="Tahoma"/>
          <w:sz w:val="28"/>
          <w:szCs w:val="28"/>
        </w:rPr>
        <w:t>ț</w:t>
      </w:r>
      <w:r w:rsidRPr="00384E59">
        <w:rPr>
          <w:rFonts w:ascii="Times New Roman" w:hAnsi="Times New Roman"/>
          <w:sz w:val="28"/>
          <w:szCs w:val="28"/>
        </w:rPr>
        <w:t>i:</w:t>
      </w:r>
    </w:p>
    <w:p w:rsidR="00E13EE7" w:rsidRPr="00384E59" w:rsidRDefault="00E13EE7" w:rsidP="00A5720A">
      <w:pPr>
        <w:pStyle w:val="Frspaiere"/>
        <w:numPr>
          <w:ilvl w:val="0"/>
          <w:numId w:val="6"/>
        </w:numPr>
        <w:ind w:left="0" w:firstLine="360"/>
        <w:jc w:val="both"/>
        <w:rPr>
          <w:rFonts w:ascii="Times New Roman" w:hAnsi="Times New Roman"/>
          <w:sz w:val="28"/>
          <w:szCs w:val="28"/>
        </w:rPr>
      </w:pPr>
      <w:r w:rsidRPr="00384E59">
        <w:rPr>
          <w:rFonts w:ascii="Times New Roman" w:hAnsi="Times New Roman"/>
          <w:sz w:val="28"/>
          <w:szCs w:val="28"/>
        </w:rPr>
        <w:t>cadrele didactice în vederea stabilirii priorită</w:t>
      </w:r>
      <w:r w:rsidRPr="00384E59">
        <w:rPr>
          <w:rFonts w:ascii="Tahoma" w:hAnsi="Tahoma" w:cs="Tahoma"/>
          <w:sz w:val="28"/>
          <w:szCs w:val="28"/>
        </w:rPr>
        <w:t>ț</w:t>
      </w:r>
      <w:r w:rsidRPr="00384E59">
        <w:rPr>
          <w:rFonts w:ascii="Times New Roman" w:hAnsi="Times New Roman"/>
          <w:sz w:val="28"/>
          <w:szCs w:val="28"/>
        </w:rPr>
        <w:t>ilor strategi</w:t>
      </w:r>
      <w:r>
        <w:rPr>
          <w:rFonts w:ascii="Times New Roman" w:hAnsi="Times New Roman"/>
          <w:sz w:val="28"/>
          <w:szCs w:val="28"/>
        </w:rPr>
        <w:t xml:space="preserve">ce care trebuie urmărite pentru </w:t>
      </w:r>
      <w:r w:rsidRPr="00384E59">
        <w:rPr>
          <w:rFonts w:ascii="Times New Roman" w:hAnsi="Times New Roman"/>
          <w:sz w:val="28"/>
          <w:szCs w:val="28"/>
        </w:rPr>
        <w:t xml:space="preserve">realizarea misiunii pe care </w:t>
      </w:r>
      <w:r w:rsidRPr="00384E59">
        <w:rPr>
          <w:rFonts w:ascii="Tahoma" w:hAnsi="Tahoma" w:cs="Tahoma"/>
          <w:sz w:val="28"/>
          <w:szCs w:val="28"/>
        </w:rPr>
        <w:t>ș</w:t>
      </w:r>
      <w:r w:rsidRPr="00384E59">
        <w:rPr>
          <w:rFonts w:ascii="Times New Roman" w:hAnsi="Times New Roman"/>
          <w:sz w:val="28"/>
          <w:szCs w:val="28"/>
        </w:rPr>
        <w:t xml:space="preserve">coala </w:t>
      </w:r>
      <w:r w:rsidRPr="00384E59">
        <w:rPr>
          <w:rFonts w:ascii="Tahoma" w:hAnsi="Tahoma" w:cs="Tahoma"/>
          <w:sz w:val="28"/>
          <w:szCs w:val="28"/>
        </w:rPr>
        <w:t>ș</w:t>
      </w:r>
      <w:r w:rsidRPr="00384E59">
        <w:rPr>
          <w:rFonts w:ascii="Times New Roman" w:hAnsi="Times New Roman"/>
          <w:sz w:val="28"/>
          <w:szCs w:val="28"/>
        </w:rPr>
        <w:t>i-a asumat-o;</w:t>
      </w:r>
    </w:p>
    <w:p w:rsidR="00E13EE7" w:rsidRPr="00384E59" w:rsidRDefault="00E13EE7" w:rsidP="00A5720A">
      <w:pPr>
        <w:pStyle w:val="Frspaiere"/>
        <w:numPr>
          <w:ilvl w:val="0"/>
          <w:numId w:val="6"/>
        </w:numPr>
        <w:ind w:left="0" w:firstLine="360"/>
        <w:jc w:val="both"/>
        <w:rPr>
          <w:rFonts w:ascii="Times New Roman" w:hAnsi="Times New Roman"/>
          <w:sz w:val="28"/>
          <w:szCs w:val="28"/>
        </w:rPr>
      </w:pPr>
      <w:r w:rsidRPr="00384E59">
        <w:rPr>
          <w:rFonts w:ascii="Times New Roman" w:hAnsi="Times New Roman"/>
          <w:sz w:val="28"/>
          <w:szCs w:val="28"/>
        </w:rPr>
        <w:t>reprezentan</w:t>
      </w:r>
      <w:r w:rsidRPr="00384E59">
        <w:rPr>
          <w:rFonts w:ascii="Tahoma" w:hAnsi="Tahoma" w:cs="Tahoma"/>
          <w:sz w:val="28"/>
          <w:szCs w:val="28"/>
        </w:rPr>
        <w:t>ț</w:t>
      </w:r>
      <w:r w:rsidRPr="00384E59">
        <w:rPr>
          <w:rFonts w:ascii="Times New Roman" w:hAnsi="Times New Roman"/>
          <w:sz w:val="28"/>
          <w:szCs w:val="28"/>
        </w:rPr>
        <w:t>i ai părin</w:t>
      </w:r>
      <w:r w:rsidRPr="00384E59">
        <w:rPr>
          <w:rFonts w:ascii="Tahoma" w:hAnsi="Tahoma" w:cs="Tahoma"/>
          <w:sz w:val="28"/>
          <w:szCs w:val="28"/>
        </w:rPr>
        <w:t>ț</w:t>
      </w:r>
      <w:r w:rsidRPr="00384E59">
        <w:rPr>
          <w:rFonts w:ascii="Times New Roman" w:hAnsi="Times New Roman"/>
          <w:sz w:val="28"/>
          <w:szCs w:val="28"/>
        </w:rPr>
        <w:t>ilor pentru a determina a</w:t>
      </w:r>
      <w:r w:rsidRPr="00384E59">
        <w:rPr>
          <w:rFonts w:ascii="Tahoma" w:hAnsi="Tahoma" w:cs="Tahoma"/>
          <w:sz w:val="28"/>
          <w:szCs w:val="28"/>
        </w:rPr>
        <w:t>ș</w:t>
      </w:r>
      <w:r w:rsidRPr="00384E59">
        <w:rPr>
          <w:rFonts w:ascii="Times New Roman" w:hAnsi="Times New Roman"/>
          <w:sz w:val="28"/>
          <w:szCs w:val="28"/>
        </w:rPr>
        <w:t>teptările ac</w:t>
      </w:r>
      <w:r>
        <w:rPr>
          <w:rFonts w:ascii="Times New Roman" w:hAnsi="Times New Roman"/>
          <w:sz w:val="28"/>
          <w:szCs w:val="28"/>
        </w:rPr>
        <w:t xml:space="preserve">estora </w:t>
      </w:r>
      <w:r>
        <w:rPr>
          <w:rFonts w:ascii="Tahoma" w:hAnsi="Tahoma" w:cs="Tahoma"/>
          <w:sz w:val="28"/>
          <w:szCs w:val="28"/>
        </w:rPr>
        <w:t>ș</w:t>
      </w:r>
      <w:r>
        <w:rPr>
          <w:rFonts w:ascii="Times New Roman" w:hAnsi="Times New Roman"/>
          <w:sz w:val="28"/>
          <w:szCs w:val="28"/>
        </w:rPr>
        <w:t xml:space="preserve">i modul în care au fost </w:t>
      </w:r>
      <w:r w:rsidRPr="00384E59">
        <w:rPr>
          <w:rFonts w:ascii="Times New Roman" w:hAnsi="Times New Roman"/>
          <w:sz w:val="28"/>
          <w:szCs w:val="28"/>
        </w:rPr>
        <w:t>atinse până acum; au fost re</w:t>
      </w:r>
      <w:r w:rsidRPr="00384E59">
        <w:rPr>
          <w:rFonts w:ascii="Tahoma" w:hAnsi="Tahoma" w:cs="Tahoma"/>
          <w:sz w:val="28"/>
          <w:szCs w:val="28"/>
        </w:rPr>
        <w:t>ț</w:t>
      </w:r>
      <w:r w:rsidRPr="00384E59">
        <w:rPr>
          <w:rFonts w:ascii="Times New Roman" w:hAnsi="Times New Roman"/>
          <w:sz w:val="28"/>
          <w:szCs w:val="28"/>
        </w:rPr>
        <w:t>inute aspecte pe care părin</w:t>
      </w:r>
      <w:r w:rsidRPr="00384E59">
        <w:rPr>
          <w:rFonts w:ascii="Tahoma" w:hAnsi="Tahoma" w:cs="Tahoma"/>
          <w:sz w:val="28"/>
          <w:szCs w:val="28"/>
        </w:rPr>
        <w:t>ț</w:t>
      </w:r>
      <w:r w:rsidRPr="00384E59">
        <w:rPr>
          <w:rFonts w:ascii="Times New Roman" w:hAnsi="Times New Roman"/>
          <w:sz w:val="28"/>
          <w:szCs w:val="28"/>
        </w:rPr>
        <w:t xml:space="preserve">ii </w:t>
      </w:r>
      <w:r>
        <w:rPr>
          <w:rFonts w:ascii="Times New Roman" w:hAnsi="Times New Roman"/>
          <w:sz w:val="28"/>
          <w:szCs w:val="28"/>
        </w:rPr>
        <w:t xml:space="preserve">doresc să le ameliorăm </w:t>
      </w:r>
      <w:r>
        <w:rPr>
          <w:rFonts w:ascii="Tahoma" w:hAnsi="Tahoma" w:cs="Tahoma"/>
          <w:sz w:val="28"/>
          <w:szCs w:val="28"/>
        </w:rPr>
        <w:t>ș</w:t>
      </w:r>
      <w:r>
        <w:rPr>
          <w:rFonts w:ascii="Times New Roman" w:hAnsi="Times New Roman"/>
          <w:sz w:val="28"/>
          <w:szCs w:val="28"/>
        </w:rPr>
        <w:t xml:space="preserve">i să le </w:t>
      </w:r>
      <w:r w:rsidRPr="00384E59">
        <w:rPr>
          <w:rFonts w:ascii="Times New Roman" w:hAnsi="Times New Roman"/>
          <w:sz w:val="28"/>
          <w:szCs w:val="28"/>
        </w:rPr>
        <w:t>dezvoltăm în etapele următoare.</w:t>
      </w:r>
    </w:p>
    <w:p w:rsidR="00E13EE7" w:rsidRPr="00384E59" w:rsidRDefault="00E13EE7" w:rsidP="00A54AE1">
      <w:pPr>
        <w:pStyle w:val="Frspaiere"/>
        <w:ind w:firstLine="720"/>
        <w:jc w:val="both"/>
        <w:rPr>
          <w:rFonts w:ascii="Times New Roman" w:hAnsi="Times New Roman"/>
          <w:sz w:val="28"/>
          <w:szCs w:val="28"/>
        </w:rPr>
      </w:pPr>
      <w:r w:rsidRPr="00384E59">
        <w:rPr>
          <w:rFonts w:ascii="Times New Roman" w:hAnsi="Times New Roman"/>
          <w:sz w:val="28"/>
          <w:szCs w:val="28"/>
        </w:rPr>
        <w:t>Implementarea proiectului se bazează pe realitatea şcolii l</w:t>
      </w:r>
      <w:r>
        <w:rPr>
          <w:rFonts w:ascii="Times New Roman" w:hAnsi="Times New Roman"/>
          <w:sz w:val="28"/>
          <w:szCs w:val="28"/>
        </w:rPr>
        <w:t>a începutul anului şcolar 2015-</w:t>
      </w:r>
      <w:r w:rsidRPr="00384E59">
        <w:rPr>
          <w:rFonts w:ascii="Times New Roman" w:hAnsi="Times New Roman"/>
          <w:sz w:val="28"/>
          <w:szCs w:val="28"/>
        </w:rPr>
        <w:t>2016, pe informaţiile obţinute din rapoartele responsabililor de comisii, din informaţii provenite de lacadre didactice, din literatura de specialitate în management educaţional. Pentru realizar</w:t>
      </w:r>
      <w:r>
        <w:rPr>
          <w:rFonts w:ascii="Times New Roman" w:hAnsi="Times New Roman"/>
          <w:sz w:val="28"/>
          <w:szCs w:val="28"/>
        </w:rPr>
        <w:t xml:space="preserve">ea </w:t>
      </w:r>
      <w:r w:rsidRPr="00384E59">
        <w:rPr>
          <w:rFonts w:ascii="Times New Roman" w:hAnsi="Times New Roman"/>
          <w:sz w:val="28"/>
          <w:szCs w:val="28"/>
        </w:rPr>
        <w:t>obiectivelor propuse se cere o bună orientare şi mobilizare a resurselo</w:t>
      </w:r>
      <w:r>
        <w:rPr>
          <w:rFonts w:ascii="Times New Roman" w:hAnsi="Times New Roman"/>
          <w:sz w:val="28"/>
          <w:szCs w:val="28"/>
        </w:rPr>
        <w:t xml:space="preserve">r umane şi material-financiare, </w:t>
      </w:r>
      <w:r w:rsidRPr="00384E59">
        <w:rPr>
          <w:rFonts w:ascii="Times New Roman" w:hAnsi="Times New Roman"/>
          <w:sz w:val="28"/>
          <w:szCs w:val="28"/>
        </w:rPr>
        <w:t>dar pot apărea şi condiţionări externe favorabile sau nefavorabile, neanticipate, conjuncturale.</w:t>
      </w:r>
    </w:p>
    <w:p w:rsidR="00E13EE7" w:rsidRDefault="00E13EE7" w:rsidP="00A54AE1">
      <w:pPr>
        <w:pStyle w:val="Frspaiere"/>
        <w:ind w:firstLine="720"/>
        <w:jc w:val="both"/>
        <w:rPr>
          <w:rFonts w:ascii="Times New Roman" w:hAnsi="Times New Roman"/>
          <w:sz w:val="28"/>
          <w:szCs w:val="28"/>
        </w:rPr>
      </w:pPr>
      <w:r w:rsidRPr="00384E59">
        <w:rPr>
          <w:rFonts w:ascii="Times New Roman" w:hAnsi="Times New Roman"/>
          <w:sz w:val="28"/>
          <w:szCs w:val="28"/>
        </w:rPr>
        <w:t xml:space="preserve">Se vor monitoriza rezultatele obţinute în toate etapele de aplicare a PDI. Datele </w:t>
      </w:r>
      <w:r w:rsidRPr="00384E59">
        <w:rPr>
          <w:rFonts w:ascii="Tahoma" w:hAnsi="Tahoma" w:cs="Tahoma"/>
          <w:sz w:val="28"/>
          <w:szCs w:val="28"/>
        </w:rPr>
        <w:t>ș</w:t>
      </w:r>
      <w:r w:rsidRPr="00384E59">
        <w:rPr>
          <w:rFonts w:ascii="Times New Roman" w:hAnsi="Times New Roman"/>
          <w:sz w:val="28"/>
          <w:szCs w:val="28"/>
        </w:rPr>
        <w:t>i informa</w:t>
      </w:r>
      <w:r w:rsidRPr="00384E59">
        <w:rPr>
          <w:rFonts w:ascii="Tahoma" w:hAnsi="Tahoma" w:cs="Tahoma"/>
          <w:sz w:val="28"/>
          <w:szCs w:val="28"/>
        </w:rPr>
        <w:t>ț</w:t>
      </w:r>
      <w:r w:rsidRPr="00384E59">
        <w:rPr>
          <w:rFonts w:ascii="Times New Roman" w:hAnsi="Times New Roman"/>
          <w:sz w:val="28"/>
          <w:szCs w:val="28"/>
        </w:rPr>
        <w:t>iilecolectate pe baza monitorizării vor fi valorificate pentru evaluarea propr</w:t>
      </w:r>
      <w:r>
        <w:rPr>
          <w:rFonts w:ascii="Times New Roman" w:hAnsi="Times New Roman"/>
          <w:sz w:val="28"/>
          <w:szCs w:val="28"/>
        </w:rPr>
        <w:t xml:space="preserve">iu-zisă: stabilirea gradului de </w:t>
      </w:r>
      <w:r w:rsidRPr="00384E59">
        <w:rPr>
          <w:rFonts w:ascii="Times New Roman" w:hAnsi="Times New Roman"/>
          <w:sz w:val="28"/>
          <w:szCs w:val="28"/>
        </w:rPr>
        <w:t>atingere a obiectivelor propuse, gradul de implicare a actorilo</w:t>
      </w:r>
      <w:r>
        <w:rPr>
          <w:rFonts w:ascii="Times New Roman" w:hAnsi="Times New Roman"/>
          <w:sz w:val="28"/>
          <w:szCs w:val="28"/>
        </w:rPr>
        <w:t>r educa</w:t>
      </w:r>
      <w:r>
        <w:rPr>
          <w:rFonts w:ascii="Tahoma" w:hAnsi="Tahoma" w:cs="Tahoma"/>
          <w:sz w:val="28"/>
          <w:szCs w:val="28"/>
        </w:rPr>
        <w:t>ț</w:t>
      </w:r>
      <w:r>
        <w:rPr>
          <w:rFonts w:ascii="Times New Roman" w:hAnsi="Times New Roman"/>
          <w:sz w:val="28"/>
          <w:szCs w:val="28"/>
        </w:rPr>
        <w:t xml:space="preserve">ionali, impactul asupra </w:t>
      </w:r>
      <w:r w:rsidRPr="00384E59">
        <w:rPr>
          <w:rFonts w:ascii="Times New Roman" w:hAnsi="Times New Roman"/>
          <w:sz w:val="28"/>
          <w:szCs w:val="28"/>
        </w:rPr>
        <w:t xml:space="preserve">mediului intern </w:t>
      </w:r>
      <w:r w:rsidRPr="00384E59">
        <w:rPr>
          <w:rFonts w:ascii="Tahoma" w:hAnsi="Tahoma" w:cs="Tahoma"/>
          <w:sz w:val="28"/>
          <w:szCs w:val="28"/>
        </w:rPr>
        <w:t>ș</w:t>
      </w:r>
      <w:r w:rsidRPr="00384E59">
        <w:rPr>
          <w:rFonts w:ascii="Times New Roman" w:hAnsi="Times New Roman"/>
          <w:sz w:val="28"/>
          <w:szCs w:val="28"/>
        </w:rPr>
        <w:t>i extern, nivelul costurilor, oportunitatea continuării/ dezvoltării/divers</w:t>
      </w:r>
      <w:r>
        <w:rPr>
          <w:rFonts w:ascii="Times New Roman" w:hAnsi="Times New Roman"/>
          <w:sz w:val="28"/>
          <w:szCs w:val="28"/>
        </w:rPr>
        <w:t xml:space="preserve">ificării </w:t>
      </w:r>
      <w:r w:rsidRPr="00384E59">
        <w:rPr>
          <w:rFonts w:ascii="Times New Roman" w:hAnsi="Times New Roman"/>
          <w:sz w:val="28"/>
          <w:szCs w:val="28"/>
        </w:rPr>
        <w:t>ac</w:t>
      </w:r>
      <w:r w:rsidRPr="00384E59">
        <w:rPr>
          <w:rFonts w:ascii="Tahoma" w:hAnsi="Tahoma" w:cs="Tahoma"/>
          <w:sz w:val="28"/>
          <w:szCs w:val="28"/>
        </w:rPr>
        <w:t>ț</w:t>
      </w:r>
      <w:r w:rsidRPr="00384E59">
        <w:rPr>
          <w:rFonts w:ascii="Times New Roman" w:hAnsi="Times New Roman"/>
          <w:sz w:val="28"/>
          <w:szCs w:val="28"/>
        </w:rPr>
        <w:t xml:space="preserve">iunilor. </w:t>
      </w:r>
    </w:p>
    <w:p w:rsidR="00E13EE7" w:rsidRPr="00384E59" w:rsidRDefault="00E13EE7" w:rsidP="00384E59">
      <w:pPr>
        <w:pStyle w:val="Frspaiere"/>
        <w:ind w:firstLine="426"/>
        <w:jc w:val="both"/>
        <w:rPr>
          <w:rFonts w:ascii="Times New Roman" w:hAnsi="Times New Roman"/>
          <w:sz w:val="28"/>
          <w:szCs w:val="28"/>
        </w:rPr>
      </w:pPr>
      <w:r w:rsidRPr="00384E59">
        <w:rPr>
          <w:rFonts w:ascii="Times New Roman" w:hAnsi="Times New Roman"/>
          <w:sz w:val="28"/>
          <w:szCs w:val="28"/>
        </w:rPr>
        <w:t>Realizările vor fi prezentate în consiliile profesorale, şedinţele cu părinţii şi ale</w:t>
      </w:r>
    </w:p>
    <w:p w:rsidR="00E13EE7" w:rsidRPr="00384E59" w:rsidRDefault="00E13EE7" w:rsidP="00384E59">
      <w:pPr>
        <w:pStyle w:val="Frspaiere"/>
        <w:jc w:val="both"/>
        <w:rPr>
          <w:rFonts w:ascii="Times New Roman" w:hAnsi="Times New Roman"/>
          <w:sz w:val="28"/>
          <w:szCs w:val="28"/>
        </w:rPr>
      </w:pPr>
      <w:r w:rsidRPr="00384E59">
        <w:rPr>
          <w:rFonts w:ascii="Times New Roman" w:hAnsi="Times New Roman"/>
          <w:sz w:val="28"/>
          <w:szCs w:val="28"/>
        </w:rPr>
        <w:t>Consiliului de administraţie.</w:t>
      </w:r>
    </w:p>
    <w:p w:rsidR="00E13EE7" w:rsidRPr="00384E59" w:rsidRDefault="00E13EE7" w:rsidP="00A54AE1">
      <w:pPr>
        <w:pStyle w:val="Frspaiere"/>
        <w:ind w:firstLine="720"/>
        <w:jc w:val="both"/>
        <w:rPr>
          <w:rFonts w:ascii="Times New Roman" w:hAnsi="Times New Roman"/>
          <w:sz w:val="28"/>
          <w:szCs w:val="28"/>
        </w:rPr>
      </w:pPr>
      <w:r w:rsidRPr="00384E59">
        <w:rPr>
          <w:rFonts w:ascii="Times New Roman" w:hAnsi="Times New Roman"/>
          <w:sz w:val="28"/>
          <w:szCs w:val="28"/>
        </w:rPr>
        <w:lastRenderedPageBreak/>
        <w:t>Planurile opera</w:t>
      </w:r>
      <w:r w:rsidRPr="00384E59">
        <w:rPr>
          <w:rFonts w:ascii="Tahoma" w:hAnsi="Tahoma" w:cs="Tahoma"/>
          <w:sz w:val="28"/>
          <w:szCs w:val="28"/>
        </w:rPr>
        <w:t>ț</w:t>
      </w:r>
      <w:r w:rsidRPr="00384E59">
        <w:rPr>
          <w:rFonts w:ascii="Times New Roman" w:hAnsi="Times New Roman"/>
          <w:sz w:val="28"/>
          <w:szCs w:val="28"/>
        </w:rPr>
        <w:t>ionale vor fi monitorizate de Comisia de ev</w:t>
      </w:r>
      <w:r>
        <w:rPr>
          <w:rFonts w:ascii="Times New Roman" w:hAnsi="Times New Roman"/>
          <w:sz w:val="28"/>
          <w:szCs w:val="28"/>
        </w:rPr>
        <w:t xml:space="preserve">aluare </w:t>
      </w:r>
      <w:r>
        <w:rPr>
          <w:rFonts w:ascii="Tahoma" w:hAnsi="Tahoma" w:cs="Tahoma"/>
          <w:sz w:val="28"/>
          <w:szCs w:val="28"/>
        </w:rPr>
        <w:t>ș</w:t>
      </w:r>
      <w:r>
        <w:rPr>
          <w:rFonts w:ascii="Times New Roman" w:hAnsi="Times New Roman"/>
          <w:sz w:val="28"/>
          <w:szCs w:val="28"/>
        </w:rPr>
        <w:t>i asigurare a calită</w:t>
      </w:r>
      <w:r>
        <w:rPr>
          <w:rFonts w:ascii="Tahoma" w:hAnsi="Tahoma" w:cs="Tahoma"/>
          <w:sz w:val="28"/>
          <w:szCs w:val="28"/>
        </w:rPr>
        <w:t>ț</w:t>
      </w:r>
      <w:r>
        <w:rPr>
          <w:rFonts w:ascii="Times New Roman" w:hAnsi="Times New Roman"/>
          <w:sz w:val="28"/>
          <w:szCs w:val="28"/>
        </w:rPr>
        <w:t>ii</w:t>
      </w:r>
      <w:r w:rsidRPr="00384E59">
        <w:rPr>
          <w:rFonts w:ascii="Times New Roman" w:hAnsi="Times New Roman"/>
          <w:sz w:val="28"/>
          <w:szCs w:val="28"/>
        </w:rPr>
        <w:t>(CEAC). Membrii comisiilor metodice î</w:t>
      </w:r>
      <w:r w:rsidRPr="00384E59">
        <w:rPr>
          <w:rFonts w:ascii="Tahoma" w:hAnsi="Tahoma" w:cs="Tahoma"/>
          <w:sz w:val="28"/>
          <w:szCs w:val="28"/>
        </w:rPr>
        <w:t>ș</w:t>
      </w:r>
      <w:r w:rsidRPr="00384E59">
        <w:rPr>
          <w:rFonts w:ascii="Times New Roman" w:hAnsi="Times New Roman"/>
          <w:sz w:val="28"/>
          <w:szCs w:val="28"/>
        </w:rPr>
        <w:t>i vor evalua activitatea, în ori</w:t>
      </w:r>
      <w:r>
        <w:rPr>
          <w:rFonts w:ascii="Times New Roman" w:hAnsi="Times New Roman"/>
          <w:sz w:val="28"/>
          <w:szCs w:val="28"/>
        </w:rPr>
        <w:t xml:space="preserve">zontul sarcinilor care le revin </w:t>
      </w:r>
      <w:r w:rsidRPr="00384E59">
        <w:rPr>
          <w:rFonts w:ascii="Times New Roman" w:hAnsi="Times New Roman"/>
          <w:sz w:val="28"/>
          <w:szCs w:val="28"/>
        </w:rPr>
        <w:t>din planurile opera</w:t>
      </w:r>
      <w:r w:rsidRPr="00384E59">
        <w:rPr>
          <w:rFonts w:ascii="Tahoma" w:hAnsi="Tahoma" w:cs="Tahoma"/>
          <w:sz w:val="28"/>
          <w:szCs w:val="28"/>
        </w:rPr>
        <w:t>ț</w:t>
      </w:r>
      <w:r w:rsidRPr="00384E59">
        <w:rPr>
          <w:rFonts w:ascii="Times New Roman" w:hAnsi="Times New Roman"/>
          <w:sz w:val="28"/>
          <w:szCs w:val="28"/>
        </w:rPr>
        <w:t>ionale, cel pu</w:t>
      </w:r>
      <w:r w:rsidRPr="00384E59">
        <w:rPr>
          <w:rFonts w:ascii="Tahoma" w:hAnsi="Tahoma" w:cs="Tahoma"/>
          <w:sz w:val="28"/>
          <w:szCs w:val="28"/>
        </w:rPr>
        <w:t>ț</w:t>
      </w:r>
      <w:r w:rsidRPr="00384E59">
        <w:rPr>
          <w:rFonts w:ascii="Times New Roman" w:hAnsi="Times New Roman"/>
          <w:sz w:val="28"/>
          <w:szCs w:val="28"/>
        </w:rPr>
        <w:t>in o dată la sfâr</w:t>
      </w:r>
      <w:r w:rsidRPr="00384E59">
        <w:rPr>
          <w:rFonts w:ascii="Tahoma" w:hAnsi="Tahoma" w:cs="Tahoma"/>
          <w:sz w:val="28"/>
          <w:szCs w:val="28"/>
        </w:rPr>
        <w:t>ș</w:t>
      </w:r>
      <w:r w:rsidRPr="00384E59">
        <w:rPr>
          <w:rFonts w:ascii="Times New Roman" w:hAnsi="Times New Roman"/>
          <w:sz w:val="28"/>
          <w:szCs w:val="28"/>
        </w:rPr>
        <w:t>itul semestrelor. Concluziile reie</w:t>
      </w:r>
      <w:r w:rsidRPr="00384E59">
        <w:rPr>
          <w:rFonts w:ascii="Tahoma" w:hAnsi="Tahoma" w:cs="Tahoma"/>
          <w:sz w:val="28"/>
          <w:szCs w:val="28"/>
        </w:rPr>
        <w:t>ș</w:t>
      </w:r>
      <w:r w:rsidRPr="00384E59">
        <w:rPr>
          <w:rFonts w:ascii="Times New Roman" w:hAnsi="Times New Roman"/>
          <w:sz w:val="28"/>
          <w:szCs w:val="28"/>
        </w:rPr>
        <w:t>ite din evaluarearealizată la nivelul comisiilor vor fi incluse în raportul anual privind starea învă</w:t>
      </w:r>
      <w:r w:rsidRPr="00384E59">
        <w:rPr>
          <w:rFonts w:ascii="Tahoma" w:hAnsi="Tahoma" w:cs="Tahoma"/>
          <w:sz w:val="28"/>
          <w:szCs w:val="28"/>
        </w:rPr>
        <w:t>ț</w:t>
      </w:r>
      <w:r w:rsidRPr="00384E59">
        <w:rPr>
          <w:rFonts w:ascii="Times New Roman" w:hAnsi="Times New Roman"/>
          <w:sz w:val="28"/>
          <w:szCs w:val="28"/>
        </w:rPr>
        <w:t xml:space="preserve">ământului din </w:t>
      </w:r>
      <w:r w:rsidRPr="00384E59">
        <w:rPr>
          <w:rFonts w:ascii="Tahoma" w:hAnsi="Tahoma" w:cs="Tahoma"/>
          <w:sz w:val="28"/>
          <w:szCs w:val="28"/>
        </w:rPr>
        <w:t>ș</w:t>
      </w:r>
      <w:r w:rsidRPr="00384E59">
        <w:rPr>
          <w:rFonts w:ascii="Times New Roman" w:hAnsi="Times New Roman"/>
          <w:sz w:val="28"/>
          <w:szCs w:val="28"/>
        </w:rPr>
        <w:t>coala</w:t>
      </w:r>
    </w:p>
    <w:p w:rsidR="00E13EE7" w:rsidRPr="00384E59" w:rsidRDefault="00E13EE7" w:rsidP="00384E59">
      <w:pPr>
        <w:pStyle w:val="Frspaiere"/>
        <w:jc w:val="both"/>
        <w:rPr>
          <w:rFonts w:ascii="Times New Roman" w:hAnsi="Times New Roman"/>
          <w:sz w:val="28"/>
          <w:szCs w:val="28"/>
        </w:rPr>
      </w:pPr>
      <w:r w:rsidRPr="00384E59">
        <w:rPr>
          <w:rFonts w:ascii="Times New Roman" w:hAnsi="Times New Roman"/>
          <w:sz w:val="28"/>
          <w:szCs w:val="28"/>
        </w:rPr>
        <w:t xml:space="preserve">noastră, </w:t>
      </w:r>
      <w:r w:rsidRPr="00384E59">
        <w:rPr>
          <w:rFonts w:ascii="Tahoma" w:hAnsi="Tahoma" w:cs="Tahoma"/>
          <w:sz w:val="28"/>
          <w:szCs w:val="28"/>
        </w:rPr>
        <w:t>ș</w:t>
      </w:r>
      <w:r w:rsidRPr="00384E59">
        <w:rPr>
          <w:rFonts w:ascii="Times New Roman" w:hAnsi="Times New Roman"/>
          <w:sz w:val="28"/>
          <w:szCs w:val="28"/>
        </w:rPr>
        <w:t xml:space="preserve">i se vor stabili măsuri corective </w:t>
      </w:r>
      <w:r w:rsidRPr="00384E59">
        <w:rPr>
          <w:rFonts w:ascii="Tahoma" w:hAnsi="Tahoma" w:cs="Tahoma"/>
          <w:sz w:val="28"/>
          <w:szCs w:val="28"/>
        </w:rPr>
        <w:t>ș</w:t>
      </w:r>
      <w:r w:rsidRPr="00384E59">
        <w:rPr>
          <w:rFonts w:ascii="Times New Roman" w:hAnsi="Times New Roman"/>
          <w:sz w:val="28"/>
          <w:szCs w:val="28"/>
        </w:rPr>
        <w:t>i ameliorative. Consili</w:t>
      </w:r>
      <w:r>
        <w:rPr>
          <w:rFonts w:ascii="Times New Roman" w:hAnsi="Times New Roman"/>
          <w:sz w:val="28"/>
          <w:szCs w:val="28"/>
        </w:rPr>
        <w:t xml:space="preserve">ile profesorale de </w:t>
      </w:r>
      <w:r w:rsidRPr="00384E59">
        <w:rPr>
          <w:rFonts w:ascii="Times New Roman" w:hAnsi="Times New Roman"/>
          <w:sz w:val="28"/>
          <w:szCs w:val="28"/>
        </w:rPr>
        <w:t>vor analiza gradul de atingere a obiectivelor din planurile opera</w:t>
      </w:r>
      <w:r w:rsidRPr="00384E59">
        <w:rPr>
          <w:rFonts w:ascii="Tahoma" w:hAnsi="Tahoma" w:cs="Tahoma"/>
          <w:sz w:val="28"/>
          <w:szCs w:val="28"/>
        </w:rPr>
        <w:t>ț</w:t>
      </w:r>
      <w:r w:rsidRPr="00384E59">
        <w:rPr>
          <w:rFonts w:ascii="Times New Roman" w:hAnsi="Times New Roman"/>
          <w:sz w:val="28"/>
          <w:szCs w:val="28"/>
        </w:rPr>
        <w:t>ionale asociate</w:t>
      </w:r>
    </w:p>
    <w:p w:rsidR="00E13EE7" w:rsidRDefault="00E13EE7" w:rsidP="00384E59">
      <w:pPr>
        <w:pStyle w:val="Frspaiere"/>
        <w:jc w:val="both"/>
        <w:rPr>
          <w:rFonts w:ascii="Times New Roman" w:hAnsi="Times New Roman"/>
          <w:sz w:val="28"/>
          <w:szCs w:val="28"/>
        </w:rPr>
      </w:pPr>
      <w:r>
        <w:rPr>
          <w:rFonts w:ascii="Times New Roman" w:hAnsi="Times New Roman"/>
          <w:sz w:val="28"/>
          <w:szCs w:val="28"/>
        </w:rPr>
        <w:t>semestrului încheiat.</w:t>
      </w:r>
    </w:p>
    <w:p w:rsidR="00E13EE7" w:rsidRPr="00384E59" w:rsidRDefault="00E13EE7" w:rsidP="00A54AE1">
      <w:pPr>
        <w:pStyle w:val="Frspaiere"/>
        <w:ind w:firstLine="720"/>
        <w:jc w:val="both"/>
        <w:rPr>
          <w:rFonts w:ascii="Times New Roman" w:hAnsi="Times New Roman"/>
          <w:sz w:val="28"/>
          <w:szCs w:val="28"/>
        </w:rPr>
      </w:pPr>
      <w:r w:rsidRPr="00384E59">
        <w:rPr>
          <w:rFonts w:ascii="Times New Roman" w:hAnsi="Times New Roman"/>
          <w:sz w:val="28"/>
          <w:szCs w:val="28"/>
        </w:rPr>
        <w:t xml:space="preserve">Revizuirea PDI se va face, de regulă, la începutul anului </w:t>
      </w:r>
      <w:r w:rsidRPr="00384E59">
        <w:rPr>
          <w:rFonts w:ascii="Tahoma" w:hAnsi="Tahoma" w:cs="Tahoma"/>
          <w:sz w:val="28"/>
          <w:szCs w:val="28"/>
        </w:rPr>
        <w:t>ș</w:t>
      </w:r>
      <w:r w:rsidRPr="00384E59">
        <w:rPr>
          <w:rFonts w:ascii="Times New Roman" w:hAnsi="Times New Roman"/>
          <w:sz w:val="28"/>
          <w:szCs w:val="28"/>
        </w:rPr>
        <w:t>colar, în lunile</w:t>
      </w:r>
    </w:p>
    <w:p w:rsidR="00E13EE7" w:rsidRPr="00384E59" w:rsidRDefault="00E13EE7" w:rsidP="00384E59">
      <w:pPr>
        <w:pStyle w:val="Frspaiere"/>
        <w:jc w:val="both"/>
        <w:rPr>
          <w:rFonts w:ascii="Times New Roman" w:hAnsi="Times New Roman"/>
          <w:sz w:val="28"/>
          <w:szCs w:val="28"/>
        </w:rPr>
      </w:pPr>
      <w:r w:rsidRPr="00384E59">
        <w:rPr>
          <w:rFonts w:ascii="Times New Roman" w:hAnsi="Times New Roman"/>
          <w:sz w:val="28"/>
          <w:szCs w:val="28"/>
        </w:rPr>
        <w:t>septembrie – octombrie, pe baza concluziilor desprinse din Raportul p</w:t>
      </w:r>
      <w:r>
        <w:rPr>
          <w:rFonts w:ascii="Times New Roman" w:hAnsi="Times New Roman"/>
          <w:sz w:val="28"/>
          <w:szCs w:val="28"/>
        </w:rPr>
        <w:t>rivind starea învă</w:t>
      </w:r>
      <w:r>
        <w:rPr>
          <w:rFonts w:ascii="Tahoma" w:hAnsi="Tahoma" w:cs="Tahoma"/>
          <w:sz w:val="28"/>
          <w:szCs w:val="28"/>
        </w:rPr>
        <w:t>ț</w:t>
      </w:r>
      <w:r>
        <w:rPr>
          <w:rFonts w:ascii="Times New Roman" w:hAnsi="Times New Roman"/>
          <w:sz w:val="28"/>
          <w:szCs w:val="28"/>
        </w:rPr>
        <w:t xml:space="preserve">ământului în </w:t>
      </w:r>
      <w:r w:rsidRPr="00384E59">
        <w:rPr>
          <w:rFonts w:ascii="Tahoma" w:hAnsi="Tahoma" w:cs="Tahoma"/>
          <w:sz w:val="28"/>
          <w:szCs w:val="28"/>
        </w:rPr>
        <w:t>ș</w:t>
      </w:r>
      <w:r w:rsidRPr="00384E59">
        <w:rPr>
          <w:rFonts w:ascii="Times New Roman" w:hAnsi="Times New Roman"/>
          <w:sz w:val="28"/>
          <w:szCs w:val="28"/>
        </w:rPr>
        <w:t xml:space="preserve">coală, în anul </w:t>
      </w:r>
      <w:r w:rsidRPr="00384E59">
        <w:rPr>
          <w:rFonts w:ascii="Tahoma" w:hAnsi="Tahoma" w:cs="Tahoma"/>
          <w:sz w:val="28"/>
          <w:szCs w:val="28"/>
        </w:rPr>
        <w:t>ș</w:t>
      </w:r>
      <w:r w:rsidRPr="00384E59">
        <w:rPr>
          <w:rFonts w:ascii="Times New Roman" w:hAnsi="Times New Roman"/>
          <w:sz w:val="28"/>
          <w:szCs w:val="28"/>
        </w:rPr>
        <w:t xml:space="preserve">colar încheiat, </w:t>
      </w:r>
      <w:r w:rsidRPr="00384E59">
        <w:rPr>
          <w:rFonts w:ascii="Tahoma" w:hAnsi="Tahoma" w:cs="Tahoma"/>
          <w:sz w:val="28"/>
          <w:szCs w:val="28"/>
        </w:rPr>
        <w:t>ș</w:t>
      </w:r>
      <w:r w:rsidRPr="00384E59">
        <w:rPr>
          <w:rFonts w:ascii="Times New Roman" w:hAnsi="Times New Roman"/>
          <w:sz w:val="28"/>
          <w:szCs w:val="28"/>
        </w:rPr>
        <w:t>i pe baza propunerilor făcute de benef</w:t>
      </w:r>
      <w:r>
        <w:rPr>
          <w:rFonts w:ascii="Times New Roman" w:hAnsi="Times New Roman"/>
          <w:sz w:val="28"/>
          <w:szCs w:val="28"/>
        </w:rPr>
        <w:t>iciarii direc</w:t>
      </w:r>
      <w:r>
        <w:rPr>
          <w:rFonts w:ascii="Tahoma" w:hAnsi="Tahoma" w:cs="Tahoma"/>
          <w:sz w:val="28"/>
          <w:szCs w:val="28"/>
        </w:rPr>
        <w:t>ț</w:t>
      </w:r>
      <w:r>
        <w:rPr>
          <w:rFonts w:ascii="Times New Roman" w:hAnsi="Times New Roman"/>
          <w:sz w:val="28"/>
          <w:szCs w:val="28"/>
        </w:rPr>
        <w:t xml:space="preserve">i </w:t>
      </w:r>
      <w:r>
        <w:rPr>
          <w:rFonts w:ascii="Tahoma" w:hAnsi="Tahoma" w:cs="Tahoma"/>
          <w:sz w:val="28"/>
          <w:szCs w:val="28"/>
        </w:rPr>
        <w:t>ș</w:t>
      </w:r>
      <w:r>
        <w:rPr>
          <w:rFonts w:ascii="Times New Roman" w:hAnsi="Times New Roman"/>
          <w:sz w:val="28"/>
          <w:szCs w:val="28"/>
        </w:rPr>
        <w:t>i indirec</w:t>
      </w:r>
      <w:r>
        <w:rPr>
          <w:rFonts w:ascii="Tahoma" w:hAnsi="Tahoma" w:cs="Tahoma"/>
          <w:sz w:val="28"/>
          <w:szCs w:val="28"/>
        </w:rPr>
        <w:t>ț</w:t>
      </w:r>
      <w:r>
        <w:rPr>
          <w:rFonts w:ascii="Times New Roman" w:hAnsi="Times New Roman"/>
          <w:sz w:val="28"/>
          <w:szCs w:val="28"/>
        </w:rPr>
        <w:t xml:space="preserve">i ai </w:t>
      </w:r>
      <w:r w:rsidRPr="00384E59">
        <w:rPr>
          <w:rFonts w:ascii="Tahoma" w:hAnsi="Tahoma" w:cs="Tahoma"/>
          <w:sz w:val="28"/>
          <w:szCs w:val="28"/>
        </w:rPr>
        <w:t>ș</w:t>
      </w:r>
      <w:r w:rsidRPr="00384E59">
        <w:rPr>
          <w:rFonts w:ascii="Times New Roman" w:hAnsi="Times New Roman"/>
          <w:sz w:val="28"/>
          <w:szCs w:val="28"/>
        </w:rPr>
        <w:t>colii.</w:t>
      </w:r>
    </w:p>
    <w:p w:rsidR="00E13EE7" w:rsidRDefault="00E13EE7" w:rsidP="00A54AE1">
      <w:pPr>
        <w:pStyle w:val="Frspaiere"/>
        <w:ind w:firstLine="720"/>
        <w:jc w:val="both"/>
        <w:rPr>
          <w:rFonts w:ascii="Times New Roman" w:hAnsi="Times New Roman"/>
          <w:sz w:val="28"/>
          <w:szCs w:val="28"/>
        </w:rPr>
      </w:pPr>
      <w:r w:rsidRPr="00384E59">
        <w:rPr>
          <w:rFonts w:ascii="Times New Roman" w:hAnsi="Times New Roman"/>
          <w:sz w:val="28"/>
          <w:szCs w:val="28"/>
        </w:rPr>
        <w:t>Monitorizarea se va face pe domenii func</w:t>
      </w:r>
      <w:r w:rsidRPr="00384E59">
        <w:rPr>
          <w:rFonts w:ascii="Tahoma" w:hAnsi="Tahoma" w:cs="Tahoma"/>
          <w:sz w:val="28"/>
          <w:szCs w:val="28"/>
        </w:rPr>
        <w:t>ț</w:t>
      </w:r>
      <w:r w:rsidRPr="00384E59">
        <w:rPr>
          <w:rFonts w:ascii="Times New Roman" w:hAnsi="Times New Roman"/>
          <w:sz w:val="28"/>
          <w:szCs w:val="28"/>
        </w:rPr>
        <w:t>ionale, urmărind modificările în implementareaactivită</w:t>
      </w:r>
      <w:r w:rsidRPr="00384E59">
        <w:rPr>
          <w:rFonts w:ascii="Tahoma" w:hAnsi="Tahoma" w:cs="Tahoma"/>
          <w:sz w:val="28"/>
          <w:szCs w:val="28"/>
        </w:rPr>
        <w:t>ț</w:t>
      </w:r>
      <w:r w:rsidRPr="00384E59">
        <w:rPr>
          <w:rFonts w:ascii="Times New Roman" w:hAnsi="Times New Roman"/>
          <w:sz w:val="28"/>
          <w:szCs w:val="28"/>
        </w:rPr>
        <w:t>ilor, sau dacă planul de lucru trebuie modificat</w:t>
      </w:r>
      <w:r>
        <w:rPr>
          <w:rFonts w:ascii="Times New Roman" w:hAnsi="Times New Roman"/>
          <w:sz w:val="28"/>
          <w:szCs w:val="28"/>
        </w:rPr>
        <w:t>.</w:t>
      </w:r>
    </w:p>
    <w:p w:rsidR="00E13EE7" w:rsidRDefault="00E13EE7" w:rsidP="00384E59">
      <w:pPr>
        <w:pStyle w:val="Frspaiere"/>
        <w:ind w:firstLine="426"/>
        <w:jc w:val="both"/>
        <w:rPr>
          <w:rFonts w:ascii="Times New Roman" w:hAnsi="Times New Roman"/>
          <w:sz w:val="28"/>
          <w:szCs w:val="28"/>
        </w:rPr>
      </w:pPr>
    </w:p>
    <w:p w:rsidR="00E13EE7" w:rsidRPr="00384E59" w:rsidRDefault="00E13EE7" w:rsidP="00384E59">
      <w:pPr>
        <w:pStyle w:val="Frspaiere"/>
        <w:rPr>
          <w:rFonts w:ascii="Times New Roman" w:hAnsi="Times New Roman"/>
          <w:sz w:val="28"/>
          <w:szCs w:val="28"/>
        </w:rPr>
      </w:pPr>
      <w:r w:rsidRPr="00384E59">
        <w:rPr>
          <w:rFonts w:ascii="Times New Roman" w:hAnsi="Times New Roman"/>
          <w:sz w:val="28"/>
          <w:szCs w:val="28"/>
        </w:rPr>
        <w:t>Modalităţi de evaluare:</w:t>
      </w:r>
    </w:p>
    <w:p w:rsidR="00E13EE7" w:rsidRPr="004669CA" w:rsidRDefault="00E13EE7" w:rsidP="00A5720A">
      <w:pPr>
        <w:pStyle w:val="Frspaiere"/>
        <w:numPr>
          <w:ilvl w:val="0"/>
          <w:numId w:val="6"/>
        </w:numPr>
        <w:rPr>
          <w:rFonts w:ascii="Times New Roman" w:hAnsi="Times New Roman"/>
          <w:sz w:val="28"/>
          <w:szCs w:val="28"/>
          <w:lang w:val="de-DE"/>
        </w:rPr>
      </w:pPr>
      <w:r w:rsidRPr="004669CA">
        <w:rPr>
          <w:rFonts w:ascii="Times New Roman" w:hAnsi="Times New Roman"/>
          <w:sz w:val="28"/>
          <w:szCs w:val="28"/>
          <w:lang w:val="de-DE"/>
        </w:rPr>
        <w:t>Fişe şi alte instrumente de autoevaluare</w:t>
      </w:r>
    </w:p>
    <w:p w:rsidR="00E13EE7" w:rsidRPr="00384E59"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Chestionare</w:t>
      </w:r>
    </w:p>
    <w:p w:rsidR="00E13EE7" w:rsidRPr="00384E59"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Evaluare externă</w:t>
      </w:r>
    </w:p>
    <w:p w:rsidR="00E13EE7" w:rsidRPr="00384E59"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Rapoarte scrise</w:t>
      </w:r>
    </w:p>
    <w:p w:rsidR="00E13EE7" w:rsidRPr="00384E59"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Şedinţe periodice</w:t>
      </w:r>
    </w:p>
    <w:p w:rsidR="00E13EE7" w:rsidRPr="00384E59"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Fişe de analiză a documentelor şcolii</w:t>
      </w:r>
    </w:p>
    <w:p w:rsidR="00E13EE7" w:rsidRPr="00384E59"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Ghiduri de bune practici</w:t>
      </w:r>
    </w:p>
    <w:p w:rsidR="00E13EE7" w:rsidRPr="00384E59"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Ghiduri de observaţie</w:t>
      </w:r>
    </w:p>
    <w:p w:rsidR="00E13EE7" w:rsidRDefault="00E13EE7" w:rsidP="00A5720A">
      <w:pPr>
        <w:pStyle w:val="Frspaiere"/>
        <w:numPr>
          <w:ilvl w:val="0"/>
          <w:numId w:val="6"/>
        </w:numPr>
        <w:rPr>
          <w:rFonts w:ascii="Times New Roman" w:hAnsi="Times New Roman"/>
          <w:sz w:val="28"/>
          <w:szCs w:val="28"/>
        </w:rPr>
      </w:pPr>
      <w:r w:rsidRPr="00384E59">
        <w:rPr>
          <w:rFonts w:ascii="Times New Roman" w:hAnsi="Times New Roman"/>
          <w:sz w:val="28"/>
          <w:szCs w:val="28"/>
        </w:rPr>
        <w:t>Situaţii statistice.</w:t>
      </w:r>
    </w:p>
    <w:p w:rsidR="00E13EE7" w:rsidRPr="00384E59" w:rsidRDefault="00E13EE7" w:rsidP="00577E89">
      <w:pPr>
        <w:pStyle w:val="Frspaiere"/>
        <w:ind w:left="720"/>
        <w:rPr>
          <w:rFonts w:ascii="Times New Roman" w:hAnsi="Times New Roman"/>
          <w:sz w:val="28"/>
          <w:szCs w:val="28"/>
        </w:rPr>
      </w:pPr>
    </w:p>
    <w:p w:rsidR="00E13EE7" w:rsidRPr="00F958AF" w:rsidRDefault="00E13EE7" w:rsidP="00384E59">
      <w:pPr>
        <w:pStyle w:val="Frspaiere"/>
        <w:rPr>
          <w:rFonts w:ascii="Times New Roman" w:hAnsi="Times New Roman"/>
          <w:b/>
          <w:sz w:val="28"/>
          <w:szCs w:val="28"/>
        </w:rPr>
      </w:pPr>
      <w:r w:rsidRPr="00F958AF">
        <w:rPr>
          <w:rFonts w:ascii="Times New Roman" w:hAnsi="Times New Roman"/>
          <w:b/>
          <w:sz w:val="28"/>
          <w:szCs w:val="28"/>
        </w:rPr>
        <w:t>Indicatori de evaluare:</w:t>
      </w:r>
    </w:p>
    <w:p w:rsidR="00E13EE7" w:rsidRPr="00384E59" w:rsidRDefault="00E13EE7" w:rsidP="00A5720A">
      <w:pPr>
        <w:pStyle w:val="Frspaiere"/>
        <w:numPr>
          <w:ilvl w:val="0"/>
          <w:numId w:val="7"/>
        </w:numPr>
        <w:rPr>
          <w:rFonts w:ascii="Times New Roman" w:hAnsi="Times New Roman"/>
          <w:sz w:val="28"/>
          <w:szCs w:val="28"/>
        </w:rPr>
      </w:pPr>
      <w:r w:rsidRPr="00384E59">
        <w:rPr>
          <w:rFonts w:ascii="Times New Roman" w:hAnsi="Times New Roman"/>
          <w:sz w:val="28"/>
          <w:szCs w:val="28"/>
        </w:rPr>
        <w:t>100% din numărul cadrelor didactice aplică metode activ-participative</w:t>
      </w:r>
    </w:p>
    <w:p w:rsidR="00E13EE7" w:rsidRPr="00384E59" w:rsidRDefault="00E13EE7" w:rsidP="00A5720A">
      <w:pPr>
        <w:pStyle w:val="Frspaiere"/>
        <w:numPr>
          <w:ilvl w:val="0"/>
          <w:numId w:val="7"/>
        </w:numPr>
        <w:rPr>
          <w:rFonts w:ascii="Times New Roman" w:hAnsi="Times New Roman"/>
          <w:sz w:val="28"/>
          <w:szCs w:val="28"/>
        </w:rPr>
      </w:pPr>
      <w:r w:rsidRPr="00384E59">
        <w:rPr>
          <w:rFonts w:ascii="Times New Roman" w:hAnsi="Times New Roman"/>
          <w:sz w:val="28"/>
          <w:szCs w:val="28"/>
        </w:rPr>
        <w:t xml:space="preserve">80% din numărul elevilor realizează progres </w:t>
      </w:r>
      <w:r w:rsidRPr="00384E59">
        <w:rPr>
          <w:rFonts w:ascii="Tahoma" w:hAnsi="Tahoma" w:cs="Tahoma"/>
          <w:sz w:val="28"/>
          <w:szCs w:val="28"/>
        </w:rPr>
        <w:t>ș</w:t>
      </w:r>
      <w:r w:rsidRPr="00384E59">
        <w:rPr>
          <w:rFonts w:ascii="Times New Roman" w:hAnsi="Times New Roman"/>
          <w:sz w:val="28"/>
          <w:szCs w:val="28"/>
        </w:rPr>
        <w:t>colar</w:t>
      </w:r>
    </w:p>
    <w:p w:rsidR="00E13EE7" w:rsidRDefault="00E13EE7" w:rsidP="00A5720A">
      <w:pPr>
        <w:pStyle w:val="Frspaiere"/>
        <w:numPr>
          <w:ilvl w:val="0"/>
          <w:numId w:val="7"/>
        </w:numPr>
        <w:rPr>
          <w:rFonts w:ascii="Times New Roman" w:hAnsi="Times New Roman"/>
          <w:sz w:val="28"/>
          <w:szCs w:val="28"/>
        </w:rPr>
      </w:pPr>
      <w:r w:rsidRPr="00384E59">
        <w:rPr>
          <w:rFonts w:ascii="Times New Roman" w:hAnsi="Times New Roman"/>
          <w:sz w:val="28"/>
          <w:szCs w:val="28"/>
        </w:rPr>
        <w:t>toţi elevii beneficiază de un mediu şcolar atractiv</w:t>
      </w:r>
    </w:p>
    <w:p w:rsidR="00E13EE7" w:rsidRPr="00384E59" w:rsidRDefault="00E13EE7" w:rsidP="00A5720A">
      <w:pPr>
        <w:pStyle w:val="Frspaiere"/>
        <w:numPr>
          <w:ilvl w:val="0"/>
          <w:numId w:val="7"/>
        </w:numPr>
        <w:rPr>
          <w:rFonts w:ascii="Times New Roman" w:hAnsi="Times New Roman"/>
          <w:sz w:val="28"/>
          <w:szCs w:val="28"/>
        </w:rPr>
      </w:pPr>
      <w:r>
        <w:rPr>
          <w:rFonts w:ascii="Times New Roman" w:hAnsi="Times New Roman"/>
          <w:sz w:val="28"/>
          <w:szCs w:val="28"/>
        </w:rPr>
        <w:t>cre</w:t>
      </w:r>
      <w:r>
        <w:rPr>
          <w:rFonts w:ascii="Tahoma" w:hAnsi="Tahoma" w:cs="Tahoma"/>
          <w:sz w:val="28"/>
          <w:szCs w:val="28"/>
        </w:rPr>
        <w:t>ș</w:t>
      </w:r>
      <w:r>
        <w:rPr>
          <w:rFonts w:ascii="Times New Roman" w:hAnsi="Times New Roman"/>
          <w:sz w:val="28"/>
          <w:szCs w:val="28"/>
        </w:rPr>
        <w:t>terea cu 5% a numărului de elevi apar</w:t>
      </w:r>
      <w:r>
        <w:rPr>
          <w:rFonts w:ascii="Tahoma" w:hAnsi="Tahoma" w:cs="Tahoma"/>
          <w:sz w:val="28"/>
          <w:szCs w:val="28"/>
        </w:rPr>
        <w:t>ț</w:t>
      </w:r>
      <w:r>
        <w:rPr>
          <w:rFonts w:ascii="Times New Roman" w:hAnsi="Times New Roman"/>
          <w:sz w:val="28"/>
          <w:szCs w:val="28"/>
        </w:rPr>
        <w:t>inând altor circumscrip</w:t>
      </w:r>
      <w:r>
        <w:rPr>
          <w:rFonts w:ascii="Tahoma" w:hAnsi="Tahoma" w:cs="Tahoma"/>
          <w:sz w:val="28"/>
          <w:szCs w:val="28"/>
        </w:rPr>
        <w:t>ț</w:t>
      </w:r>
      <w:r>
        <w:rPr>
          <w:rFonts w:ascii="Times New Roman" w:hAnsi="Times New Roman"/>
          <w:sz w:val="28"/>
          <w:szCs w:val="28"/>
        </w:rPr>
        <w:t xml:space="preserve">ii </w:t>
      </w:r>
      <w:r>
        <w:rPr>
          <w:rFonts w:ascii="Tahoma" w:hAnsi="Tahoma" w:cs="Tahoma"/>
          <w:sz w:val="28"/>
          <w:szCs w:val="28"/>
        </w:rPr>
        <w:t>ș</w:t>
      </w:r>
      <w:r>
        <w:rPr>
          <w:rFonts w:ascii="Times New Roman" w:hAnsi="Times New Roman"/>
          <w:sz w:val="28"/>
          <w:szCs w:val="28"/>
        </w:rPr>
        <w:t xml:space="preserve">colare care urmează cursurile in unitatea noastră </w:t>
      </w:r>
      <w:r>
        <w:rPr>
          <w:rFonts w:ascii="Tahoma" w:hAnsi="Tahoma" w:cs="Tahoma"/>
          <w:sz w:val="28"/>
          <w:szCs w:val="28"/>
        </w:rPr>
        <w:t>ș</w:t>
      </w:r>
      <w:r>
        <w:rPr>
          <w:rFonts w:ascii="Times New Roman" w:hAnsi="Times New Roman"/>
          <w:sz w:val="28"/>
          <w:szCs w:val="28"/>
        </w:rPr>
        <w:t>colară</w:t>
      </w:r>
    </w:p>
    <w:p w:rsidR="00E13EE7" w:rsidRDefault="00E13EE7" w:rsidP="00A5720A">
      <w:pPr>
        <w:pStyle w:val="Frspaiere"/>
        <w:numPr>
          <w:ilvl w:val="0"/>
          <w:numId w:val="7"/>
        </w:numPr>
        <w:rPr>
          <w:rFonts w:ascii="Times New Roman" w:hAnsi="Times New Roman"/>
          <w:sz w:val="28"/>
          <w:szCs w:val="28"/>
        </w:rPr>
      </w:pPr>
      <w:r w:rsidRPr="00384E59">
        <w:rPr>
          <w:rFonts w:ascii="Times New Roman" w:hAnsi="Times New Roman"/>
          <w:sz w:val="28"/>
          <w:szCs w:val="28"/>
        </w:rPr>
        <w:t>70% din numărul părinţilor sunt implica</w:t>
      </w:r>
      <w:r>
        <w:rPr>
          <w:rFonts w:ascii="Times New Roman" w:hAnsi="Times New Roman"/>
          <w:sz w:val="28"/>
          <w:szCs w:val="28"/>
        </w:rPr>
        <w:t>ţi în activităţi şcolare şi/sau</w:t>
      </w:r>
    </w:p>
    <w:p w:rsidR="00E13EE7" w:rsidRPr="00384E59" w:rsidRDefault="00E13EE7" w:rsidP="00A5720A">
      <w:pPr>
        <w:pStyle w:val="Frspaiere"/>
        <w:numPr>
          <w:ilvl w:val="0"/>
          <w:numId w:val="7"/>
        </w:numPr>
        <w:rPr>
          <w:rFonts w:ascii="Times New Roman" w:hAnsi="Times New Roman"/>
          <w:sz w:val="28"/>
          <w:szCs w:val="28"/>
        </w:rPr>
      </w:pPr>
      <w:r w:rsidRPr="00384E59">
        <w:rPr>
          <w:rFonts w:ascii="Times New Roman" w:hAnsi="Times New Roman"/>
          <w:sz w:val="28"/>
          <w:szCs w:val="28"/>
        </w:rPr>
        <w:t>extraşcolare</w:t>
      </w:r>
    </w:p>
    <w:p w:rsidR="00E13EE7" w:rsidRDefault="00E13EE7" w:rsidP="00A5720A">
      <w:pPr>
        <w:pStyle w:val="Frspaiere"/>
        <w:numPr>
          <w:ilvl w:val="0"/>
          <w:numId w:val="7"/>
        </w:numPr>
        <w:rPr>
          <w:rFonts w:ascii="Times New Roman" w:hAnsi="Times New Roman"/>
          <w:sz w:val="28"/>
          <w:szCs w:val="28"/>
        </w:rPr>
      </w:pPr>
      <w:r w:rsidRPr="00384E59">
        <w:rPr>
          <w:rFonts w:ascii="Times New Roman" w:hAnsi="Times New Roman"/>
          <w:sz w:val="28"/>
          <w:szCs w:val="28"/>
        </w:rPr>
        <w:t>0% elevi cu abandon şcolar</w:t>
      </w:r>
    </w:p>
    <w:p w:rsidR="00E13EE7" w:rsidRPr="00384E59" w:rsidRDefault="00E13EE7" w:rsidP="00A5720A">
      <w:pPr>
        <w:pStyle w:val="Frspaiere"/>
        <w:numPr>
          <w:ilvl w:val="0"/>
          <w:numId w:val="7"/>
        </w:numPr>
        <w:rPr>
          <w:rFonts w:ascii="Times New Roman" w:hAnsi="Times New Roman"/>
          <w:sz w:val="28"/>
          <w:szCs w:val="28"/>
        </w:rPr>
      </w:pPr>
      <w:r>
        <w:rPr>
          <w:rFonts w:ascii="Times New Roman" w:hAnsi="Times New Roman"/>
          <w:sz w:val="28"/>
          <w:szCs w:val="28"/>
        </w:rPr>
        <w:t xml:space="preserve">reabilitarea clădirii </w:t>
      </w:r>
      <w:r w:rsidR="00574F94">
        <w:rPr>
          <w:rFonts w:ascii="Times New Roman" w:hAnsi="Times New Roman"/>
          <w:sz w:val="28"/>
          <w:szCs w:val="28"/>
        </w:rPr>
        <w:t>sălii de sport</w:t>
      </w:r>
    </w:p>
    <w:p w:rsidR="00E13EE7" w:rsidRDefault="00E13EE7" w:rsidP="00A5720A">
      <w:pPr>
        <w:pStyle w:val="Frspaiere"/>
        <w:numPr>
          <w:ilvl w:val="0"/>
          <w:numId w:val="7"/>
        </w:numPr>
        <w:rPr>
          <w:rFonts w:ascii="Times New Roman" w:hAnsi="Times New Roman"/>
          <w:sz w:val="28"/>
          <w:szCs w:val="28"/>
        </w:rPr>
      </w:pPr>
      <w:r w:rsidRPr="00384E59">
        <w:rPr>
          <w:rFonts w:ascii="Times New Roman" w:hAnsi="Times New Roman"/>
          <w:sz w:val="28"/>
          <w:szCs w:val="28"/>
        </w:rPr>
        <w:t>toate activităţile sunt monitorizate.</w:t>
      </w:r>
    </w:p>
    <w:p w:rsidR="00E13EE7" w:rsidRPr="00384E59" w:rsidRDefault="00E13EE7" w:rsidP="00577E89">
      <w:pPr>
        <w:pStyle w:val="Frspaiere"/>
        <w:ind w:left="720"/>
        <w:rPr>
          <w:rFonts w:ascii="Times New Roman" w:hAnsi="Times New Roman"/>
          <w:sz w:val="28"/>
          <w:szCs w:val="28"/>
        </w:rPr>
      </w:pPr>
    </w:p>
    <w:sectPr w:rsidR="00E13EE7" w:rsidRPr="00384E59" w:rsidSect="00B43C4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582" w:rsidRDefault="009B6582" w:rsidP="00363F0D">
      <w:r>
        <w:separator/>
      </w:r>
    </w:p>
  </w:endnote>
  <w:endnote w:type="continuationSeparator" w:id="1">
    <w:p w:rsidR="009B6582" w:rsidRDefault="009B6582" w:rsidP="00363F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Arial Black">
    <w:panose1 w:val="020B0A04020102020204"/>
    <w:charset w:val="00"/>
    <w:family w:val="swiss"/>
    <w:pitch w:val="variable"/>
    <w:sig w:usb0="A00002AF" w:usb1="400078FB" w:usb2="00000000" w:usb3="00000000" w:csb0="000000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DA" w:rsidRDefault="008029DA" w:rsidP="004B6A66">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rsidR="008029DA" w:rsidRDefault="008029DA">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DA" w:rsidRDefault="008029DA" w:rsidP="004B6A66">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separate"/>
    </w:r>
    <w:r w:rsidR="00D12351">
      <w:rPr>
        <w:rStyle w:val="Numrdepagin"/>
        <w:noProof/>
      </w:rPr>
      <w:t>6</w:t>
    </w:r>
    <w:r>
      <w:rPr>
        <w:rStyle w:val="Numrdepagin"/>
      </w:rPr>
      <w:fldChar w:fldCharType="end"/>
    </w:r>
  </w:p>
  <w:p w:rsidR="008029DA" w:rsidRDefault="008029DA">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582" w:rsidRDefault="009B6582" w:rsidP="00363F0D">
      <w:r>
        <w:separator/>
      </w:r>
    </w:p>
  </w:footnote>
  <w:footnote w:type="continuationSeparator" w:id="1">
    <w:p w:rsidR="009B6582" w:rsidRDefault="009B6582" w:rsidP="00363F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0"/>
    <w:multiLevelType w:val="hybridMultilevel"/>
    <w:tmpl w:val="25E45D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44D3355"/>
    <w:multiLevelType w:val="hybridMultilevel"/>
    <w:tmpl w:val="FA7E3A12"/>
    <w:lvl w:ilvl="0" w:tplc="9446D3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467693"/>
    <w:multiLevelType w:val="hybridMultilevel"/>
    <w:tmpl w:val="273804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0DC741C"/>
    <w:multiLevelType w:val="hybridMultilevel"/>
    <w:tmpl w:val="6276E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1BC05A8"/>
    <w:multiLevelType w:val="hybridMultilevel"/>
    <w:tmpl w:val="62189A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3025A51"/>
    <w:multiLevelType w:val="hybridMultilevel"/>
    <w:tmpl w:val="671273E4"/>
    <w:lvl w:ilvl="0" w:tplc="A6FCBC4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F12821"/>
    <w:multiLevelType w:val="hybridMultilevel"/>
    <w:tmpl w:val="576E9E8C"/>
    <w:lvl w:ilvl="0" w:tplc="9446D3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D5620"/>
    <w:multiLevelType w:val="hybridMultilevel"/>
    <w:tmpl w:val="078E335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1C312B04"/>
    <w:multiLevelType w:val="hybridMultilevel"/>
    <w:tmpl w:val="1556DB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18402BF"/>
    <w:multiLevelType w:val="hybridMultilevel"/>
    <w:tmpl w:val="33DCD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A93E71"/>
    <w:multiLevelType w:val="hybridMultilevel"/>
    <w:tmpl w:val="2F9A9D0A"/>
    <w:lvl w:ilvl="0" w:tplc="8AC418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47556F8"/>
    <w:multiLevelType w:val="hybridMultilevel"/>
    <w:tmpl w:val="50BCC720"/>
    <w:lvl w:ilvl="0" w:tplc="0418000B">
      <w:start w:val="1"/>
      <w:numFmt w:val="bullet"/>
      <w:lvlText w:val=""/>
      <w:lvlJc w:val="left"/>
      <w:pPr>
        <w:ind w:left="1020" w:hanging="360"/>
      </w:pPr>
      <w:rPr>
        <w:rFonts w:ascii="Wingdings" w:hAnsi="Wingdings" w:hint="default"/>
      </w:rPr>
    </w:lvl>
    <w:lvl w:ilvl="1" w:tplc="04180003">
      <w:start w:val="1"/>
      <w:numFmt w:val="bullet"/>
      <w:lvlText w:val="o"/>
      <w:lvlJc w:val="left"/>
      <w:pPr>
        <w:ind w:left="1740" w:hanging="360"/>
      </w:pPr>
      <w:rPr>
        <w:rFonts w:ascii="Courier New" w:hAnsi="Courier New" w:cs="Courier New" w:hint="default"/>
      </w:rPr>
    </w:lvl>
    <w:lvl w:ilvl="2" w:tplc="04180005">
      <w:start w:val="1"/>
      <w:numFmt w:val="bullet"/>
      <w:lvlText w:val=""/>
      <w:lvlJc w:val="left"/>
      <w:pPr>
        <w:ind w:left="2460" w:hanging="360"/>
      </w:pPr>
      <w:rPr>
        <w:rFonts w:ascii="Wingdings" w:hAnsi="Wingdings" w:hint="default"/>
      </w:rPr>
    </w:lvl>
    <w:lvl w:ilvl="3" w:tplc="0418000B">
      <w:start w:val="1"/>
      <w:numFmt w:val="bullet"/>
      <w:lvlText w:val=""/>
      <w:lvlJc w:val="left"/>
      <w:pPr>
        <w:ind w:left="3180" w:hanging="360"/>
      </w:pPr>
      <w:rPr>
        <w:rFonts w:ascii="Wingdings" w:hAnsi="Wingdings" w:hint="default"/>
      </w:rPr>
    </w:lvl>
    <w:lvl w:ilvl="4" w:tplc="04180003" w:tentative="1">
      <w:start w:val="1"/>
      <w:numFmt w:val="bullet"/>
      <w:lvlText w:val="o"/>
      <w:lvlJc w:val="left"/>
      <w:pPr>
        <w:ind w:left="3900" w:hanging="360"/>
      </w:pPr>
      <w:rPr>
        <w:rFonts w:ascii="Courier New" w:hAnsi="Courier New" w:cs="Courier New" w:hint="default"/>
      </w:rPr>
    </w:lvl>
    <w:lvl w:ilvl="5" w:tplc="04180005" w:tentative="1">
      <w:start w:val="1"/>
      <w:numFmt w:val="bullet"/>
      <w:lvlText w:val=""/>
      <w:lvlJc w:val="left"/>
      <w:pPr>
        <w:ind w:left="4620" w:hanging="360"/>
      </w:pPr>
      <w:rPr>
        <w:rFonts w:ascii="Wingdings" w:hAnsi="Wingdings" w:hint="default"/>
      </w:rPr>
    </w:lvl>
    <w:lvl w:ilvl="6" w:tplc="04180001" w:tentative="1">
      <w:start w:val="1"/>
      <w:numFmt w:val="bullet"/>
      <w:lvlText w:val=""/>
      <w:lvlJc w:val="left"/>
      <w:pPr>
        <w:ind w:left="5340" w:hanging="360"/>
      </w:pPr>
      <w:rPr>
        <w:rFonts w:ascii="Symbol" w:hAnsi="Symbol" w:hint="default"/>
      </w:rPr>
    </w:lvl>
    <w:lvl w:ilvl="7" w:tplc="04180003" w:tentative="1">
      <w:start w:val="1"/>
      <w:numFmt w:val="bullet"/>
      <w:lvlText w:val="o"/>
      <w:lvlJc w:val="left"/>
      <w:pPr>
        <w:ind w:left="6060" w:hanging="360"/>
      </w:pPr>
      <w:rPr>
        <w:rFonts w:ascii="Courier New" w:hAnsi="Courier New" w:cs="Courier New" w:hint="default"/>
      </w:rPr>
    </w:lvl>
    <w:lvl w:ilvl="8" w:tplc="04180005" w:tentative="1">
      <w:start w:val="1"/>
      <w:numFmt w:val="bullet"/>
      <w:lvlText w:val=""/>
      <w:lvlJc w:val="left"/>
      <w:pPr>
        <w:ind w:left="6780" w:hanging="360"/>
      </w:pPr>
      <w:rPr>
        <w:rFonts w:ascii="Wingdings" w:hAnsi="Wingdings" w:hint="default"/>
      </w:rPr>
    </w:lvl>
  </w:abstractNum>
  <w:abstractNum w:abstractNumId="12">
    <w:nsid w:val="29BA0AE6"/>
    <w:multiLevelType w:val="hybridMultilevel"/>
    <w:tmpl w:val="A2E80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6D701B"/>
    <w:multiLevelType w:val="hybridMultilevel"/>
    <w:tmpl w:val="27A8D8C2"/>
    <w:lvl w:ilvl="0" w:tplc="473E94F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2EF4085A"/>
    <w:multiLevelType w:val="hybridMultilevel"/>
    <w:tmpl w:val="D3667C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2341F89"/>
    <w:multiLevelType w:val="hybridMultilevel"/>
    <w:tmpl w:val="FD4E48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85004F6"/>
    <w:multiLevelType w:val="hybridMultilevel"/>
    <w:tmpl w:val="C4DCA6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962231B"/>
    <w:multiLevelType w:val="hybridMultilevel"/>
    <w:tmpl w:val="1C4254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3EEF12A6"/>
    <w:multiLevelType w:val="hybridMultilevel"/>
    <w:tmpl w:val="34B8CE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47B122ED"/>
    <w:multiLevelType w:val="hybridMultilevel"/>
    <w:tmpl w:val="26B67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4F63CA"/>
    <w:multiLevelType w:val="hybridMultilevel"/>
    <w:tmpl w:val="FB64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1D2D8F"/>
    <w:multiLevelType w:val="hybridMultilevel"/>
    <w:tmpl w:val="13EA6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01F7B35"/>
    <w:multiLevelType w:val="hybridMultilevel"/>
    <w:tmpl w:val="D736F1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574E0B58"/>
    <w:multiLevelType w:val="hybridMultilevel"/>
    <w:tmpl w:val="B412A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CB6152"/>
    <w:multiLevelType w:val="hybridMultilevel"/>
    <w:tmpl w:val="6568B0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C5F0077"/>
    <w:multiLevelType w:val="hybridMultilevel"/>
    <w:tmpl w:val="3E209D7A"/>
    <w:lvl w:ilvl="0" w:tplc="0418000B">
      <w:start w:val="1"/>
      <w:numFmt w:val="bullet"/>
      <w:lvlText w:val=""/>
      <w:lvlJc w:val="left"/>
      <w:pPr>
        <w:ind w:left="765" w:hanging="360"/>
      </w:pPr>
      <w:rPr>
        <w:rFonts w:ascii="Wingdings" w:hAnsi="Wingdings"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26">
    <w:nsid w:val="5C950B5D"/>
    <w:multiLevelType w:val="hybridMultilevel"/>
    <w:tmpl w:val="D38AD9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CF3323"/>
    <w:multiLevelType w:val="hybridMultilevel"/>
    <w:tmpl w:val="6BCA8818"/>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28">
    <w:nsid w:val="601E2992"/>
    <w:multiLevelType w:val="hybridMultilevel"/>
    <w:tmpl w:val="02D4C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602774CC"/>
    <w:multiLevelType w:val="hybridMultilevel"/>
    <w:tmpl w:val="A6E4F4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62CF7607"/>
    <w:multiLevelType w:val="hybridMultilevel"/>
    <w:tmpl w:val="3A16AA68"/>
    <w:lvl w:ilvl="0" w:tplc="0418000B">
      <w:start w:val="1"/>
      <w:numFmt w:val="bullet"/>
      <w:lvlText w:val=""/>
      <w:lvlJc w:val="left"/>
      <w:pPr>
        <w:ind w:left="1434" w:hanging="360"/>
      </w:pPr>
      <w:rPr>
        <w:rFonts w:ascii="Wingdings" w:hAnsi="Wingdings" w:hint="default"/>
      </w:rPr>
    </w:lvl>
    <w:lvl w:ilvl="1" w:tplc="04180003" w:tentative="1">
      <w:start w:val="1"/>
      <w:numFmt w:val="bullet"/>
      <w:lvlText w:val="o"/>
      <w:lvlJc w:val="left"/>
      <w:pPr>
        <w:ind w:left="2154" w:hanging="360"/>
      </w:pPr>
      <w:rPr>
        <w:rFonts w:ascii="Courier New" w:hAnsi="Courier New" w:cs="Courier New" w:hint="default"/>
      </w:rPr>
    </w:lvl>
    <w:lvl w:ilvl="2" w:tplc="04180005" w:tentative="1">
      <w:start w:val="1"/>
      <w:numFmt w:val="bullet"/>
      <w:lvlText w:val=""/>
      <w:lvlJc w:val="left"/>
      <w:pPr>
        <w:ind w:left="2874" w:hanging="360"/>
      </w:pPr>
      <w:rPr>
        <w:rFonts w:ascii="Wingdings" w:hAnsi="Wingdings" w:hint="default"/>
      </w:rPr>
    </w:lvl>
    <w:lvl w:ilvl="3" w:tplc="04180001" w:tentative="1">
      <w:start w:val="1"/>
      <w:numFmt w:val="bullet"/>
      <w:lvlText w:val=""/>
      <w:lvlJc w:val="left"/>
      <w:pPr>
        <w:ind w:left="3594" w:hanging="360"/>
      </w:pPr>
      <w:rPr>
        <w:rFonts w:ascii="Symbol" w:hAnsi="Symbol" w:hint="default"/>
      </w:rPr>
    </w:lvl>
    <w:lvl w:ilvl="4" w:tplc="04180003" w:tentative="1">
      <w:start w:val="1"/>
      <w:numFmt w:val="bullet"/>
      <w:lvlText w:val="o"/>
      <w:lvlJc w:val="left"/>
      <w:pPr>
        <w:ind w:left="4314" w:hanging="360"/>
      </w:pPr>
      <w:rPr>
        <w:rFonts w:ascii="Courier New" w:hAnsi="Courier New" w:cs="Courier New" w:hint="default"/>
      </w:rPr>
    </w:lvl>
    <w:lvl w:ilvl="5" w:tplc="04180005" w:tentative="1">
      <w:start w:val="1"/>
      <w:numFmt w:val="bullet"/>
      <w:lvlText w:val=""/>
      <w:lvlJc w:val="left"/>
      <w:pPr>
        <w:ind w:left="5034" w:hanging="360"/>
      </w:pPr>
      <w:rPr>
        <w:rFonts w:ascii="Wingdings" w:hAnsi="Wingdings" w:hint="default"/>
      </w:rPr>
    </w:lvl>
    <w:lvl w:ilvl="6" w:tplc="04180001" w:tentative="1">
      <w:start w:val="1"/>
      <w:numFmt w:val="bullet"/>
      <w:lvlText w:val=""/>
      <w:lvlJc w:val="left"/>
      <w:pPr>
        <w:ind w:left="5754" w:hanging="360"/>
      </w:pPr>
      <w:rPr>
        <w:rFonts w:ascii="Symbol" w:hAnsi="Symbol" w:hint="default"/>
      </w:rPr>
    </w:lvl>
    <w:lvl w:ilvl="7" w:tplc="04180003" w:tentative="1">
      <w:start w:val="1"/>
      <w:numFmt w:val="bullet"/>
      <w:lvlText w:val="o"/>
      <w:lvlJc w:val="left"/>
      <w:pPr>
        <w:ind w:left="6474" w:hanging="360"/>
      </w:pPr>
      <w:rPr>
        <w:rFonts w:ascii="Courier New" w:hAnsi="Courier New" w:cs="Courier New" w:hint="default"/>
      </w:rPr>
    </w:lvl>
    <w:lvl w:ilvl="8" w:tplc="04180005" w:tentative="1">
      <w:start w:val="1"/>
      <w:numFmt w:val="bullet"/>
      <w:lvlText w:val=""/>
      <w:lvlJc w:val="left"/>
      <w:pPr>
        <w:ind w:left="7194" w:hanging="360"/>
      </w:pPr>
      <w:rPr>
        <w:rFonts w:ascii="Wingdings" w:hAnsi="Wingdings" w:hint="default"/>
      </w:rPr>
    </w:lvl>
  </w:abstractNum>
  <w:abstractNum w:abstractNumId="31">
    <w:nsid w:val="649A369E"/>
    <w:multiLevelType w:val="hybridMultilevel"/>
    <w:tmpl w:val="220206A6"/>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32">
    <w:nsid w:val="65DF59FB"/>
    <w:multiLevelType w:val="hybridMultilevel"/>
    <w:tmpl w:val="AE300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045045"/>
    <w:multiLevelType w:val="hybridMultilevel"/>
    <w:tmpl w:val="5EA41650"/>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34">
    <w:nsid w:val="67736B90"/>
    <w:multiLevelType w:val="hybridMultilevel"/>
    <w:tmpl w:val="A9607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7E1DBD"/>
    <w:multiLevelType w:val="hybridMultilevel"/>
    <w:tmpl w:val="05EEFE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68320CAF"/>
    <w:multiLevelType w:val="hybridMultilevel"/>
    <w:tmpl w:val="91A8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68832D75"/>
    <w:multiLevelType w:val="hybridMultilevel"/>
    <w:tmpl w:val="1BE20BE6"/>
    <w:lvl w:ilvl="0" w:tplc="8AC418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6D6B02EC"/>
    <w:multiLevelType w:val="hybridMultilevel"/>
    <w:tmpl w:val="7DE431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10C2931"/>
    <w:multiLevelType w:val="hybridMultilevel"/>
    <w:tmpl w:val="9DDC96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nsid w:val="7195314F"/>
    <w:multiLevelType w:val="hybridMultilevel"/>
    <w:tmpl w:val="CEA8A4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nsid w:val="725E57D7"/>
    <w:multiLevelType w:val="hybridMultilevel"/>
    <w:tmpl w:val="4CA83E5C"/>
    <w:lvl w:ilvl="0" w:tplc="9446D3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2D52368"/>
    <w:multiLevelType w:val="hybridMultilevel"/>
    <w:tmpl w:val="6E620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3">
    <w:nsid w:val="74791C83"/>
    <w:multiLevelType w:val="hybridMultilevel"/>
    <w:tmpl w:val="FBBAB3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nsid w:val="7D6C5B9D"/>
    <w:multiLevelType w:val="hybridMultilevel"/>
    <w:tmpl w:val="8D4286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22"/>
  </w:num>
  <w:num w:numId="4">
    <w:abstractNumId w:val="42"/>
  </w:num>
  <w:num w:numId="5">
    <w:abstractNumId w:val="3"/>
  </w:num>
  <w:num w:numId="6">
    <w:abstractNumId w:val="10"/>
  </w:num>
  <w:num w:numId="7">
    <w:abstractNumId w:val="37"/>
  </w:num>
  <w:num w:numId="8">
    <w:abstractNumId w:val="21"/>
  </w:num>
  <w:num w:numId="9">
    <w:abstractNumId w:val="36"/>
  </w:num>
  <w:num w:numId="10">
    <w:abstractNumId w:val="30"/>
  </w:num>
  <w:num w:numId="11">
    <w:abstractNumId w:val="2"/>
  </w:num>
  <w:num w:numId="12">
    <w:abstractNumId w:val="25"/>
  </w:num>
  <w:num w:numId="13">
    <w:abstractNumId w:val="11"/>
  </w:num>
  <w:num w:numId="14">
    <w:abstractNumId w:val="39"/>
  </w:num>
  <w:num w:numId="15">
    <w:abstractNumId w:val="14"/>
  </w:num>
  <w:num w:numId="16">
    <w:abstractNumId w:val="27"/>
  </w:num>
  <w:num w:numId="17">
    <w:abstractNumId w:val="24"/>
  </w:num>
  <w:num w:numId="18">
    <w:abstractNumId w:val="7"/>
  </w:num>
  <w:num w:numId="19">
    <w:abstractNumId w:val="16"/>
  </w:num>
  <w:num w:numId="20">
    <w:abstractNumId w:val="29"/>
  </w:num>
  <w:num w:numId="21">
    <w:abstractNumId w:val="17"/>
  </w:num>
  <w:num w:numId="22">
    <w:abstractNumId w:val="40"/>
  </w:num>
  <w:num w:numId="23">
    <w:abstractNumId w:val="35"/>
  </w:num>
  <w:num w:numId="24">
    <w:abstractNumId w:val="4"/>
  </w:num>
  <w:num w:numId="25">
    <w:abstractNumId w:val="15"/>
  </w:num>
  <w:num w:numId="26">
    <w:abstractNumId w:val="43"/>
  </w:num>
  <w:num w:numId="27">
    <w:abstractNumId w:val="31"/>
  </w:num>
  <w:num w:numId="28">
    <w:abstractNumId w:val="8"/>
  </w:num>
  <w:num w:numId="29">
    <w:abstractNumId w:val="18"/>
  </w:num>
  <w:num w:numId="30">
    <w:abstractNumId w:val="38"/>
  </w:num>
  <w:num w:numId="31">
    <w:abstractNumId w:val="33"/>
  </w:num>
  <w:num w:numId="32">
    <w:abstractNumId w:val="6"/>
  </w:num>
  <w:num w:numId="33">
    <w:abstractNumId w:val="41"/>
  </w:num>
  <w:num w:numId="34">
    <w:abstractNumId w:val="1"/>
  </w:num>
  <w:num w:numId="35">
    <w:abstractNumId w:val="26"/>
  </w:num>
  <w:num w:numId="36">
    <w:abstractNumId w:val="12"/>
  </w:num>
  <w:num w:numId="37">
    <w:abstractNumId w:val="9"/>
  </w:num>
  <w:num w:numId="38">
    <w:abstractNumId w:val="19"/>
  </w:num>
  <w:num w:numId="39">
    <w:abstractNumId w:val="34"/>
  </w:num>
  <w:num w:numId="40">
    <w:abstractNumId w:val="44"/>
  </w:num>
  <w:num w:numId="41">
    <w:abstractNumId w:val="0"/>
  </w:num>
  <w:num w:numId="42">
    <w:abstractNumId w:val="20"/>
  </w:num>
  <w:num w:numId="43">
    <w:abstractNumId w:val="23"/>
  </w:num>
  <w:num w:numId="44">
    <w:abstractNumId w:val="32"/>
  </w:num>
  <w:num w:numId="45">
    <w:abstractNumId w:val="5"/>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defaultTabStop w:val="720"/>
  <w:doNotHyphenateCaps/>
  <w:characterSpacingControl w:val="doNotCompress"/>
  <w:doNotValidateAgainstSchema/>
  <w:doNotDemarcateInvalidXml/>
  <w:footnotePr>
    <w:footnote w:id="0"/>
    <w:footnote w:id="1"/>
  </w:footnotePr>
  <w:endnotePr>
    <w:endnote w:id="0"/>
    <w:endnote w:id="1"/>
  </w:endnotePr>
  <w:compat/>
  <w:rsids>
    <w:rsidRoot w:val="00011BF1"/>
    <w:rsid w:val="000034D1"/>
    <w:rsid w:val="00011BF1"/>
    <w:rsid w:val="0002039C"/>
    <w:rsid w:val="00021930"/>
    <w:rsid w:val="00035AF1"/>
    <w:rsid w:val="000462C4"/>
    <w:rsid w:val="000541AD"/>
    <w:rsid w:val="00055DA0"/>
    <w:rsid w:val="00061983"/>
    <w:rsid w:val="000822B4"/>
    <w:rsid w:val="000856EF"/>
    <w:rsid w:val="00096C42"/>
    <w:rsid w:val="000A4119"/>
    <w:rsid w:val="000B1EA7"/>
    <w:rsid w:val="000B6863"/>
    <w:rsid w:val="000C3A7A"/>
    <w:rsid w:val="000C4F5A"/>
    <w:rsid w:val="000C55F2"/>
    <w:rsid w:val="000D0616"/>
    <w:rsid w:val="000D293B"/>
    <w:rsid w:val="000D56BA"/>
    <w:rsid w:val="001036E8"/>
    <w:rsid w:val="001072F3"/>
    <w:rsid w:val="00122E3A"/>
    <w:rsid w:val="00130E1B"/>
    <w:rsid w:val="001366D5"/>
    <w:rsid w:val="00140D69"/>
    <w:rsid w:val="00153932"/>
    <w:rsid w:val="001570FA"/>
    <w:rsid w:val="0016389C"/>
    <w:rsid w:val="001733C0"/>
    <w:rsid w:val="001935BA"/>
    <w:rsid w:val="001A5353"/>
    <w:rsid w:val="001A59F5"/>
    <w:rsid w:val="001A6BF3"/>
    <w:rsid w:val="001C0367"/>
    <w:rsid w:val="001C4EC1"/>
    <w:rsid w:val="001D0D7F"/>
    <w:rsid w:val="001D6719"/>
    <w:rsid w:val="001E02EB"/>
    <w:rsid w:val="001E669F"/>
    <w:rsid w:val="001E774D"/>
    <w:rsid w:val="001F446A"/>
    <w:rsid w:val="002229DB"/>
    <w:rsid w:val="00231DBD"/>
    <w:rsid w:val="00241023"/>
    <w:rsid w:val="00244C73"/>
    <w:rsid w:val="00252ECD"/>
    <w:rsid w:val="00254279"/>
    <w:rsid w:val="00270ED7"/>
    <w:rsid w:val="00276B0A"/>
    <w:rsid w:val="002775EC"/>
    <w:rsid w:val="00282160"/>
    <w:rsid w:val="002B1705"/>
    <w:rsid w:val="002B17A2"/>
    <w:rsid w:val="002C29A4"/>
    <w:rsid w:val="002D11E1"/>
    <w:rsid w:val="002D275E"/>
    <w:rsid w:val="002E4B39"/>
    <w:rsid w:val="002F14D2"/>
    <w:rsid w:val="002F587B"/>
    <w:rsid w:val="002F6965"/>
    <w:rsid w:val="00312A7E"/>
    <w:rsid w:val="0031721B"/>
    <w:rsid w:val="00335815"/>
    <w:rsid w:val="00346DB4"/>
    <w:rsid w:val="00353C51"/>
    <w:rsid w:val="003606DD"/>
    <w:rsid w:val="00361C8E"/>
    <w:rsid w:val="00363F0D"/>
    <w:rsid w:val="00365C0B"/>
    <w:rsid w:val="00366FD6"/>
    <w:rsid w:val="00371312"/>
    <w:rsid w:val="00381BB9"/>
    <w:rsid w:val="00384E59"/>
    <w:rsid w:val="003C12E9"/>
    <w:rsid w:val="003D1609"/>
    <w:rsid w:val="003D4C5A"/>
    <w:rsid w:val="003F2533"/>
    <w:rsid w:val="00405B16"/>
    <w:rsid w:val="00410871"/>
    <w:rsid w:val="00412CFD"/>
    <w:rsid w:val="004220E4"/>
    <w:rsid w:val="00422FED"/>
    <w:rsid w:val="00430A98"/>
    <w:rsid w:val="004460D3"/>
    <w:rsid w:val="0045154E"/>
    <w:rsid w:val="004661C4"/>
    <w:rsid w:val="004669CA"/>
    <w:rsid w:val="0048454C"/>
    <w:rsid w:val="00485A16"/>
    <w:rsid w:val="00496616"/>
    <w:rsid w:val="004A35C9"/>
    <w:rsid w:val="004B103E"/>
    <w:rsid w:val="004B16DE"/>
    <w:rsid w:val="004B3D05"/>
    <w:rsid w:val="004B6A66"/>
    <w:rsid w:val="004C31E7"/>
    <w:rsid w:val="004C789A"/>
    <w:rsid w:val="004C7C17"/>
    <w:rsid w:val="004E71BE"/>
    <w:rsid w:val="004F2A7C"/>
    <w:rsid w:val="004F500C"/>
    <w:rsid w:val="004F72DE"/>
    <w:rsid w:val="00500323"/>
    <w:rsid w:val="0052346F"/>
    <w:rsid w:val="005275EE"/>
    <w:rsid w:val="00530180"/>
    <w:rsid w:val="00543BA5"/>
    <w:rsid w:val="005545BE"/>
    <w:rsid w:val="0056603F"/>
    <w:rsid w:val="00574F94"/>
    <w:rsid w:val="00577E89"/>
    <w:rsid w:val="00583477"/>
    <w:rsid w:val="00592E0B"/>
    <w:rsid w:val="005A1C72"/>
    <w:rsid w:val="005A307F"/>
    <w:rsid w:val="005A33B5"/>
    <w:rsid w:val="005C584F"/>
    <w:rsid w:val="005C7E8C"/>
    <w:rsid w:val="00600095"/>
    <w:rsid w:val="006028E6"/>
    <w:rsid w:val="00602ED3"/>
    <w:rsid w:val="00603594"/>
    <w:rsid w:val="006047DD"/>
    <w:rsid w:val="006061FD"/>
    <w:rsid w:val="0061159B"/>
    <w:rsid w:val="0061737A"/>
    <w:rsid w:val="00617882"/>
    <w:rsid w:val="00640E49"/>
    <w:rsid w:val="00650A8D"/>
    <w:rsid w:val="00654D62"/>
    <w:rsid w:val="00657C0D"/>
    <w:rsid w:val="00665690"/>
    <w:rsid w:val="006660AB"/>
    <w:rsid w:val="00666FF4"/>
    <w:rsid w:val="006832B1"/>
    <w:rsid w:val="00694F60"/>
    <w:rsid w:val="00697867"/>
    <w:rsid w:val="006A07CA"/>
    <w:rsid w:val="006A1E2A"/>
    <w:rsid w:val="006C0A38"/>
    <w:rsid w:val="006C48CF"/>
    <w:rsid w:val="006D497E"/>
    <w:rsid w:val="006E2324"/>
    <w:rsid w:val="006E2AEC"/>
    <w:rsid w:val="006F18DF"/>
    <w:rsid w:val="007215FD"/>
    <w:rsid w:val="00725C7E"/>
    <w:rsid w:val="00730035"/>
    <w:rsid w:val="0073511A"/>
    <w:rsid w:val="00736D5C"/>
    <w:rsid w:val="00744D14"/>
    <w:rsid w:val="00757D60"/>
    <w:rsid w:val="00761C61"/>
    <w:rsid w:val="00762AD2"/>
    <w:rsid w:val="00765D62"/>
    <w:rsid w:val="00773D9C"/>
    <w:rsid w:val="007764AC"/>
    <w:rsid w:val="00785A3A"/>
    <w:rsid w:val="00786095"/>
    <w:rsid w:val="0078784D"/>
    <w:rsid w:val="007934C0"/>
    <w:rsid w:val="00794079"/>
    <w:rsid w:val="007972F5"/>
    <w:rsid w:val="00797909"/>
    <w:rsid w:val="007C6237"/>
    <w:rsid w:val="007C6834"/>
    <w:rsid w:val="007C6BA7"/>
    <w:rsid w:val="007C6D48"/>
    <w:rsid w:val="007D0153"/>
    <w:rsid w:val="007E3D0E"/>
    <w:rsid w:val="007E515E"/>
    <w:rsid w:val="007E66A1"/>
    <w:rsid w:val="008029DA"/>
    <w:rsid w:val="008116A7"/>
    <w:rsid w:val="00811DF1"/>
    <w:rsid w:val="008349E9"/>
    <w:rsid w:val="008414D2"/>
    <w:rsid w:val="008526C9"/>
    <w:rsid w:val="00853D2F"/>
    <w:rsid w:val="0085418F"/>
    <w:rsid w:val="00860541"/>
    <w:rsid w:val="008670E2"/>
    <w:rsid w:val="0086733C"/>
    <w:rsid w:val="008717B9"/>
    <w:rsid w:val="008944AB"/>
    <w:rsid w:val="00894C3A"/>
    <w:rsid w:val="008A3584"/>
    <w:rsid w:val="008A7E40"/>
    <w:rsid w:val="008B34D3"/>
    <w:rsid w:val="008B54AD"/>
    <w:rsid w:val="008C5BA5"/>
    <w:rsid w:val="008E4505"/>
    <w:rsid w:val="00903B74"/>
    <w:rsid w:val="00903CAD"/>
    <w:rsid w:val="00907D5A"/>
    <w:rsid w:val="009127EB"/>
    <w:rsid w:val="00917017"/>
    <w:rsid w:val="009357FA"/>
    <w:rsid w:val="009366D3"/>
    <w:rsid w:val="009367CE"/>
    <w:rsid w:val="0093749E"/>
    <w:rsid w:val="00957A35"/>
    <w:rsid w:val="0096096E"/>
    <w:rsid w:val="00986DFF"/>
    <w:rsid w:val="00987708"/>
    <w:rsid w:val="009955EE"/>
    <w:rsid w:val="00996269"/>
    <w:rsid w:val="009A1864"/>
    <w:rsid w:val="009B6582"/>
    <w:rsid w:val="009B7620"/>
    <w:rsid w:val="009C09E1"/>
    <w:rsid w:val="009C540E"/>
    <w:rsid w:val="009C73AE"/>
    <w:rsid w:val="009E1FB6"/>
    <w:rsid w:val="009F309D"/>
    <w:rsid w:val="00A007CA"/>
    <w:rsid w:val="00A06596"/>
    <w:rsid w:val="00A07ADF"/>
    <w:rsid w:val="00A11E12"/>
    <w:rsid w:val="00A129F6"/>
    <w:rsid w:val="00A249E9"/>
    <w:rsid w:val="00A35B44"/>
    <w:rsid w:val="00A41393"/>
    <w:rsid w:val="00A54753"/>
    <w:rsid w:val="00A54AE1"/>
    <w:rsid w:val="00A5720A"/>
    <w:rsid w:val="00A77B78"/>
    <w:rsid w:val="00A97B87"/>
    <w:rsid w:val="00AA3221"/>
    <w:rsid w:val="00AA4715"/>
    <w:rsid w:val="00AB1C7A"/>
    <w:rsid w:val="00AC7D7B"/>
    <w:rsid w:val="00AF1056"/>
    <w:rsid w:val="00B07A43"/>
    <w:rsid w:val="00B13D87"/>
    <w:rsid w:val="00B170AC"/>
    <w:rsid w:val="00B36022"/>
    <w:rsid w:val="00B37155"/>
    <w:rsid w:val="00B43C44"/>
    <w:rsid w:val="00B44E94"/>
    <w:rsid w:val="00B45847"/>
    <w:rsid w:val="00B5062D"/>
    <w:rsid w:val="00B649FE"/>
    <w:rsid w:val="00B723EB"/>
    <w:rsid w:val="00B80DD3"/>
    <w:rsid w:val="00B9157B"/>
    <w:rsid w:val="00BA3A8D"/>
    <w:rsid w:val="00BA4102"/>
    <w:rsid w:val="00BB101D"/>
    <w:rsid w:val="00BB31BA"/>
    <w:rsid w:val="00BB36FA"/>
    <w:rsid w:val="00BF78C2"/>
    <w:rsid w:val="00C02109"/>
    <w:rsid w:val="00C06B83"/>
    <w:rsid w:val="00C21156"/>
    <w:rsid w:val="00C25805"/>
    <w:rsid w:val="00C26B5B"/>
    <w:rsid w:val="00C316B9"/>
    <w:rsid w:val="00C32AFC"/>
    <w:rsid w:val="00C52CE7"/>
    <w:rsid w:val="00C62D23"/>
    <w:rsid w:val="00C63113"/>
    <w:rsid w:val="00C66A7B"/>
    <w:rsid w:val="00C821A9"/>
    <w:rsid w:val="00C82AF7"/>
    <w:rsid w:val="00C85E81"/>
    <w:rsid w:val="00C87FDC"/>
    <w:rsid w:val="00C93D8D"/>
    <w:rsid w:val="00CA5034"/>
    <w:rsid w:val="00CB319E"/>
    <w:rsid w:val="00CB4E07"/>
    <w:rsid w:val="00CD0F66"/>
    <w:rsid w:val="00CD11F7"/>
    <w:rsid w:val="00CE5BA2"/>
    <w:rsid w:val="00CE5E8D"/>
    <w:rsid w:val="00D12351"/>
    <w:rsid w:val="00D16266"/>
    <w:rsid w:val="00D35BC4"/>
    <w:rsid w:val="00D46540"/>
    <w:rsid w:val="00D520C8"/>
    <w:rsid w:val="00D727C3"/>
    <w:rsid w:val="00D77853"/>
    <w:rsid w:val="00D8678A"/>
    <w:rsid w:val="00D87EEF"/>
    <w:rsid w:val="00D92C20"/>
    <w:rsid w:val="00D92C6A"/>
    <w:rsid w:val="00DA69ED"/>
    <w:rsid w:val="00DA6B81"/>
    <w:rsid w:val="00DB1497"/>
    <w:rsid w:val="00DC16AE"/>
    <w:rsid w:val="00DC79DE"/>
    <w:rsid w:val="00DF155E"/>
    <w:rsid w:val="00DF2A8F"/>
    <w:rsid w:val="00DF369D"/>
    <w:rsid w:val="00E06FE0"/>
    <w:rsid w:val="00E11DE9"/>
    <w:rsid w:val="00E13EE7"/>
    <w:rsid w:val="00E25A67"/>
    <w:rsid w:val="00E3274F"/>
    <w:rsid w:val="00E34FC9"/>
    <w:rsid w:val="00E452CD"/>
    <w:rsid w:val="00E502E6"/>
    <w:rsid w:val="00E6245C"/>
    <w:rsid w:val="00E72DAF"/>
    <w:rsid w:val="00E73665"/>
    <w:rsid w:val="00E96491"/>
    <w:rsid w:val="00E9764C"/>
    <w:rsid w:val="00E9767F"/>
    <w:rsid w:val="00EA5E92"/>
    <w:rsid w:val="00EA78BE"/>
    <w:rsid w:val="00EB1E86"/>
    <w:rsid w:val="00EC1C9F"/>
    <w:rsid w:val="00EE0CE4"/>
    <w:rsid w:val="00EE5F65"/>
    <w:rsid w:val="00EF43B0"/>
    <w:rsid w:val="00EF4D4B"/>
    <w:rsid w:val="00EF67A6"/>
    <w:rsid w:val="00EF740E"/>
    <w:rsid w:val="00EF7A36"/>
    <w:rsid w:val="00F113F5"/>
    <w:rsid w:val="00F1722A"/>
    <w:rsid w:val="00F265DA"/>
    <w:rsid w:val="00F70A0B"/>
    <w:rsid w:val="00F728AE"/>
    <w:rsid w:val="00F80099"/>
    <w:rsid w:val="00F86CA2"/>
    <w:rsid w:val="00F93DB7"/>
    <w:rsid w:val="00F9449C"/>
    <w:rsid w:val="00F958AF"/>
    <w:rsid w:val="00FA4164"/>
    <w:rsid w:val="00FA4879"/>
    <w:rsid w:val="00FA6F86"/>
    <w:rsid w:val="00FB416F"/>
    <w:rsid w:val="00FC40FA"/>
    <w:rsid w:val="00FC7196"/>
    <w:rsid w:val="00FC77DD"/>
    <w:rsid w:val="00FC7BFF"/>
    <w:rsid w:val="00FE7B70"/>
    <w:rsid w:val="00FF1C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BF1"/>
    <w:rPr>
      <w:rFonts w:ascii="Arial" w:eastAsia="Times New Roman" w:hAnsi="Arial"/>
      <w:sz w:val="24"/>
      <w:szCs w:val="24"/>
    </w:rPr>
  </w:style>
  <w:style w:type="paragraph" w:styleId="Titlu2">
    <w:name w:val="heading 2"/>
    <w:basedOn w:val="Normal"/>
    <w:next w:val="Normal"/>
    <w:link w:val="Titlu2Caracter"/>
    <w:qFormat/>
    <w:locked/>
    <w:rsid w:val="005C7E8C"/>
    <w:pPr>
      <w:keepNext/>
      <w:jc w:val="center"/>
      <w:outlineLvl w:val="1"/>
    </w:pPr>
    <w:rPr>
      <w:rFonts w:ascii="Times New Roman" w:hAnsi="Times New Roman"/>
      <w:b/>
      <w:i/>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qFormat/>
    <w:rsid w:val="00786095"/>
    <w:pPr>
      <w:ind w:left="720"/>
    </w:pPr>
  </w:style>
  <w:style w:type="paragraph" w:styleId="NormalWeb">
    <w:name w:val="Normal (Web)"/>
    <w:basedOn w:val="Normal"/>
    <w:uiPriority w:val="99"/>
    <w:semiHidden/>
    <w:rsid w:val="00B45847"/>
    <w:pPr>
      <w:spacing w:before="100" w:beforeAutospacing="1" w:after="100" w:afterAutospacing="1"/>
    </w:pPr>
    <w:rPr>
      <w:rFonts w:ascii="Times New Roman" w:hAnsi="Times New Roman"/>
    </w:rPr>
  </w:style>
  <w:style w:type="character" w:customStyle="1" w:styleId="apple-converted-space">
    <w:name w:val="apple-converted-space"/>
    <w:basedOn w:val="Fontdeparagrafimplicit"/>
    <w:uiPriority w:val="99"/>
    <w:rsid w:val="00B45847"/>
    <w:rPr>
      <w:rFonts w:cs="Times New Roman"/>
    </w:rPr>
  </w:style>
  <w:style w:type="character" w:styleId="Hyperlink">
    <w:name w:val="Hyperlink"/>
    <w:basedOn w:val="Fontdeparagrafimplicit"/>
    <w:uiPriority w:val="99"/>
    <w:semiHidden/>
    <w:rsid w:val="00B45847"/>
    <w:rPr>
      <w:rFonts w:cs="Times New Roman"/>
      <w:color w:val="0000FF"/>
      <w:u w:val="single"/>
    </w:rPr>
  </w:style>
  <w:style w:type="paragraph" w:styleId="Frspaiere">
    <w:name w:val="No Spacing"/>
    <w:uiPriority w:val="99"/>
    <w:qFormat/>
    <w:rsid w:val="005A1C72"/>
    <w:rPr>
      <w:rFonts w:ascii="Arial" w:eastAsia="Times New Roman" w:hAnsi="Arial"/>
      <w:sz w:val="24"/>
      <w:szCs w:val="24"/>
    </w:rPr>
  </w:style>
  <w:style w:type="table" w:styleId="GrilTabel">
    <w:name w:val="Table Grid"/>
    <w:basedOn w:val="TabelNormal"/>
    <w:uiPriority w:val="59"/>
    <w:rsid w:val="00BA410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76B0A"/>
    <w:pPr>
      <w:autoSpaceDE w:val="0"/>
      <w:autoSpaceDN w:val="0"/>
      <w:adjustRightInd w:val="0"/>
    </w:pPr>
    <w:rPr>
      <w:rFonts w:ascii="Arial" w:hAnsi="Arial"/>
      <w:color w:val="000000"/>
      <w:sz w:val="24"/>
      <w:szCs w:val="24"/>
    </w:rPr>
  </w:style>
  <w:style w:type="paragraph" w:styleId="TextnBalon">
    <w:name w:val="Balloon Text"/>
    <w:basedOn w:val="Normal"/>
    <w:link w:val="TextnBalonCaracter"/>
    <w:uiPriority w:val="99"/>
    <w:semiHidden/>
    <w:rsid w:val="00987708"/>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987708"/>
    <w:rPr>
      <w:rFonts w:ascii="Tahoma" w:hAnsi="Tahoma" w:cs="Tahoma"/>
      <w:sz w:val="16"/>
      <w:szCs w:val="16"/>
    </w:rPr>
  </w:style>
  <w:style w:type="paragraph" w:styleId="Indentcorptext">
    <w:name w:val="Body Text Indent"/>
    <w:basedOn w:val="Normal"/>
    <w:link w:val="IndentcorptextCaracter"/>
    <w:uiPriority w:val="99"/>
    <w:rsid w:val="00987708"/>
    <w:pPr>
      <w:ind w:left="360" w:firstLine="360"/>
    </w:pPr>
    <w:rPr>
      <w:rFonts w:ascii="Times New Roman" w:hAnsi="Times New Roman"/>
      <w:color w:val="000000"/>
      <w:sz w:val="28"/>
      <w:szCs w:val="20"/>
    </w:rPr>
  </w:style>
  <w:style w:type="character" w:customStyle="1" w:styleId="IndentcorptextCaracter">
    <w:name w:val="Indent corp text Caracter"/>
    <w:basedOn w:val="Fontdeparagrafimplicit"/>
    <w:link w:val="Indentcorptext"/>
    <w:uiPriority w:val="99"/>
    <w:locked/>
    <w:rsid w:val="00987708"/>
    <w:rPr>
      <w:rFonts w:ascii="Times New Roman" w:hAnsi="Times New Roman" w:cs="Times New Roman"/>
      <w:color w:val="000000"/>
      <w:sz w:val="20"/>
      <w:szCs w:val="20"/>
    </w:rPr>
  </w:style>
  <w:style w:type="paragraph" w:styleId="Subsol">
    <w:name w:val="footer"/>
    <w:basedOn w:val="Normal"/>
    <w:link w:val="SubsolCaracter"/>
    <w:rsid w:val="004B6A66"/>
    <w:pPr>
      <w:tabs>
        <w:tab w:val="center" w:pos="4320"/>
        <w:tab w:val="right" w:pos="8640"/>
      </w:tabs>
    </w:pPr>
    <w:rPr>
      <w:rFonts w:ascii="Times New Roman" w:hAnsi="Times New Roman"/>
    </w:rPr>
  </w:style>
  <w:style w:type="character" w:customStyle="1" w:styleId="SubsolCaracter">
    <w:name w:val="Subsol Caracter"/>
    <w:basedOn w:val="Fontdeparagrafimplicit"/>
    <w:link w:val="Subsol"/>
    <w:rsid w:val="004B6A66"/>
    <w:rPr>
      <w:rFonts w:ascii="Times New Roman" w:eastAsia="Times New Roman" w:hAnsi="Times New Roman"/>
      <w:sz w:val="24"/>
      <w:szCs w:val="24"/>
    </w:rPr>
  </w:style>
  <w:style w:type="character" w:styleId="Numrdepagin">
    <w:name w:val="page number"/>
    <w:basedOn w:val="Fontdeparagrafimplicit"/>
    <w:rsid w:val="004B6A66"/>
  </w:style>
  <w:style w:type="character" w:customStyle="1" w:styleId="Titlu2Caracter">
    <w:name w:val="Titlu 2 Caracter"/>
    <w:basedOn w:val="Fontdeparagrafimplicit"/>
    <w:link w:val="Titlu2"/>
    <w:rsid w:val="005C7E8C"/>
    <w:rPr>
      <w:rFonts w:ascii="Times New Roman" w:eastAsia="Times New Roman" w:hAnsi="Times New Roman"/>
      <w:b/>
      <w:i/>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71730369">
      <w:marLeft w:val="0"/>
      <w:marRight w:val="0"/>
      <w:marTop w:val="0"/>
      <w:marBottom w:val="0"/>
      <w:divBdr>
        <w:top w:val="none" w:sz="0" w:space="0" w:color="auto"/>
        <w:left w:val="none" w:sz="0" w:space="0" w:color="auto"/>
        <w:bottom w:val="none" w:sz="0" w:space="0" w:color="auto"/>
        <w:right w:val="none" w:sz="0" w:space="0" w:color="auto"/>
      </w:divBdr>
      <w:divsChild>
        <w:div w:id="1771730367">
          <w:marLeft w:val="0"/>
          <w:marRight w:val="0"/>
          <w:marTop w:val="0"/>
          <w:marBottom w:val="0"/>
          <w:divBdr>
            <w:top w:val="none" w:sz="0" w:space="0" w:color="auto"/>
            <w:left w:val="none" w:sz="0" w:space="0" w:color="auto"/>
            <w:bottom w:val="none" w:sz="0" w:space="0" w:color="auto"/>
            <w:right w:val="none" w:sz="0" w:space="0" w:color="auto"/>
          </w:divBdr>
        </w:div>
        <w:div w:id="1771730370">
          <w:marLeft w:val="0"/>
          <w:marRight w:val="0"/>
          <w:marTop w:val="0"/>
          <w:marBottom w:val="0"/>
          <w:divBdr>
            <w:top w:val="none" w:sz="0" w:space="0" w:color="auto"/>
            <w:left w:val="none" w:sz="0" w:space="0" w:color="auto"/>
            <w:bottom w:val="none" w:sz="0" w:space="0" w:color="auto"/>
            <w:right w:val="none" w:sz="0" w:space="0" w:color="auto"/>
          </w:divBdr>
        </w:div>
        <w:div w:id="1771730371">
          <w:marLeft w:val="0"/>
          <w:marRight w:val="0"/>
          <w:marTop w:val="0"/>
          <w:marBottom w:val="0"/>
          <w:divBdr>
            <w:top w:val="none" w:sz="0" w:space="0" w:color="auto"/>
            <w:left w:val="none" w:sz="0" w:space="0" w:color="auto"/>
            <w:bottom w:val="none" w:sz="0" w:space="0" w:color="auto"/>
            <w:right w:val="none" w:sz="0" w:space="0" w:color="auto"/>
          </w:divBdr>
        </w:div>
        <w:div w:id="1771730372">
          <w:marLeft w:val="0"/>
          <w:marRight w:val="0"/>
          <w:marTop w:val="0"/>
          <w:marBottom w:val="0"/>
          <w:divBdr>
            <w:top w:val="none" w:sz="0" w:space="0" w:color="auto"/>
            <w:left w:val="none" w:sz="0" w:space="0" w:color="auto"/>
            <w:bottom w:val="none" w:sz="0" w:space="0" w:color="auto"/>
            <w:right w:val="none" w:sz="0" w:space="0" w:color="auto"/>
          </w:divBdr>
        </w:div>
        <w:div w:id="1771730375">
          <w:marLeft w:val="0"/>
          <w:marRight w:val="0"/>
          <w:marTop w:val="0"/>
          <w:marBottom w:val="0"/>
          <w:divBdr>
            <w:top w:val="none" w:sz="0" w:space="0" w:color="auto"/>
            <w:left w:val="none" w:sz="0" w:space="0" w:color="auto"/>
            <w:bottom w:val="none" w:sz="0" w:space="0" w:color="auto"/>
            <w:right w:val="none" w:sz="0" w:space="0" w:color="auto"/>
          </w:divBdr>
        </w:div>
        <w:div w:id="1771730376">
          <w:marLeft w:val="0"/>
          <w:marRight w:val="0"/>
          <w:marTop w:val="0"/>
          <w:marBottom w:val="0"/>
          <w:divBdr>
            <w:top w:val="none" w:sz="0" w:space="0" w:color="auto"/>
            <w:left w:val="none" w:sz="0" w:space="0" w:color="auto"/>
            <w:bottom w:val="none" w:sz="0" w:space="0" w:color="auto"/>
            <w:right w:val="none" w:sz="0" w:space="0" w:color="auto"/>
          </w:divBdr>
        </w:div>
        <w:div w:id="1771730377">
          <w:marLeft w:val="0"/>
          <w:marRight w:val="0"/>
          <w:marTop w:val="0"/>
          <w:marBottom w:val="0"/>
          <w:divBdr>
            <w:top w:val="none" w:sz="0" w:space="0" w:color="auto"/>
            <w:left w:val="none" w:sz="0" w:space="0" w:color="auto"/>
            <w:bottom w:val="none" w:sz="0" w:space="0" w:color="auto"/>
            <w:right w:val="none" w:sz="0" w:space="0" w:color="auto"/>
          </w:divBdr>
        </w:div>
        <w:div w:id="1771730378">
          <w:marLeft w:val="0"/>
          <w:marRight w:val="0"/>
          <w:marTop w:val="0"/>
          <w:marBottom w:val="0"/>
          <w:divBdr>
            <w:top w:val="none" w:sz="0" w:space="0" w:color="auto"/>
            <w:left w:val="none" w:sz="0" w:space="0" w:color="auto"/>
            <w:bottom w:val="none" w:sz="0" w:space="0" w:color="auto"/>
            <w:right w:val="none" w:sz="0" w:space="0" w:color="auto"/>
          </w:divBdr>
        </w:div>
        <w:div w:id="1771730380">
          <w:marLeft w:val="0"/>
          <w:marRight w:val="0"/>
          <w:marTop w:val="0"/>
          <w:marBottom w:val="0"/>
          <w:divBdr>
            <w:top w:val="none" w:sz="0" w:space="0" w:color="auto"/>
            <w:left w:val="none" w:sz="0" w:space="0" w:color="auto"/>
            <w:bottom w:val="none" w:sz="0" w:space="0" w:color="auto"/>
            <w:right w:val="none" w:sz="0" w:space="0" w:color="auto"/>
          </w:divBdr>
        </w:div>
        <w:div w:id="1771730381">
          <w:marLeft w:val="0"/>
          <w:marRight w:val="0"/>
          <w:marTop w:val="0"/>
          <w:marBottom w:val="0"/>
          <w:divBdr>
            <w:top w:val="none" w:sz="0" w:space="0" w:color="auto"/>
            <w:left w:val="none" w:sz="0" w:space="0" w:color="auto"/>
            <w:bottom w:val="none" w:sz="0" w:space="0" w:color="auto"/>
            <w:right w:val="none" w:sz="0" w:space="0" w:color="auto"/>
          </w:divBdr>
        </w:div>
        <w:div w:id="1771730382">
          <w:marLeft w:val="0"/>
          <w:marRight w:val="0"/>
          <w:marTop w:val="0"/>
          <w:marBottom w:val="0"/>
          <w:divBdr>
            <w:top w:val="none" w:sz="0" w:space="0" w:color="auto"/>
            <w:left w:val="none" w:sz="0" w:space="0" w:color="auto"/>
            <w:bottom w:val="none" w:sz="0" w:space="0" w:color="auto"/>
            <w:right w:val="none" w:sz="0" w:space="0" w:color="auto"/>
          </w:divBdr>
        </w:div>
        <w:div w:id="1771730383">
          <w:marLeft w:val="0"/>
          <w:marRight w:val="0"/>
          <w:marTop w:val="0"/>
          <w:marBottom w:val="0"/>
          <w:divBdr>
            <w:top w:val="none" w:sz="0" w:space="0" w:color="auto"/>
            <w:left w:val="none" w:sz="0" w:space="0" w:color="auto"/>
            <w:bottom w:val="none" w:sz="0" w:space="0" w:color="auto"/>
            <w:right w:val="none" w:sz="0" w:space="0" w:color="auto"/>
          </w:divBdr>
        </w:div>
        <w:div w:id="1771730384">
          <w:marLeft w:val="0"/>
          <w:marRight w:val="0"/>
          <w:marTop w:val="0"/>
          <w:marBottom w:val="0"/>
          <w:divBdr>
            <w:top w:val="none" w:sz="0" w:space="0" w:color="auto"/>
            <w:left w:val="none" w:sz="0" w:space="0" w:color="auto"/>
            <w:bottom w:val="none" w:sz="0" w:space="0" w:color="auto"/>
            <w:right w:val="none" w:sz="0" w:space="0" w:color="auto"/>
          </w:divBdr>
        </w:div>
        <w:div w:id="1771730386">
          <w:marLeft w:val="0"/>
          <w:marRight w:val="0"/>
          <w:marTop w:val="0"/>
          <w:marBottom w:val="0"/>
          <w:divBdr>
            <w:top w:val="none" w:sz="0" w:space="0" w:color="auto"/>
            <w:left w:val="none" w:sz="0" w:space="0" w:color="auto"/>
            <w:bottom w:val="none" w:sz="0" w:space="0" w:color="auto"/>
            <w:right w:val="none" w:sz="0" w:space="0" w:color="auto"/>
          </w:divBdr>
        </w:div>
        <w:div w:id="1771730387">
          <w:marLeft w:val="0"/>
          <w:marRight w:val="0"/>
          <w:marTop w:val="0"/>
          <w:marBottom w:val="0"/>
          <w:divBdr>
            <w:top w:val="none" w:sz="0" w:space="0" w:color="auto"/>
            <w:left w:val="none" w:sz="0" w:space="0" w:color="auto"/>
            <w:bottom w:val="none" w:sz="0" w:space="0" w:color="auto"/>
            <w:right w:val="none" w:sz="0" w:space="0" w:color="auto"/>
          </w:divBdr>
        </w:div>
        <w:div w:id="1771730389">
          <w:marLeft w:val="0"/>
          <w:marRight w:val="0"/>
          <w:marTop w:val="0"/>
          <w:marBottom w:val="0"/>
          <w:divBdr>
            <w:top w:val="none" w:sz="0" w:space="0" w:color="auto"/>
            <w:left w:val="none" w:sz="0" w:space="0" w:color="auto"/>
            <w:bottom w:val="none" w:sz="0" w:space="0" w:color="auto"/>
            <w:right w:val="none" w:sz="0" w:space="0" w:color="auto"/>
          </w:divBdr>
        </w:div>
        <w:div w:id="1771730391">
          <w:marLeft w:val="0"/>
          <w:marRight w:val="0"/>
          <w:marTop w:val="0"/>
          <w:marBottom w:val="0"/>
          <w:divBdr>
            <w:top w:val="none" w:sz="0" w:space="0" w:color="auto"/>
            <w:left w:val="none" w:sz="0" w:space="0" w:color="auto"/>
            <w:bottom w:val="none" w:sz="0" w:space="0" w:color="auto"/>
            <w:right w:val="none" w:sz="0" w:space="0" w:color="auto"/>
          </w:divBdr>
        </w:div>
        <w:div w:id="1771730392">
          <w:marLeft w:val="0"/>
          <w:marRight w:val="0"/>
          <w:marTop w:val="0"/>
          <w:marBottom w:val="0"/>
          <w:divBdr>
            <w:top w:val="none" w:sz="0" w:space="0" w:color="auto"/>
            <w:left w:val="none" w:sz="0" w:space="0" w:color="auto"/>
            <w:bottom w:val="none" w:sz="0" w:space="0" w:color="auto"/>
            <w:right w:val="none" w:sz="0" w:space="0" w:color="auto"/>
          </w:divBdr>
        </w:div>
        <w:div w:id="1771730393">
          <w:marLeft w:val="0"/>
          <w:marRight w:val="0"/>
          <w:marTop w:val="0"/>
          <w:marBottom w:val="0"/>
          <w:divBdr>
            <w:top w:val="none" w:sz="0" w:space="0" w:color="auto"/>
            <w:left w:val="none" w:sz="0" w:space="0" w:color="auto"/>
            <w:bottom w:val="none" w:sz="0" w:space="0" w:color="auto"/>
            <w:right w:val="none" w:sz="0" w:space="0" w:color="auto"/>
          </w:divBdr>
        </w:div>
        <w:div w:id="1771730394">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 w:id="1771730398">
          <w:marLeft w:val="0"/>
          <w:marRight w:val="0"/>
          <w:marTop w:val="0"/>
          <w:marBottom w:val="0"/>
          <w:divBdr>
            <w:top w:val="none" w:sz="0" w:space="0" w:color="auto"/>
            <w:left w:val="none" w:sz="0" w:space="0" w:color="auto"/>
            <w:bottom w:val="none" w:sz="0" w:space="0" w:color="auto"/>
            <w:right w:val="none" w:sz="0" w:space="0" w:color="auto"/>
          </w:divBdr>
        </w:div>
        <w:div w:id="1771730399">
          <w:marLeft w:val="0"/>
          <w:marRight w:val="0"/>
          <w:marTop w:val="0"/>
          <w:marBottom w:val="0"/>
          <w:divBdr>
            <w:top w:val="none" w:sz="0" w:space="0" w:color="auto"/>
            <w:left w:val="none" w:sz="0" w:space="0" w:color="auto"/>
            <w:bottom w:val="none" w:sz="0" w:space="0" w:color="auto"/>
            <w:right w:val="none" w:sz="0" w:space="0" w:color="auto"/>
          </w:divBdr>
        </w:div>
        <w:div w:id="1771730400">
          <w:marLeft w:val="0"/>
          <w:marRight w:val="0"/>
          <w:marTop w:val="0"/>
          <w:marBottom w:val="0"/>
          <w:divBdr>
            <w:top w:val="none" w:sz="0" w:space="0" w:color="auto"/>
            <w:left w:val="none" w:sz="0" w:space="0" w:color="auto"/>
            <w:bottom w:val="none" w:sz="0" w:space="0" w:color="auto"/>
            <w:right w:val="none" w:sz="0" w:space="0" w:color="auto"/>
          </w:divBdr>
        </w:div>
        <w:div w:id="1771730401">
          <w:marLeft w:val="0"/>
          <w:marRight w:val="0"/>
          <w:marTop w:val="0"/>
          <w:marBottom w:val="0"/>
          <w:divBdr>
            <w:top w:val="none" w:sz="0" w:space="0" w:color="auto"/>
            <w:left w:val="none" w:sz="0" w:space="0" w:color="auto"/>
            <w:bottom w:val="none" w:sz="0" w:space="0" w:color="auto"/>
            <w:right w:val="none" w:sz="0" w:space="0" w:color="auto"/>
          </w:divBdr>
        </w:div>
        <w:div w:id="1771730402">
          <w:marLeft w:val="0"/>
          <w:marRight w:val="0"/>
          <w:marTop w:val="0"/>
          <w:marBottom w:val="0"/>
          <w:divBdr>
            <w:top w:val="none" w:sz="0" w:space="0" w:color="auto"/>
            <w:left w:val="none" w:sz="0" w:space="0" w:color="auto"/>
            <w:bottom w:val="none" w:sz="0" w:space="0" w:color="auto"/>
            <w:right w:val="none" w:sz="0" w:space="0" w:color="auto"/>
          </w:divBdr>
        </w:div>
        <w:div w:id="1771730404">
          <w:marLeft w:val="0"/>
          <w:marRight w:val="0"/>
          <w:marTop w:val="0"/>
          <w:marBottom w:val="0"/>
          <w:divBdr>
            <w:top w:val="none" w:sz="0" w:space="0" w:color="auto"/>
            <w:left w:val="none" w:sz="0" w:space="0" w:color="auto"/>
            <w:bottom w:val="none" w:sz="0" w:space="0" w:color="auto"/>
            <w:right w:val="none" w:sz="0" w:space="0" w:color="auto"/>
          </w:divBdr>
        </w:div>
        <w:div w:id="1771730405">
          <w:marLeft w:val="0"/>
          <w:marRight w:val="0"/>
          <w:marTop w:val="0"/>
          <w:marBottom w:val="0"/>
          <w:divBdr>
            <w:top w:val="none" w:sz="0" w:space="0" w:color="auto"/>
            <w:left w:val="none" w:sz="0" w:space="0" w:color="auto"/>
            <w:bottom w:val="none" w:sz="0" w:space="0" w:color="auto"/>
            <w:right w:val="none" w:sz="0" w:space="0" w:color="auto"/>
          </w:divBdr>
        </w:div>
        <w:div w:id="1771730407">
          <w:marLeft w:val="0"/>
          <w:marRight w:val="0"/>
          <w:marTop w:val="0"/>
          <w:marBottom w:val="0"/>
          <w:divBdr>
            <w:top w:val="none" w:sz="0" w:space="0" w:color="auto"/>
            <w:left w:val="none" w:sz="0" w:space="0" w:color="auto"/>
            <w:bottom w:val="none" w:sz="0" w:space="0" w:color="auto"/>
            <w:right w:val="none" w:sz="0" w:space="0" w:color="auto"/>
          </w:divBdr>
        </w:div>
        <w:div w:id="1771730408">
          <w:marLeft w:val="0"/>
          <w:marRight w:val="0"/>
          <w:marTop w:val="0"/>
          <w:marBottom w:val="0"/>
          <w:divBdr>
            <w:top w:val="none" w:sz="0" w:space="0" w:color="auto"/>
            <w:left w:val="none" w:sz="0" w:space="0" w:color="auto"/>
            <w:bottom w:val="none" w:sz="0" w:space="0" w:color="auto"/>
            <w:right w:val="none" w:sz="0" w:space="0" w:color="auto"/>
          </w:divBdr>
        </w:div>
        <w:div w:id="1771730409">
          <w:marLeft w:val="0"/>
          <w:marRight w:val="0"/>
          <w:marTop w:val="0"/>
          <w:marBottom w:val="0"/>
          <w:divBdr>
            <w:top w:val="none" w:sz="0" w:space="0" w:color="auto"/>
            <w:left w:val="none" w:sz="0" w:space="0" w:color="auto"/>
            <w:bottom w:val="none" w:sz="0" w:space="0" w:color="auto"/>
            <w:right w:val="none" w:sz="0" w:space="0" w:color="auto"/>
          </w:divBdr>
        </w:div>
        <w:div w:id="1771730410">
          <w:marLeft w:val="0"/>
          <w:marRight w:val="0"/>
          <w:marTop w:val="0"/>
          <w:marBottom w:val="0"/>
          <w:divBdr>
            <w:top w:val="none" w:sz="0" w:space="0" w:color="auto"/>
            <w:left w:val="none" w:sz="0" w:space="0" w:color="auto"/>
            <w:bottom w:val="none" w:sz="0" w:space="0" w:color="auto"/>
            <w:right w:val="none" w:sz="0" w:space="0" w:color="auto"/>
          </w:divBdr>
        </w:div>
        <w:div w:id="1771730411">
          <w:marLeft w:val="0"/>
          <w:marRight w:val="0"/>
          <w:marTop w:val="0"/>
          <w:marBottom w:val="0"/>
          <w:divBdr>
            <w:top w:val="none" w:sz="0" w:space="0" w:color="auto"/>
            <w:left w:val="none" w:sz="0" w:space="0" w:color="auto"/>
            <w:bottom w:val="none" w:sz="0" w:space="0" w:color="auto"/>
            <w:right w:val="none" w:sz="0" w:space="0" w:color="auto"/>
          </w:divBdr>
        </w:div>
        <w:div w:id="1771730412">
          <w:marLeft w:val="0"/>
          <w:marRight w:val="0"/>
          <w:marTop w:val="0"/>
          <w:marBottom w:val="0"/>
          <w:divBdr>
            <w:top w:val="none" w:sz="0" w:space="0" w:color="auto"/>
            <w:left w:val="none" w:sz="0" w:space="0" w:color="auto"/>
            <w:bottom w:val="none" w:sz="0" w:space="0" w:color="auto"/>
            <w:right w:val="none" w:sz="0" w:space="0" w:color="auto"/>
          </w:divBdr>
        </w:div>
        <w:div w:id="1771730413">
          <w:marLeft w:val="0"/>
          <w:marRight w:val="0"/>
          <w:marTop w:val="0"/>
          <w:marBottom w:val="0"/>
          <w:divBdr>
            <w:top w:val="none" w:sz="0" w:space="0" w:color="auto"/>
            <w:left w:val="none" w:sz="0" w:space="0" w:color="auto"/>
            <w:bottom w:val="none" w:sz="0" w:space="0" w:color="auto"/>
            <w:right w:val="none" w:sz="0" w:space="0" w:color="auto"/>
          </w:divBdr>
        </w:div>
        <w:div w:id="1771730415">
          <w:marLeft w:val="0"/>
          <w:marRight w:val="0"/>
          <w:marTop w:val="0"/>
          <w:marBottom w:val="0"/>
          <w:divBdr>
            <w:top w:val="none" w:sz="0" w:space="0" w:color="auto"/>
            <w:left w:val="none" w:sz="0" w:space="0" w:color="auto"/>
            <w:bottom w:val="none" w:sz="0" w:space="0" w:color="auto"/>
            <w:right w:val="none" w:sz="0" w:space="0" w:color="auto"/>
          </w:divBdr>
        </w:div>
        <w:div w:id="1771730416">
          <w:marLeft w:val="0"/>
          <w:marRight w:val="0"/>
          <w:marTop w:val="0"/>
          <w:marBottom w:val="0"/>
          <w:divBdr>
            <w:top w:val="none" w:sz="0" w:space="0" w:color="auto"/>
            <w:left w:val="none" w:sz="0" w:space="0" w:color="auto"/>
            <w:bottom w:val="none" w:sz="0" w:space="0" w:color="auto"/>
            <w:right w:val="none" w:sz="0" w:space="0" w:color="auto"/>
          </w:divBdr>
        </w:div>
        <w:div w:id="1771730418">
          <w:marLeft w:val="0"/>
          <w:marRight w:val="0"/>
          <w:marTop w:val="0"/>
          <w:marBottom w:val="0"/>
          <w:divBdr>
            <w:top w:val="none" w:sz="0" w:space="0" w:color="auto"/>
            <w:left w:val="none" w:sz="0" w:space="0" w:color="auto"/>
            <w:bottom w:val="none" w:sz="0" w:space="0" w:color="auto"/>
            <w:right w:val="none" w:sz="0" w:space="0" w:color="auto"/>
          </w:divBdr>
        </w:div>
        <w:div w:id="1771730420">
          <w:marLeft w:val="0"/>
          <w:marRight w:val="0"/>
          <w:marTop w:val="0"/>
          <w:marBottom w:val="0"/>
          <w:divBdr>
            <w:top w:val="none" w:sz="0" w:space="0" w:color="auto"/>
            <w:left w:val="none" w:sz="0" w:space="0" w:color="auto"/>
            <w:bottom w:val="none" w:sz="0" w:space="0" w:color="auto"/>
            <w:right w:val="none" w:sz="0" w:space="0" w:color="auto"/>
          </w:divBdr>
        </w:div>
        <w:div w:id="1771730421">
          <w:marLeft w:val="0"/>
          <w:marRight w:val="0"/>
          <w:marTop w:val="0"/>
          <w:marBottom w:val="0"/>
          <w:divBdr>
            <w:top w:val="none" w:sz="0" w:space="0" w:color="auto"/>
            <w:left w:val="none" w:sz="0" w:space="0" w:color="auto"/>
            <w:bottom w:val="none" w:sz="0" w:space="0" w:color="auto"/>
            <w:right w:val="none" w:sz="0" w:space="0" w:color="auto"/>
          </w:divBdr>
        </w:div>
        <w:div w:id="1771730423">
          <w:marLeft w:val="0"/>
          <w:marRight w:val="0"/>
          <w:marTop w:val="0"/>
          <w:marBottom w:val="0"/>
          <w:divBdr>
            <w:top w:val="none" w:sz="0" w:space="0" w:color="auto"/>
            <w:left w:val="none" w:sz="0" w:space="0" w:color="auto"/>
            <w:bottom w:val="none" w:sz="0" w:space="0" w:color="auto"/>
            <w:right w:val="none" w:sz="0" w:space="0" w:color="auto"/>
          </w:divBdr>
        </w:div>
        <w:div w:id="1771730424">
          <w:marLeft w:val="0"/>
          <w:marRight w:val="0"/>
          <w:marTop w:val="0"/>
          <w:marBottom w:val="0"/>
          <w:divBdr>
            <w:top w:val="none" w:sz="0" w:space="0" w:color="auto"/>
            <w:left w:val="none" w:sz="0" w:space="0" w:color="auto"/>
            <w:bottom w:val="none" w:sz="0" w:space="0" w:color="auto"/>
            <w:right w:val="none" w:sz="0" w:space="0" w:color="auto"/>
          </w:divBdr>
        </w:div>
        <w:div w:id="1771730425">
          <w:marLeft w:val="0"/>
          <w:marRight w:val="0"/>
          <w:marTop w:val="0"/>
          <w:marBottom w:val="0"/>
          <w:divBdr>
            <w:top w:val="none" w:sz="0" w:space="0" w:color="auto"/>
            <w:left w:val="none" w:sz="0" w:space="0" w:color="auto"/>
            <w:bottom w:val="none" w:sz="0" w:space="0" w:color="auto"/>
            <w:right w:val="none" w:sz="0" w:space="0" w:color="auto"/>
          </w:divBdr>
        </w:div>
        <w:div w:id="1771730427">
          <w:marLeft w:val="0"/>
          <w:marRight w:val="0"/>
          <w:marTop w:val="0"/>
          <w:marBottom w:val="0"/>
          <w:divBdr>
            <w:top w:val="none" w:sz="0" w:space="0" w:color="auto"/>
            <w:left w:val="none" w:sz="0" w:space="0" w:color="auto"/>
            <w:bottom w:val="none" w:sz="0" w:space="0" w:color="auto"/>
            <w:right w:val="none" w:sz="0" w:space="0" w:color="auto"/>
          </w:divBdr>
        </w:div>
        <w:div w:id="1771730429">
          <w:marLeft w:val="0"/>
          <w:marRight w:val="0"/>
          <w:marTop w:val="0"/>
          <w:marBottom w:val="0"/>
          <w:divBdr>
            <w:top w:val="none" w:sz="0" w:space="0" w:color="auto"/>
            <w:left w:val="none" w:sz="0" w:space="0" w:color="auto"/>
            <w:bottom w:val="none" w:sz="0" w:space="0" w:color="auto"/>
            <w:right w:val="none" w:sz="0" w:space="0" w:color="auto"/>
          </w:divBdr>
        </w:div>
        <w:div w:id="1771730430">
          <w:marLeft w:val="0"/>
          <w:marRight w:val="0"/>
          <w:marTop w:val="0"/>
          <w:marBottom w:val="0"/>
          <w:divBdr>
            <w:top w:val="none" w:sz="0" w:space="0" w:color="auto"/>
            <w:left w:val="none" w:sz="0" w:space="0" w:color="auto"/>
            <w:bottom w:val="none" w:sz="0" w:space="0" w:color="auto"/>
            <w:right w:val="none" w:sz="0" w:space="0" w:color="auto"/>
          </w:divBdr>
        </w:div>
        <w:div w:id="1771730431">
          <w:marLeft w:val="0"/>
          <w:marRight w:val="0"/>
          <w:marTop w:val="0"/>
          <w:marBottom w:val="0"/>
          <w:divBdr>
            <w:top w:val="none" w:sz="0" w:space="0" w:color="auto"/>
            <w:left w:val="none" w:sz="0" w:space="0" w:color="auto"/>
            <w:bottom w:val="none" w:sz="0" w:space="0" w:color="auto"/>
            <w:right w:val="none" w:sz="0" w:space="0" w:color="auto"/>
          </w:divBdr>
        </w:div>
        <w:div w:id="1771730432">
          <w:marLeft w:val="0"/>
          <w:marRight w:val="0"/>
          <w:marTop w:val="0"/>
          <w:marBottom w:val="0"/>
          <w:divBdr>
            <w:top w:val="none" w:sz="0" w:space="0" w:color="auto"/>
            <w:left w:val="none" w:sz="0" w:space="0" w:color="auto"/>
            <w:bottom w:val="none" w:sz="0" w:space="0" w:color="auto"/>
            <w:right w:val="none" w:sz="0" w:space="0" w:color="auto"/>
          </w:divBdr>
        </w:div>
        <w:div w:id="1771730434">
          <w:marLeft w:val="0"/>
          <w:marRight w:val="0"/>
          <w:marTop w:val="0"/>
          <w:marBottom w:val="0"/>
          <w:divBdr>
            <w:top w:val="none" w:sz="0" w:space="0" w:color="auto"/>
            <w:left w:val="none" w:sz="0" w:space="0" w:color="auto"/>
            <w:bottom w:val="none" w:sz="0" w:space="0" w:color="auto"/>
            <w:right w:val="none" w:sz="0" w:space="0" w:color="auto"/>
          </w:divBdr>
        </w:div>
        <w:div w:id="1771730436">
          <w:marLeft w:val="0"/>
          <w:marRight w:val="0"/>
          <w:marTop w:val="0"/>
          <w:marBottom w:val="0"/>
          <w:divBdr>
            <w:top w:val="none" w:sz="0" w:space="0" w:color="auto"/>
            <w:left w:val="none" w:sz="0" w:space="0" w:color="auto"/>
            <w:bottom w:val="none" w:sz="0" w:space="0" w:color="auto"/>
            <w:right w:val="none" w:sz="0" w:space="0" w:color="auto"/>
          </w:divBdr>
        </w:div>
        <w:div w:id="1771730437">
          <w:marLeft w:val="0"/>
          <w:marRight w:val="0"/>
          <w:marTop w:val="0"/>
          <w:marBottom w:val="0"/>
          <w:divBdr>
            <w:top w:val="none" w:sz="0" w:space="0" w:color="auto"/>
            <w:left w:val="none" w:sz="0" w:space="0" w:color="auto"/>
            <w:bottom w:val="none" w:sz="0" w:space="0" w:color="auto"/>
            <w:right w:val="none" w:sz="0" w:space="0" w:color="auto"/>
          </w:divBdr>
        </w:div>
        <w:div w:id="1771730441">
          <w:marLeft w:val="0"/>
          <w:marRight w:val="0"/>
          <w:marTop w:val="0"/>
          <w:marBottom w:val="0"/>
          <w:divBdr>
            <w:top w:val="none" w:sz="0" w:space="0" w:color="auto"/>
            <w:left w:val="none" w:sz="0" w:space="0" w:color="auto"/>
            <w:bottom w:val="none" w:sz="0" w:space="0" w:color="auto"/>
            <w:right w:val="none" w:sz="0" w:space="0" w:color="auto"/>
          </w:divBdr>
        </w:div>
        <w:div w:id="1771730442">
          <w:marLeft w:val="0"/>
          <w:marRight w:val="0"/>
          <w:marTop w:val="0"/>
          <w:marBottom w:val="0"/>
          <w:divBdr>
            <w:top w:val="none" w:sz="0" w:space="0" w:color="auto"/>
            <w:left w:val="none" w:sz="0" w:space="0" w:color="auto"/>
            <w:bottom w:val="none" w:sz="0" w:space="0" w:color="auto"/>
            <w:right w:val="none" w:sz="0" w:space="0" w:color="auto"/>
          </w:divBdr>
        </w:div>
        <w:div w:id="1771730443">
          <w:marLeft w:val="0"/>
          <w:marRight w:val="0"/>
          <w:marTop w:val="0"/>
          <w:marBottom w:val="0"/>
          <w:divBdr>
            <w:top w:val="none" w:sz="0" w:space="0" w:color="auto"/>
            <w:left w:val="none" w:sz="0" w:space="0" w:color="auto"/>
            <w:bottom w:val="none" w:sz="0" w:space="0" w:color="auto"/>
            <w:right w:val="none" w:sz="0" w:space="0" w:color="auto"/>
          </w:divBdr>
        </w:div>
        <w:div w:id="1771730445">
          <w:marLeft w:val="0"/>
          <w:marRight w:val="0"/>
          <w:marTop w:val="0"/>
          <w:marBottom w:val="0"/>
          <w:divBdr>
            <w:top w:val="none" w:sz="0" w:space="0" w:color="auto"/>
            <w:left w:val="none" w:sz="0" w:space="0" w:color="auto"/>
            <w:bottom w:val="none" w:sz="0" w:space="0" w:color="auto"/>
            <w:right w:val="none" w:sz="0" w:space="0" w:color="auto"/>
          </w:divBdr>
        </w:div>
        <w:div w:id="1771730446">
          <w:marLeft w:val="0"/>
          <w:marRight w:val="0"/>
          <w:marTop w:val="0"/>
          <w:marBottom w:val="0"/>
          <w:divBdr>
            <w:top w:val="none" w:sz="0" w:space="0" w:color="auto"/>
            <w:left w:val="none" w:sz="0" w:space="0" w:color="auto"/>
            <w:bottom w:val="none" w:sz="0" w:space="0" w:color="auto"/>
            <w:right w:val="none" w:sz="0" w:space="0" w:color="auto"/>
          </w:divBdr>
        </w:div>
        <w:div w:id="1771730447">
          <w:marLeft w:val="0"/>
          <w:marRight w:val="0"/>
          <w:marTop w:val="0"/>
          <w:marBottom w:val="0"/>
          <w:divBdr>
            <w:top w:val="none" w:sz="0" w:space="0" w:color="auto"/>
            <w:left w:val="none" w:sz="0" w:space="0" w:color="auto"/>
            <w:bottom w:val="none" w:sz="0" w:space="0" w:color="auto"/>
            <w:right w:val="none" w:sz="0" w:space="0" w:color="auto"/>
          </w:divBdr>
        </w:div>
        <w:div w:id="1771730449">
          <w:marLeft w:val="0"/>
          <w:marRight w:val="0"/>
          <w:marTop w:val="0"/>
          <w:marBottom w:val="0"/>
          <w:divBdr>
            <w:top w:val="none" w:sz="0" w:space="0" w:color="auto"/>
            <w:left w:val="none" w:sz="0" w:space="0" w:color="auto"/>
            <w:bottom w:val="none" w:sz="0" w:space="0" w:color="auto"/>
            <w:right w:val="none" w:sz="0" w:space="0" w:color="auto"/>
          </w:divBdr>
        </w:div>
        <w:div w:id="1771730451">
          <w:marLeft w:val="0"/>
          <w:marRight w:val="0"/>
          <w:marTop w:val="0"/>
          <w:marBottom w:val="0"/>
          <w:divBdr>
            <w:top w:val="none" w:sz="0" w:space="0" w:color="auto"/>
            <w:left w:val="none" w:sz="0" w:space="0" w:color="auto"/>
            <w:bottom w:val="none" w:sz="0" w:space="0" w:color="auto"/>
            <w:right w:val="none" w:sz="0" w:space="0" w:color="auto"/>
          </w:divBdr>
        </w:div>
        <w:div w:id="1771730452">
          <w:marLeft w:val="0"/>
          <w:marRight w:val="0"/>
          <w:marTop w:val="0"/>
          <w:marBottom w:val="0"/>
          <w:divBdr>
            <w:top w:val="none" w:sz="0" w:space="0" w:color="auto"/>
            <w:left w:val="none" w:sz="0" w:space="0" w:color="auto"/>
            <w:bottom w:val="none" w:sz="0" w:space="0" w:color="auto"/>
            <w:right w:val="none" w:sz="0" w:space="0" w:color="auto"/>
          </w:divBdr>
        </w:div>
        <w:div w:id="1771730454">
          <w:marLeft w:val="0"/>
          <w:marRight w:val="0"/>
          <w:marTop w:val="0"/>
          <w:marBottom w:val="0"/>
          <w:divBdr>
            <w:top w:val="none" w:sz="0" w:space="0" w:color="auto"/>
            <w:left w:val="none" w:sz="0" w:space="0" w:color="auto"/>
            <w:bottom w:val="none" w:sz="0" w:space="0" w:color="auto"/>
            <w:right w:val="none" w:sz="0" w:space="0" w:color="auto"/>
          </w:divBdr>
        </w:div>
        <w:div w:id="1771730455">
          <w:marLeft w:val="0"/>
          <w:marRight w:val="0"/>
          <w:marTop w:val="0"/>
          <w:marBottom w:val="0"/>
          <w:divBdr>
            <w:top w:val="none" w:sz="0" w:space="0" w:color="auto"/>
            <w:left w:val="none" w:sz="0" w:space="0" w:color="auto"/>
            <w:bottom w:val="none" w:sz="0" w:space="0" w:color="auto"/>
            <w:right w:val="none" w:sz="0" w:space="0" w:color="auto"/>
          </w:divBdr>
        </w:div>
      </w:divsChild>
    </w:div>
    <w:div w:id="1771730373">
      <w:marLeft w:val="0"/>
      <w:marRight w:val="0"/>
      <w:marTop w:val="0"/>
      <w:marBottom w:val="0"/>
      <w:divBdr>
        <w:top w:val="none" w:sz="0" w:space="0" w:color="auto"/>
        <w:left w:val="none" w:sz="0" w:space="0" w:color="auto"/>
        <w:bottom w:val="none" w:sz="0" w:space="0" w:color="auto"/>
        <w:right w:val="none" w:sz="0" w:space="0" w:color="auto"/>
      </w:divBdr>
      <w:divsChild>
        <w:div w:id="1771730368">
          <w:marLeft w:val="0"/>
          <w:marRight w:val="0"/>
          <w:marTop w:val="0"/>
          <w:marBottom w:val="0"/>
          <w:divBdr>
            <w:top w:val="none" w:sz="0" w:space="0" w:color="auto"/>
            <w:left w:val="none" w:sz="0" w:space="0" w:color="auto"/>
            <w:bottom w:val="none" w:sz="0" w:space="0" w:color="auto"/>
            <w:right w:val="none" w:sz="0" w:space="0" w:color="auto"/>
          </w:divBdr>
        </w:div>
        <w:div w:id="1771730374">
          <w:marLeft w:val="0"/>
          <w:marRight w:val="0"/>
          <w:marTop w:val="0"/>
          <w:marBottom w:val="0"/>
          <w:divBdr>
            <w:top w:val="none" w:sz="0" w:space="0" w:color="auto"/>
            <w:left w:val="none" w:sz="0" w:space="0" w:color="auto"/>
            <w:bottom w:val="none" w:sz="0" w:space="0" w:color="auto"/>
            <w:right w:val="none" w:sz="0" w:space="0" w:color="auto"/>
          </w:divBdr>
        </w:div>
        <w:div w:id="1771730388">
          <w:marLeft w:val="0"/>
          <w:marRight w:val="0"/>
          <w:marTop w:val="0"/>
          <w:marBottom w:val="0"/>
          <w:divBdr>
            <w:top w:val="none" w:sz="0" w:space="0" w:color="auto"/>
            <w:left w:val="none" w:sz="0" w:space="0" w:color="auto"/>
            <w:bottom w:val="none" w:sz="0" w:space="0" w:color="auto"/>
            <w:right w:val="none" w:sz="0" w:space="0" w:color="auto"/>
          </w:divBdr>
        </w:div>
        <w:div w:id="1771730396">
          <w:marLeft w:val="0"/>
          <w:marRight w:val="0"/>
          <w:marTop w:val="0"/>
          <w:marBottom w:val="0"/>
          <w:divBdr>
            <w:top w:val="none" w:sz="0" w:space="0" w:color="auto"/>
            <w:left w:val="none" w:sz="0" w:space="0" w:color="auto"/>
            <w:bottom w:val="none" w:sz="0" w:space="0" w:color="auto"/>
            <w:right w:val="none" w:sz="0" w:space="0" w:color="auto"/>
          </w:divBdr>
        </w:div>
        <w:div w:id="1771730397">
          <w:marLeft w:val="0"/>
          <w:marRight w:val="0"/>
          <w:marTop w:val="0"/>
          <w:marBottom w:val="0"/>
          <w:divBdr>
            <w:top w:val="none" w:sz="0" w:space="0" w:color="auto"/>
            <w:left w:val="none" w:sz="0" w:space="0" w:color="auto"/>
            <w:bottom w:val="none" w:sz="0" w:space="0" w:color="auto"/>
            <w:right w:val="none" w:sz="0" w:space="0" w:color="auto"/>
          </w:divBdr>
        </w:div>
        <w:div w:id="1771730406">
          <w:marLeft w:val="0"/>
          <w:marRight w:val="0"/>
          <w:marTop w:val="0"/>
          <w:marBottom w:val="0"/>
          <w:divBdr>
            <w:top w:val="none" w:sz="0" w:space="0" w:color="auto"/>
            <w:left w:val="none" w:sz="0" w:space="0" w:color="auto"/>
            <w:bottom w:val="none" w:sz="0" w:space="0" w:color="auto"/>
            <w:right w:val="none" w:sz="0" w:space="0" w:color="auto"/>
          </w:divBdr>
        </w:div>
        <w:div w:id="1771730414">
          <w:marLeft w:val="0"/>
          <w:marRight w:val="0"/>
          <w:marTop w:val="0"/>
          <w:marBottom w:val="0"/>
          <w:divBdr>
            <w:top w:val="none" w:sz="0" w:space="0" w:color="auto"/>
            <w:left w:val="none" w:sz="0" w:space="0" w:color="auto"/>
            <w:bottom w:val="none" w:sz="0" w:space="0" w:color="auto"/>
            <w:right w:val="none" w:sz="0" w:space="0" w:color="auto"/>
          </w:divBdr>
        </w:div>
        <w:div w:id="1771730422">
          <w:marLeft w:val="0"/>
          <w:marRight w:val="0"/>
          <w:marTop w:val="0"/>
          <w:marBottom w:val="0"/>
          <w:divBdr>
            <w:top w:val="none" w:sz="0" w:space="0" w:color="auto"/>
            <w:left w:val="none" w:sz="0" w:space="0" w:color="auto"/>
            <w:bottom w:val="none" w:sz="0" w:space="0" w:color="auto"/>
            <w:right w:val="none" w:sz="0" w:space="0" w:color="auto"/>
          </w:divBdr>
        </w:div>
        <w:div w:id="1771730439">
          <w:marLeft w:val="0"/>
          <w:marRight w:val="0"/>
          <w:marTop w:val="0"/>
          <w:marBottom w:val="0"/>
          <w:divBdr>
            <w:top w:val="none" w:sz="0" w:space="0" w:color="auto"/>
            <w:left w:val="none" w:sz="0" w:space="0" w:color="auto"/>
            <w:bottom w:val="none" w:sz="0" w:space="0" w:color="auto"/>
            <w:right w:val="none" w:sz="0" w:space="0" w:color="auto"/>
          </w:divBdr>
        </w:div>
        <w:div w:id="1771730440">
          <w:marLeft w:val="0"/>
          <w:marRight w:val="0"/>
          <w:marTop w:val="0"/>
          <w:marBottom w:val="0"/>
          <w:divBdr>
            <w:top w:val="none" w:sz="0" w:space="0" w:color="auto"/>
            <w:left w:val="none" w:sz="0" w:space="0" w:color="auto"/>
            <w:bottom w:val="none" w:sz="0" w:space="0" w:color="auto"/>
            <w:right w:val="none" w:sz="0" w:space="0" w:color="auto"/>
          </w:divBdr>
        </w:div>
        <w:div w:id="1771730453">
          <w:marLeft w:val="0"/>
          <w:marRight w:val="0"/>
          <w:marTop w:val="0"/>
          <w:marBottom w:val="0"/>
          <w:divBdr>
            <w:top w:val="none" w:sz="0" w:space="0" w:color="auto"/>
            <w:left w:val="none" w:sz="0" w:space="0" w:color="auto"/>
            <w:bottom w:val="none" w:sz="0" w:space="0" w:color="auto"/>
            <w:right w:val="none" w:sz="0" w:space="0" w:color="auto"/>
          </w:divBdr>
        </w:div>
      </w:divsChild>
    </w:div>
    <w:div w:id="1771730417">
      <w:marLeft w:val="0"/>
      <w:marRight w:val="0"/>
      <w:marTop w:val="0"/>
      <w:marBottom w:val="0"/>
      <w:divBdr>
        <w:top w:val="none" w:sz="0" w:space="0" w:color="auto"/>
        <w:left w:val="none" w:sz="0" w:space="0" w:color="auto"/>
        <w:bottom w:val="none" w:sz="0" w:space="0" w:color="auto"/>
        <w:right w:val="none" w:sz="0" w:space="0" w:color="auto"/>
      </w:divBdr>
      <w:divsChild>
        <w:div w:id="1771730379">
          <w:marLeft w:val="0"/>
          <w:marRight w:val="0"/>
          <w:marTop w:val="0"/>
          <w:marBottom w:val="0"/>
          <w:divBdr>
            <w:top w:val="none" w:sz="0" w:space="0" w:color="auto"/>
            <w:left w:val="none" w:sz="0" w:space="0" w:color="auto"/>
            <w:bottom w:val="none" w:sz="0" w:space="0" w:color="auto"/>
            <w:right w:val="none" w:sz="0" w:space="0" w:color="auto"/>
          </w:divBdr>
        </w:div>
        <w:div w:id="1771730385">
          <w:marLeft w:val="0"/>
          <w:marRight w:val="0"/>
          <w:marTop w:val="0"/>
          <w:marBottom w:val="0"/>
          <w:divBdr>
            <w:top w:val="none" w:sz="0" w:space="0" w:color="auto"/>
            <w:left w:val="none" w:sz="0" w:space="0" w:color="auto"/>
            <w:bottom w:val="none" w:sz="0" w:space="0" w:color="auto"/>
            <w:right w:val="none" w:sz="0" w:space="0" w:color="auto"/>
          </w:divBdr>
        </w:div>
        <w:div w:id="1771730390">
          <w:marLeft w:val="0"/>
          <w:marRight w:val="0"/>
          <w:marTop w:val="0"/>
          <w:marBottom w:val="0"/>
          <w:divBdr>
            <w:top w:val="none" w:sz="0" w:space="0" w:color="auto"/>
            <w:left w:val="none" w:sz="0" w:space="0" w:color="auto"/>
            <w:bottom w:val="none" w:sz="0" w:space="0" w:color="auto"/>
            <w:right w:val="none" w:sz="0" w:space="0" w:color="auto"/>
          </w:divBdr>
        </w:div>
        <w:div w:id="1771730403">
          <w:marLeft w:val="0"/>
          <w:marRight w:val="0"/>
          <w:marTop w:val="0"/>
          <w:marBottom w:val="0"/>
          <w:divBdr>
            <w:top w:val="none" w:sz="0" w:space="0" w:color="auto"/>
            <w:left w:val="none" w:sz="0" w:space="0" w:color="auto"/>
            <w:bottom w:val="none" w:sz="0" w:space="0" w:color="auto"/>
            <w:right w:val="none" w:sz="0" w:space="0" w:color="auto"/>
          </w:divBdr>
        </w:div>
        <w:div w:id="1771730419">
          <w:marLeft w:val="0"/>
          <w:marRight w:val="0"/>
          <w:marTop w:val="0"/>
          <w:marBottom w:val="0"/>
          <w:divBdr>
            <w:top w:val="none" w:sz="0" w:space="0" w:color="auto"/>
            <w:left w:val="none" w:sz="0" w:space="0" w:color="auto"/>
            <w:bottom w:val="none" w:sz="0" w:space="0" w:color="auto"/>
            <w:right w:val="none" w:sz="0" w:space="0" w:color="auto"/>
          </w:divBdr>
        </w:div>
        <w:div w:id="1771730426">
          <w:marLeft w:val="0"/>
          <w:marRight w:val="0"/>
          <w:marTop w:val="0"/>
          <w:marBottom w:val="0"/>
          <w:divBdr>
            <w:top w:val="none" w:sz="0" w:space="0" w:color="auto"/>
            <w:left w:val="none" w:sz="0" w:space="0" w:color="auto"/>
            <w:bottom w:val="none" w:sz="0" w:space="0" w:color="auto"/>
            <w:right w:val="none" w:sz="0" w:space="0" w:color="auto"/>
          </w:divBdr>
        </w:div>
        <w:div w:id="1771730433">
          <w:marLeft w:val="0"/>
          <w:marRight w:val="0"/>
          <w:marTop w:val="0"/>
          <w:marBottom w:val="0"/>
          <w:divBdr>
            <w:top w:val="none" w:sz="0" w:space="0" w:color="auto"/>
            <w:left w:val="none" w:sz="0" w:space="0" w:color="auto"/>
            <w:bottom w:val="none" w:sz="0" w:space="0" w:color="auto"/>
            <w:right w:val="none" w:sz="0" w:space="0" w:color="auto"/>
          </w:divBdr>
        </w:div>
        <w:div w:id="1771730435">
          <w:marLeft w:val="0"/>
          <w:marRight w:val="0"/>
          <w:marTop w:val="0"/>
          <w:marBottom w:val="0"/>
          <w:divBdr>
            <w:top w:val="none" w:sz="0" w:space="0" w:color="auto"/>
            <w:left w:val="none" w:sz="0" w:space="0" w:color="auto"/>
            <w:bottom w:val="none" w:sz="0" w:space="0" w:color="auto"/>
            <w:right w:val="none" w:sz="0" w:space="0" w:color="auto"/>
          </w:divBdr>
        </w:div>
        <w:div w:id="1771730438">
          <w:marLeft w:val="0"/>
          <w:marRight w:val="0"/>
          <w:marTop w:val="0"/>
          <w:marBottom w:val="0"/>
          <w:divBdr>
            <w:top w:val="none" w:sz="0" w:space="0" w:color="auto"/>
            <w:left w:val="none" w:sz="0" w:space="0" w:color="auto"/>
            <w:bottom w:val="none" w:sz="0" w:space="0" w:color="auto"/>
            <w:right w:val="none" w:sz="0" w:space="0" w:color="auto"/>
          </w:divBdr>
        </w:div>
        <w:div w:id="1771730444">
          <w:marLeft w:val="0"/>
          <w:marRight w:val="0"/>
          <w:marTop w:val="0"/>
          <w:marBottom w:val="0"/>
          <w:divBdr>
            <w:top w:val="none" w:sz="0" w:space="0" w:color="auto"/>
            <w:left w:val="none" w:sz="0" w:space="0" w:color="auto"/>
            <w:bottom w:val="none" w:sz="0" w:space="0" w:color="auto"/>
            <w:right w:val="none" w:sz="0" w:space="0" w:color="auto"/>
          </w:divBdr>
        </w:div>
        <w:div w:id="1771730448">
          <w:marLeft w:val="0"/>
          <w:marRight w:val="0"/>
          <w:marTop w:val="0"/>
          <w:marBottom w:val="0"/>
          <w:divBdr>
            <w:top w:val="none" w:sz="0" w:space="0" w:color="auto"/>
            <w:left w:val="none" w:sz="0" w:space="0" w:color="auto"/>
            <w:bottom w:val="none" w:sz="0" w:space="0" w:color="auto"/>
            <w:right w:val="none" w:sz="0" w:space="0" w:color="auto"/>
          </w:divBdr>
        </w:div>
      </w:divsChild>
    </w:div>
    <w:div w:id="1771730428">
      <w:marLeft w:val="0"/>
      <w:marRight w:val="0"/>
      <w:marTop w:val="0"/>
      <w:marBottom w:val="0"/>
      <w:divBdr>
        <w:top w:val="none" w:sz="0" w:space="0" w:color="auto"/>
        <w:left w:val="none" w:sz="0" w:space="0" w:color="auto"/>
        <w:bottom w:val="none" w:sz="0" w:space="0" w:color="auto"/>
        <w:right w:val="none" w:sz="0" w:space="0" w:color="auto"/>
      </w:divBdr>
    </w:div>
    <w:div w:id="17717304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o.wikipedia.org/wiki/Mun%C8%9Bii_St%C3%A2ni%C8%99oarei"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bogdanvoda3@yahoo.com" TargetMode="External"/><Relationship Id="rId12" Type="http://schemas.openxmlformats.org/officeDocument/2006/relationships/hyperlink" Target="https://ro.wikipedia.org/wiki/Obcinele_Bucovine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o.wikipedia.org/wiki/Jude%C8%9Bul_Suceava" TargetMode="External"/><Relationship Id="rId5" Type="http://schemas.openxmlformats.org/officeDocument/2006/relationships/footnotes" Target="footnotes.xml"/><Relationship Id="rId15" Type="http://schemas.openxmlformats.org/officeDocument/2006/relationships/hyperlink" Target="https://ro.wikipedia.org/wiki/Recens%C4%83m%C3%A2ntul_popula%C8%9Biei_din_2011_(Rom%C3%A2nia)"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ro.wikipedia.org/wiki/R%C3%A2ul_Mold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56</Pages>
  <Words>14291</Words>
  <Characters>81459</Characters>
  <Application>Microsoft Office Word</Application>
  <DocSecurity>0</DocSecurity>
  <Lines>678</Lines>
  <Paragraphs>191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95559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IULIA</cp:lastModifiedBy>
  <cp:revision>6</cp:revision>
  <cp:lastPrinted>2022-10-18T15:48:00Z</cp:lastPrinted>
  <dcterms:created xsi:type="dcterms:W3CDTF">2026-08-06T10:05:00Z</dcterms:created>
  <dcterms:modified xsi:type="dcterms:W3CDTF">2026-08-06T10:13:00Z</dcterms:modified>
</cp:coreProperties>
</file>